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20aa6cfe44e32" w:history="1">
              <w:r>
                <w:rPr>
                  <w:rStyle w:val="Hyperlink"/>
                </w:rPr>
                <w:t>2025-2031年中国有源器件行业分析与市场前景预测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20aa6cfe44e32" w:history="1">
              <w:r>
                <w:rPr>
                  <w:rStyle w:val="Hyperlink"/>
                </w:rPr>
                <w:t>2025-2031年中国有源器件行业分析与市场前景预测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20aa6cfe44e32" w:history="1">
                <w:r>
                  <w:rPr>
                    <w:rStyle w:val="Hyperlink"/>
                  </w:rPr>
                  <w:t>https://www.20087.com/8/78/YouYuanQiJianHangYeFaZhanQianJing.html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器件是在电子电路中能够主动控制电流或电压、实现信号放大、振荡、开关或能量转换等功能的半导体元件，其工作依赖外部电源供电，是现代电子系统的核心构成部分。典型有源器件包括晶体管（双极型、场效应管）、集成电路（IC）、二极管（如发光二极管、激光二极管）、晶闸管、运算放大器及各类传感器信号调理芯片等。目前，有源器件广泛应用于通信设备、计算机、消费电子、工业控制、汽车电子及医疗仪器等领域，其性能直接决定了系统的运算速度、功耗、集成度与可靠性。制造过程基于半导体工艺，如光刻、蚀刻、掺杂与薄膜沉积，在超净环境中完成，对材料纯度、工艺精度与良品率要求极高。器件设计需平衡速度、功耗、噪声与热稳定性等多重参数，满足复杂应用场景的严苛要求。封装技术则确保器件与外部电路的可靠连接与环境防护。</w:t>
      </w:r>
      <w:r>
        <w:rPr>
          <w:rFonts w:hint="eastAsia"/>
        </w:rPr>
        <w:br/>
      </w:r>
      <w:r>
        <w:rPr>
          <w:rFonts w:hint="eastAsia"/>
        </w:rPr>
        <w:t>　　未来，有源器件的发展将向新材料应用、三维集成与异质融合方向持续突破，以应对摩尔定律放缓、能效瓶颈与新兴应用（如量子计算、生物电子）的挑战。在材料层面，宽禁带半导体（如碳化硅、氮化镓）将在高功率、高频领域替代传统硅基器件，显著提升效率与工作温度上限；二维材料（如石墨烯、过渡金属硫化物）则为超低功耗、柔性电子提供新可能。在集成技术上，三维堆叠封装（3D IC）与硅通孔（TSV）技术将实现芯片间的垂直互连，突破平面集成的密度限制，提升系统性能与能效。异质集成技术将不同材料（如III-V族化合物与硅）或不同功能（如逻辑、存储、射频）的器件集成于单一平台，构建多功能系统级芯片（SoC）。在可靠性与可持续性方面，新型散热材料（如金刚石基板）、低介电常数材料与绿色封装工艺将减少热阻与环境影响。整体而言，有源器件将在半导体物理、微纳加工与系统架构的协同创新下，从分立功能单元演变为集高性能、高集成与多功能于一体的智能电子核心，持续驱动信息技术向更高速、更智能、更节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20aa6cfe44e32" w:history="1">
        <w:r>
          <w:rPr>
            <w:rStyle w:val="Hyperlink"/>
          </w:rPr>
          <w:t>2025-2031年中国有源器件行业分析与市场前景预测</w:t>
        </w:r>
      </w:hyperlink>
      <w:r>
        <w:rPr>
          <w:rFonts w:hint="eastAsia"/>
        </w:rPr>
        <w:t>》基于对有源器件行业长期跟踪研究，采用定量与定性相结合的分析方法，系统梳理有源器件行业市场现状。报告从有源器件供需关系角度分析市场规模、产品动态及品牌竞争格局，考察有源器件重点企业经营状况，并评估有源器件行业技术发展现状与创新方向。通过对有源器件市场环境的分析，报告对有源器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有源器件行业概述</w:t>
      </w:r>
      <w:r>
        <w:rPr>
          <w:rFonts w:hint="eastAsia"/>
        </w:rPr>
        <w:br/>
      </w:r>
      <w:r>
        <w:rPr>
          <w:rFonts w:hint="eastAsia"/>
        </w:rPr>
        <w:t>　　第一节 有源器件定义与分类</w:t>
      </w:r>
      <w:r>
        <w:rPr>
          <w:rFonts w:hint="eastAsia"/>
        </w:rPr>
        <w:br/>
      </w:r>
      <w:r>
        <w:rPr>
          <w:rFonts w:hint="eastAsia"/>
        </w:rPr>
        <w:t>　　第二节 有源器件应用领域</w:t>
      </w:r>
      <w:r>
        <w:rPr>
          <w:rFonts w:hint="eastAsia"/>
        </w:rPr>
        <w:br/>
      </w:r>
      <w:r>
        <w:rPr>
          <w:rFonts w:hint="eastAsia"/>
        </w:rPr>
        <w:t>　　第三节 有源器件行业经济指标分析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有源器件产业链及经营模式分析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三、有源器件销售模式及销售渠道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全球有源器件市场发展综述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2019-2024年全球有源器件市场规模与趋势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主要国家与地区有源器件市场分析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2025-2031年全球有源器件行业发展趋势与前景预测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中国有源器件行业市场分析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2024-2025年有源器件产能与投资动态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一、国内有源器件产能及利用情况</w:t>
      </w:r>
      <w:r>
        <w:rPr>
          <w:rFonts w:hint="eastAsia"/>
        </w:rPr>
        <w:br/>
      </w:r>
      <w:r>
        <w:rPr>
          <w:rFonts w:hint="eastAsia"/>
        </w:rPr>
        <w:t>　　　　二、有源器件产能扩张与投资动态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2025-2031年有源器件行业产量统计与趋势预测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一、2019-2024年有源器件行业产量数据统计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1、2019-2024年有源器件产量及增长趋势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2、2019-2024年有源器件细分产品产量及份额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二、影响有源器件产量的关键因素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三、2025-2031年有源器件产量预测</w:t>
      </w:r>
      <w:r>
        <w:rPr>
          <w:rFonts w:hint="eastAsia"/>
        </w:rPr>
        <w:br/>
      </w:r>
      <w:r>
        <w:rPr>
          <w:rFonts w:hint="eastAsia"/>
        </w:rPr>
        <w:t>　　第三节 2025-2031年有源器件市场需求与销售分析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一、2024-2025年有源器件行业需求现状</w:t>
      </w:r>
      <w:r>
        <w:rPr>
          <w:rFonts w:hint="eastAsia"/>
        </w:rPr>
        <w:br/>
      </w:r>
      <w:r>
        <w:rPr>
          <w:rFonts w:hint="eastAsia"/>
        </w:rPr>
        <w:t>　　　　二、有源器件客户群体与需求特点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三、2019-2024年有源器件行业销售规模分析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四、2025-2031年有源器件市场增长潜力与规模预测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中国有源器件细分市场与下游应用领域分析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有源器件细分市场分析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一、2024-2025年有源器件主要细分产品市场现状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有源器件下游应用与客户群体分析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一、2024-2025年有源器件各应用领域市场现状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2024-2025年有源器件行业技术发展现状及趋势分析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有源器件行业技术发展现状分析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国内外有源器件行业技术差异与原因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有源器件行业技术发展方向、趋势预测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提升有源器件行业技术能力策略建议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有源器件价格机制与竞争策略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一、2019-2024年有源器件市场价格走势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有源器件定价策略与方法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2025-2031年有源器件价格竞争态势与趋势预测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中国有源器件行业重点区域市场研究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2024-2025年重点区域有源器件市场发展概况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2019-2024年中国有源器件行业进出口情况分析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有源器件行业进口情况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一、2019-2024年有源器件进口规模及增长情况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二、有源器件主要进口来源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有源器件行业出口情况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一、2019-2024年有源器件出口规模及增长情况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二、有源器件主要出口目的地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2019-2024年中国有源器件行业总体发展与财务状况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2019-2024年中国有源器件行业规模情况</w:t>
      </w:r>
      <w:r>
        <w:rPr>
          <w:rFonts w:hint="eastAsia"/>
        </w:rPr>
        <w:br/>
      </w:r>
      <w:r>
        <w:rPr>
          <w:rFonts w:hint="eastAsia"/>
        </w:rPr>
        <w:t>　　　　一、有源器件行业企业数量规模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二、有源器件行业从业人员规模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三、有源器件行业市场敏感性分析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2019-2024年中国有源器件行业财务能力分析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一、有源器件行业盈利能力</w:t>
      </w:r>
      <w:r>
        <w:rPr>
          <w:rFonts w:hint="eastAsia"/>
        </w:rPr>
        <w:br/>
      </w:r>
      <w:r>
        <w:rPr>
          <w:rFonts w:hint="eastAsia"/>
        </w:rPr>
        <w:t>　　　　二、有源器件行业偿债能力</w:t>
      </w:r>
      <w:r>
        <w:rPr>
          <w:rFonts w:hint="eastAsia"/>
        </w:rPr>
        <w:br/>
      </w:r>
      <w:r>
        <w:rPr>
          <w:rFonts w:hint="eastAsia"/>
        </w:rPr>
        <w:t>　　　　三、有源器件行业营运能力</w:t>
      </w:r>
      <w:r>
        <w:rPr>
          <w:rFonts w:hint="eastAsia"/>
        </w:rPr>
        <w:br/>
      </w:r>
      <w:r>
        <w:rPr>
          <w:rFonts w:hint="eastAsia"/>
        </w:rPr>
        <w:t>　　　　四、有源器件行业发展能力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中国有源器件行业竞争格局分析</w:t>
      </w:r>
      <w:r>
        <w:rPr>
          <w:rFonts w:hint="eastAsia"/>
        </w:rPr>
        <w:br/>
      </w:r>
      <w:r>
        <w:rPr>
          <w:rFonts w:hint="eastAsia"/>
        </w:rPr>
        <w:t>　　第一节 有源器件行业竞争格局总览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2024-2025年有源器件行业竞争力分析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2019-2024年有源器件行业企业并购活动分析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2024-2025年有源器件行业会展与招投标活动分析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一、有源器件行业会展活动及其市场影响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2025年中国有源器件企业发展企业发展策略与建议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有源器件销售模式与渠道策略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有源器件品牌与市场推广策略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有源器件研发投入与技术创新能力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有源器件合作联盟与资源整合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中国有源器件行业风险与对策</w:t>
      </w:r>
      <w:r>
        <w:rPr>
          <w:rFonts w:hint="eastAsia"/>
        </w:rPr>
        <w:br/>
      </w:r>
      <w:r>
        <w:rPr>
          <w:rFonts w:hint="eastAsia"/>
        </w:rPr>
        <w:t>　　第一节 有源器件行业SWOT分析</w:t>
      </w:r>
      <w:r>
        <w:rPr>
          <w:rFonts w:hint="eastAsia"/>
        </w:rPr>
        <w:br/>
      </w:r>
      <w:r>
        <w:rPr>
          <w:rFonts w:hint="eastAsia"/>
        </w:rPr>
        <w:t>　　　　一、有源器件行业优势</w:t>
      </w:r>
      <w:r>
        <w:rPr>
          <w:rFonts w:hint="eastAsia"/>
        </w:rPr>
        <w:br/>
      </w:r>
      <w:r>
        <w:rPr>
          <w:rFonts w:hint="eastAsia"/>
        </w:rPr>
        <w:t>　　　　二、有源器件行业劣势</w:t>
      </w:r>
      <w:r>
        <w:rPr>
          <w:rFonts w:hint="eastAsia"/>
        </w:rPr>
        <w:br/>
      </w:r>
      <w:r>
        <w:rPr>
          <w:rFonts w:hint="eastAsia"/>
        </w:rPr>
        <w:t>　　　　三、有源器件市场机会</w:t>
      </w:r>
      <w:r>
        <w:rPr>
          <w:rFonts w:hint="eastAsia"/>
        </w:rPr>
        <w:br/>
      </w:r>
      <w:r>
        <w:rPr>
          <w:rFonts w:hint="eastAsia"/>
        </w:rPr>
        <w:t>　　　　四、有源器件市场威胁</w:t>
      </w:r>
      <w:r>
        <w:rPr>
          <w:rFonts w:hint="eastAsia"/>
        </w:rPr>
        <w:br/>
      </w:r>
      <w:r>
        <w:rPr>
          <w:rFonts w:hint="eastAsia"/>
        </w:rPr>
        <w:t>　　第二节 有源器件行业风险及对策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2025-2031年中国有源器件行业前景与发展趋势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2024-2025年有源器件行业发展环境分析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一、有源器件行业主管部门与监管体制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二、有源器件行业主要法律法规及政策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三、有源器件行业标准与质量监管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2025-2031年有源器件行业发展趋势与方向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2025-2031年有源器件行业发展潜力与机遇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有源器件行业研究结论与建议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(中-智-林)有源器件行业发展建议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有源器件行业历程</w:t>
      </w:r>
      <w:r>
        <w:rPr>
          <w:rFonts w:hint="eastAsia"/>
        </w:rPr>
        <w:br/>
      </w:r>
      <w:r>
        <w:rPr>
          <w:rFonts w:hint="eastAsia"/>
        </w:rPr>
        <w:t>　　图表 有源器件行业生命周期</w:t>
      </w:r>
      <w:r>
        <w:rPr>
          <w:rFonts w:hint="eastAsia"/>
        </w:rPr>
        <w:br/>
      </w:r>
      <w:r>
        <w:rPr>
          <w:rFonts w:hint="eastAsia"/>
        </w:rPr>
        <w:t>　　图表 有源器件行业产业链分析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2019-2024年有源器件行业市场容量分析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2019-2024年中国有源器件行业产量及增长趋势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2019-2024年中国有源器件市场需求量及增速统计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2024年中国有源器件行业需求领域分布格局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2019-2024年中国有源器件行业盈利情况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2019-2024年中国有源器件行业利润总额统计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2019-2024年中国有源器件进口金额分析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2019-2024年中国有源器件出口数量分析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2019-2024年中国有源器件出口金额分析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2024年中国有源器件进口国家及地区分析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2024年中国有源器件出口国家及地区分析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2019-2024年中国有源器件行业企业平均规模情况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2025-2031年中国有源器件行业产量预测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2025-2031年中国有源器件市场需求量预测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2025-2031年中国有源器件行业供需平衡预测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2025-2031年中国有源器件行业市场规模预测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2025-2031年中国有源器件市场前景分析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2025-2031年中国有源器件行业发展趋势预测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20aa6cfe44e32" w:history="1">
        <w:r>
          <w:rPr>
            <w:rStyle w:val="Hyperlink"/>
          </w:rPr>
          <w:t>2025-2031年中国有源器件行业分析与市场前景预测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20aa6cfe44e32" w:history="1">
        <w:r>
          <w:rPr>
            <w:rStyle w:val="Hyperlink"/>
          </w:rPr>
          <w:t>https://www.20087.com/8/78/YouYuanQiJianHangYeFaZhanQianJing.html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热点：电路原理图设计、有源器件有哪些、什么是有源元件和无源元件、有源器件和无源器件的区别 分别有哪些、电子元器件基础知识大全、有源器件和无源器件的概念、有源器件和无源器件的区别、有源器件定义、初三看懂电路图的诀窍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c64d326354d9d" w:history="1">
      <w:r>
        <w:rPr>
          <w:rStyle w:val="Hyperlink"/>
        </w:rPr>
        <w:t>2025-2031年中国有源器件行业分析与市场前景预测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ouYuanQiJianHangYeFaZhanQianJing.html" TargetMode="External" Id="Rc8b20aa6cfe4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ouYuanQiJianHangYeFaZhanQianJing.html" TargetMode="External" Id="R695c64d32635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2025-08-09T23:22:51Z</dcterms:created>
  <dcterms:modified xsi:type="dcterms:W3CDTF">2025-08-10T00:22:51Z</dcterms:modified>
  <dc:subject>2025-2031年中国有源器件行业分析与市场前景预测</dc:subject>
  <dc:title>2025-2031年中国有源器件行业分析与市场前景预测</dc:title>
  <cp:keywords>2025-2031年中国有源器件行业分析与市场前景预测</cp:keywords>
  <dc:description>2025-2031年中国有源器件行业分析与市场前景预测</dc:description>
</cp:coreProperties>
</file>