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245d54fe4080" w:history="1">
              <w:r>
                <w:rPr>
                  <w:rStyle w:val="Hyperlink"/>
                </w:rPr>
                <w:t>2025-2031年中国模切行业现状与市场前景报告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245d54fe4080" w:history="1">
              <w:r>
                <w:rPr>
                  <w:rStyle w:val="Hyperlink"/>
                </w:rPr>
                <w:t>2025-2031年中国模切行业现状与市场前景报告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245d54fe4080" w:history="1">
                <w:r>
                  <w:rPr>
                    <w:rStyle w:val="Hyperlink"/>
                  </w:rPr>
                  <w:t>https://www.20087.com/8/58/MoQieDeQianJing.html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技术即利用模具对材料进行精确切割，广泛应用于印刷包装、电子产品和汽车制造等行业。近年来，随着激光切割和数字印刷技术的发展，模切工艺的精度和效率大幅提升，满足了高端市场对定制化和小批量生产的需求。此外，环保材料的使用和循环经济的理念，促使模切行业向更加可持续的方向发展，如减少材料浪费和提高回收利用率。</w:t>
      </w:r>
      <w:r>
        <w:rPr>
          <w:rFonts w:hint="eastAsia"/>
        </w:rPr>
        <w:br/>
      </w:r>
      <w:r>
        <w:rPr>
          <w:rFonts w:hint="eastAsia"/>
        </w:rPr>
        <w:t>　　未来，模切行业将受到智能制造和个性化消费趋势的影响。自动化生产线和智能物流系统的应用，将提高模切生产的灵活性和响应速度。同时，3D打印技术的成熟，可能会为模切模具的快速制造提供新的解决方案。然而，如何在提高生产效率的同时，保证模切产品的质量和一致性，是行业需要持续探索的课题。此外，环保法规的加强，将促使模切企业寻找更环保的材料和工艺，以适应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245d54fe4080" w:history="1">
        <w:r>
          <w:rPr>
            <w:rStyle w:val="Hyperlink"/>
          </w:rPr>
          <w:t>2025-2031年中国模切行业现状与市场前景报告</w:t>
        </w:r>
      </w:hyperlink>
      <w:r>
        <w:rPr>
          <w:rFonts w:hint="eastAsia"/>
        </w:rPr>
        <w:t>》系统分析了模切行业的市场需求、市场规模及价格动态，全面梳理了模切产业链结构，并对模切细分市场进行了深入探究。报告基于详实数据，科学预测了模切市场前景与发展趋势，重点剖析了品牌竞争格局、市场集中度及重点企业的市场地位。通过SWOT分析，报告识别了行业面临的机遇与风险，并提出了针对性发展策略与建议，为模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模切产业概述</w:t>
      </w:r>
      <w:r>
        <w:rPr>
          <w:rFonts w:hint="eastAsia"/>
        </w:rPr>
        <w:br/>
      </w:r>
      <w:r>
        <w:rPr>
          <w:rFonts w:hint="eastAsia"/>
        </w:rPr>
        <w:t>　　第一节 模切定义</w:t>
      </w:r>
      <w:r>
        <w:rPr>
          <w:rFonts w:hint="eastAsia"/>
        </w:rPr>
        <w:br/>
      </w:r>
      <w:r>
        <w:rPr>
          <w:rFonts w:hint="eastAsia"/>
        </w:rPr>
        <w:t>　　第二节 模切行业特点</w:t>
      </w:r>
      <w:r>
        <w:rPr>
          <w:rFonts w:hint="eastAsia"/>
        </w:rPr>
        <w:br/>
      </w:r>
      <w:r>
        <w:rPr>
          <w:rFonts w:hint="eastAsia"/>
        </w:rPr>
        <w:t>　　第三节 模切产业链分析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2024-2025年中国模切行业运行环境分析</w:t>
      </w:r>
      <w:r>
        <w:rPr>
          <w:rFonts w:hint="eastAsia"/>
        </w:rPr>
        <w:br/>
      </w:r>
      <w:r>
        <w:rPr>
          <w:rFonts w:hint="eastAsia"/>
        </w:rPr>
        <w:t>　　第一节 模切运行经济环境分析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模切产业政策环境分析</w:t>
      </w:r>
      <w:r>
        <w:rPr>
          <w:rFonts w:hint="eastAsia"/>
        </w:rPr>
        <w:br/>
      </w:r>
      <w:r>
        <w:rPr>
          <w:rFonts w:hint="eastAsia"/>
        </w:rPr>
        <w:t>　　　　一、模切行业监管体制</w:t>
      </w:r>
      <w:r>
        <w:rPr>
          <w:rFonts w:hint="eastAsia"/>
        </w:rPr>
        <w:br/>
      </w:r>
      <w:r>
        <w:rPr>
          <w:rFonts w:hint="eastAsia"/>
        </w:rPr>
        <w:t>　　　　二、模切行业主要法规</w:t>
      </w:r>
      <w:r>
        <w:rPr>
          <w:rFonts w:hint="eastAsia"/>
        </w:rPr>
        <w:br/>
      </w:r>
      <w:r>
        <w:rPr>
          <w:rFonts w:hint="eastAsia"/>
        </w:rPr>
        <w:t>　　　　三、主要模切产业政策</w:t>
      </w:r>
      <w:r>
        <w:rPr>
          <w:rFonts w:hint="eastAsia"/>
        </w:rPr>
        <w:br/>
      </w:r>
      <w:r>
        <w:rPr>
          <w:rFonts w:hint="eastAsia"/>
        </w:rPr>
        <w:t>　　第三节 模切产业社会环境分析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全球主要国家模切市场现状</w:t>
      </w:r>
      <w:r>
        <w:rPr>
          <w:rFonts w:hint="eastAsia"/>
        </w:rPr>
        <w:br/>
      </w:r>
      <w:r>
        <w:rPr>
          <w:rFonts w:hint="eastAsia"/>
        </w:rPr>
        <w:t>　　第三节 全球模切行业发展趋势预测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2019-2024年中国模切行业规模情况</w:t>
      </w:r>
      <w:r>
        <w:rPr>
          <w:rFonts w:hint="eastAsia"/>
        </w:rPr>
        <w:br/>
      </w:r>
      <w:r>
        <w:rPr>
          <w:rFonts w:hint="eastAsia"/>
        </w:rPr>
        <w:t>　　　　一、模切行业市场规模情况分析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二、模切行业单位规模情况</w:t>
      </w:r>
      <w:r>
        <w:rPr>
          <w:rFonts w:hint="eastAsia"/>
        </w:rPr>
        <w:br/>
      </w:r>
      <w:r>
        <w:rPr>
          <w:rFonts w:hint="eastAsia"/>
        </w:rPr>
        <w:t>　　　　三、模切行业人员规模情况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2019-2024年中国模切行业财务能力分析</w:t>
      </w:r>
      <w:r>
        <w:rPr>
          <w:rFonts w:hint="eastAsia"/>
        </w:rPr>
        <w:br/>
      </w:r>
      <w:r>
        <w:rPr>
          <w:rFonts w:hint="eastAsia"/>
        </w:rPr>
        <w:t>　　　　一、模切行业盈利能力分析</w:t>
      </w:r>
      <w:r>
        <w:rPr>
          <w:rFonts w:hint="eastAsia"/>
        </w:rPr>
        <w:br/>
      </w:r>
      <w:r>
        <w:rPr>
          <w:rFonts w:hint="eastAsia"/>
        </w:rPr>
        <w:t>　　　　二、模切行业偿债能力分析</w:t>
      </w:r>
      <w:r>
        <w:rPr>
          <w:rFonts w:hint="eastAsia"/>
        </w:rPr>
        <w:br/>
      </w:r>
      <w:r>
        <w:rPr>
          <w:rFonts w:hint="eastAsia"/>
        </w:rPr>
        <w:t>　　　　三、模切行业营运能力分析</w:t>
      </w:r>
      <w:r>
        <w:rPr>
          <w:rFonts w:hint="eastAsia"/>
        </w:rPr>
        <w:br/>
      </w:r>
      <w:r>
        <w:rPr>
          <w:rFonts w:hint="eastAsia"/>
        </w:rPr>
        <w:t>　　　　四、模切行业发展能力分析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2024-2025年中国模切行业热点动态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2025年中国模切行业面临的挑战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中国重点地区模切行业市场调研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重点地区（一）模切市场调研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重点地区（二）模切市场调研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重点地区（三）模切市场调研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重点地区（四）模切市场调研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重点地区（五）模切市场调研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国内模切行业价格回顾</w:t>
      </w:r>
      <w:r>
        <w:rPr>
          <w:rFonts w:hint="eastAsia"/>
        </w:rPr>
        <w:br/>
      </w:r>
      <w:r>
        <w:rPr>
          <w:rFonts w:hint="eastAsia"/>
        </w:rPr>
        <w:t>　　第二节 国内模切行业价格走势预测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国内模切行业价格影响因素分析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中国模切行业客户调研</w:t>
      </w:r>
      <w:r>
        <w:rPr>
          <w:rFonts w:hint="eastAsia"/>
        </w:rPr>
        <w:br/>
      </w:r>
      <w:r>
        <w:rPr>
          <w:rFonts w:hint="eastAsia"/>
        </w:rPr>
        <w:t>　　　　一、模切行业客户偏好调查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二、客户对模切品牌的首要认知渠道</w:t>
      </w:r>
      <w:r>
        <w:rPr>
          <w:rFonts w:hint="eastAsia"/>
        </w:rPr>
        <w:br/>
      </w:r>
      <w:r>
        <w:rPr>
          <w:rFonts w:hint="eastAsia"/>
        </w:rPr>
        <w:t>　　　　三、模切品牌忠诚度调查</w:t>
      </w:r>
      <w:r>
        <w:rPr>
          <w:rFonts w:hint="eastAsia"/>
        </w:rPr>
        <w:br/>
      </w:r>
      <w:r>
        <w:rPr>
          <w:rFonts w:hint="eastAsia"/>
        </w:rPr>
        <w:t>　　　　四、模切行业客户消费理念调研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2025年模切行业集中度分析</w:t>
      </w:r>
      <w:r>
        <w:rPr>
          <w:rFonts w:hint="eastAsia"/>
        </w:rPr>
        <w:br/>
      </w:r>
      <w:r>
        <w:rPr>
          <w:rFonts w:hint="eastAsia"/>
        </w:rPr>
        <w:t>　　　　一、模切市场集中度分析</w:t>
      </w:r>
      <w:r>
        <w:rPr>
          <w:rFonts w:hint="eastAsia"/>
        </w:rPr>
        <w:br/>
      </w:r>
      <w:r>
        <w:rPr>
          <w:rFonts w:hint="eastAsia"/>
        </w:rPr>
        <w:t>　　　　二、模切企业集中度分析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2024-2025年模切行业竞争格局分析</w:t>
      </w:r>
      <w:r>
        <w:rPr>
          <w:rFonts w:hint="eastAsia"/>
        </w:rPr>
        <w:br/>
      </w:r>
      <w:r>
        <w:rPr>
          <w:rFonts w:hint="eastAsia"/>
        </w:rPr>
        <w:t>　　　　一、模切行业竞争策略分析</w:t>
      </w:r>
      <w:r>
        <w:rPr>
          <w:rFonts w:hint="eastAsia"/>
        </w:rPr>
        <w:br/>
      </w:r>
      <w:r>
        <w:rPr>
          <w:rFonts w:hint="eastAsia"/>
        </w:rPr>
        <w:t>　　　　二、模切行业竞争格局展望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三、我国模切市场竞争趋势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模切企业发展策略分析</w:t>
      </w:r>
      <w:r>
        <w:rPr>
          <w:rFonts w:hint="eastAsia"/>
        </w:rPr>
        <w:br/>
      </w:r>
      <w:r>
        <w:rPr>
          <w:rFonts w:hint="eastAsia"/>
        </w:rPr>
        <w:t>　　第一节 模切市场策略分析</w:t>
      </w:r>
      <w:r>
        <w:rPr>
          <w:rFonts w:hint="eastAsia"/>
        </w:rPr>
        <w:br/>
      </w:r>
      <w:r>
        <w:rPr>
          <w:rFonts w:hint="eastAsia"/>
        </w:rPr>
        <w:t>　　　　一、模切价格策略分析</w:t>
      </w:r>
      <w:r>
        <w:rPr>
          <w:rFonts w:hint="eastAsia"/>
        </w:rPr>
        <w:br/>
      </w:r>
      <w:r>
        <w:rPr>
          <w:rFonts w:hint="eastAsia"/>
        </w:rPr>
        <w:t>　　　　二、模切渠道策略分析</w:t>
      </w:r>
      <w:r>
        <w:rPr>
          <w:rFonts w:hint="eastAsia"/>
        </w:rPr>
        <w:br/>
      </w:r>
      <w:r>
        <w:rPr>
          <w:rFonts w:hint="eastAsia"/>
        </w:rPr>
        <w:t>　　第二节 模切销售策略分析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模切行业SWOT模型分析</w:t>
      </w:r>
      <w:r>
        <w:rPr>
          <w:rFonts w:hint="eastAsia"/>
        </w:rPr>
        <w:br/>
      </w:r>
      <w:r>
        <w:rPr>
          <w:rFonts w:hint="eastAsia"/>
        </w:rPr>
        <w:t>　　　　一、模切行业优势分析</w:t>
      </w:r>
      <w:r>
        <w:rPr>
          <w:rFonts w:hint="eastAsia"/>
        </w:rPr>
        <w:br/>
      </w:r>
      <w:r>
        <w:rPr>
          <w:rFonts w:hint="eastAsia"/>
        </w:rPr>
        <w:t>　　　　二、模切行业劣势分析</w:t>
      </w:r>
      <w:r>
        <w:rPr>
          <w:rFonts w:hint="eastAsia"/>
        </w:rPr>
        <w:br/>
      </w:r>
      <w:r>
        <w:rPr>
          <w:rFonts w:hint="eastAsia"/>
        </w:rPr>
        <w:t>　　　　三、模切行业机会分析</w:t>
      </w:r>
      <w:r>
        <w:rPr>
          <w:rFonts w:hint="eastAsia"/>
        </w:rPr>
        <w:br/>
      </w:r>
      <w:r>
        <w:rPr>
          <w:rFonts w:hint="eastAsia"/>
        </w:rPr>
        <w:t>　　　　四、模切行业风险分析</w:t>
      </w:r>
      <w:r>
        <w:rPr>
          <w:rFonts w:hint="eastAsia"/>
        </w:rPr>
        <w:br/>
      </w:r>
      <w:r>
        <w:rPr>
          <w:rFonts w:hint="eastAsia"/>
        </w:rPr>
        <w:t>　　第二节 模切行业投资风险及控制策略分析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一、模切市场风险及控制策略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2025-2031年模切行业投资潜力分析</w:t>
      </w:r>
      <w:r>
        <w:rPr>
          <w:rFonts w:hint="eastAsia"/>
        </w:rPr>
        <w:br/>
      </w:r>
      <w:r>
        <w:rPr>
          <w:rFonts w:hint="eastAsia"/>
        </w:rPr>
        <w:t>　　　　一、模切行业重点可投资领域</w:t>
      </w:r>
      <w:r>
        <w:rPr>
          <w:rFonts w:hint="eastAsia"/>
        </w:rPr>
        <w:br/>
      </w:r>
      <w:r>
        <w:rPr>
          <w:rFonts w:hint="eastAsia"/>
        </w:rPr>
        <w:t>　　　　二、模切行业目标市场需求潜力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三、模切行业投资潜力综合评判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中-智-林-：2025-2031年中国模切行业发展趋势分析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一、2025年模切市场前景分析</w:t>
      </w:r>
      <w:r>
        <w:rPr>
          <w:rFonts w:hint="eastAsia"/>
        </w:rPr>
        <w:br/>
      </w:r>
      <w:r>
        <w:rPr>
          <w:rFonts w:hint="eastAsia"/>
        </w:rPr>
        <w:t>　　　　二、2025年模切发展趋势预测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三、2025-2031年我国模切行业发展剖析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五、未来模切行业发展变局剖析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模切介绍</w:t>
      </w:r>
      <w:r>
        <w:rPr>
          <w:rFonts w:hint="eastAsia"/>
        </w:rPr>
        <w:br/>
      </w:r>
      <w:r>
        <w:rPr>
          <w:rFonts w:hint="eastAsia"/>
        </w:rPr>
        <w:t>　　图表 模切图片</w:t>
      </w:r>
      <w:r>
        <w:rPr>
          <w:rFonts w:hint="eastAsia"/>
        </w:rPr>
        <w:br/>
      </w:r>
      <w:r>
        <w:rPr>
          <w:rFonts w:hint="eastAsia"/>
        </w:rPr>
        <w:t>　　图表 模切产业链调研</w:t>
      </w:r>
      <w:r>
        <w:rPr>
          <w:rFonts w:hint="eastAsia"/>
        </w:rPr>
        <w:br/>
      </w:r>
      <w:r>
        <w:rPr>
          <w:rFonts w:hint="eastAsia"/>
        </w:rPr>
        <w:t>　　图表 模切行业特点</w:t>
      </w:r>
      <w:r>
        <w:rPr>
          <w:rFonts w:hint="eastAsia"/>
        </w:rPr>
        <w:br/>
      </w:r>
      <w:r>
        <w:rPr>
          <w:rFonts w:hint="eastAsia"/>
        </w:rPr>
        <w:t>　　图表 模切政策</w:t>
      </w:r>
      <w:r>
        <w:rPr>
          <w:rFonts w:hint="eastAsia"/>
        </w:rPr>
        <w:br/>
      </w:r>
      <w:r>
        <w:rPr>
          <w:rFonts w:hint="eastAsia"/>
        </w:rPr>
        <w:t>　　图表 模切技术 标准</w:t>
      </w:r>
      <w:r>
        <w:rPr>
          <w:rFonts w:hint="eastAsia"/>
        </w:rPr>
        <w:br/>
      </w:r>
      <w:r>
        <w:rPr>
          <w:rFonts w:hint="eastAsia"/>
        </w:rPr>
        <w:t>　　图表 模切最新消息 动态</w:t>
      </w:r>
      <w:r>
        <w:rPr>
          <w:rFonts w:hint="eastAsia"/>
        </w:rPr>
        <w:br/>
      </w:r>
      <w:r>
        <w:rPr>
          <w:rFonts w:hint="eastAsia"/>
        </w:rPr>
        <w:t>　　图表 模切行业现状</w:t>
      </w:r>
      <w:r>
        <w:rPr>
          <w:rFonts w:hint="eastAsia"/>
        </w:rPr>
        <w:br/>
      </w:r>
      <w:r>
        <w:rPr>
          <w:rFonts w:hint="eastAsia"/>
        </w:rPr>
        <w:t>　　图表 2019-2024年模切行业市场容量统计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2019-2024年中国模切销售统计</w:t>
      </w:r>
      <w:r>
        <w:rPr>
          <w:rFonts w:hint="eastAsia"/>
        </w:rPr>
        <w:br/>
      </w:r>
      <w:r>
        <w:rPr>
          <w:rFonts w:hint="eastAsia"/>
        </w:rPr>
        <w:t>　　图表 2019-2024年中国模切利润总额</w:t>
      </w:r>
      <w:r>
        <w:rPr>
          <w:rFonts w:hint="eastAsia"/>
        </w:rPr>
        <w:br/>
      </w:r>
      <w:r>
        <w:rPr>
          <w:rFonts w:hint="eastAsia"/>
        </w:rPr>
        <w:t>　　图表 2019-2024年中国模切企业数量统计</w:t>
      </w:r>
      <w:r>
        <w:rPr>
          <w:rFonts w:hint="eastAsia"/>
        </w:rPr>
        <w:br/>
      </w:r>
      <w:r>
        <w:rPr>
          <w:rFonts w:hint="eastAsia"/>
        </w:rPr>
        <w:t>　　图表 2024年模切成本和利润分析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2019-2024年中国模切行业偿债能力分析</w:t>
      </w:r>
      <w:r>
        <w:rPr>
          <w:rFonts w:hint="eastAsia"/>
        </w:rPr>
        <w:br/>
      </w:r>
      <w:r>
        <w:rPr>
          <w:rFonts w:hint="eastAsia"/>
        </w:rPr>
        <w:t>　　图表 模切品牌分析</w:t>
      </w:r>
      <w:r>
        <w:rPr>
          <w:rFonts w:hint="eastAsia"/>
        </w:rPr>
        <w:br/>
      </w:r>
      <w:r>
        <w:rPr>
          <w:rFonts w:hint="eastAsia"/>
        </w:rPr>
        <w:t>　　图表 **地区模切市场规模</w:t>
      </w:r>
      <w:r>
        <w:rPr>
          <w:rFonts w:hint="eastAsia"/>
        </w:rPr>
        <w:br/>
      </w:r>
      <w:r>
        <w:rPr>
          <w:rFonts w:hint="eastAsia"/>
        </w:rPr>
        <w:t>　　图表 **地区模切行业市场需求</w:t>
      </w:r>
      <w:r>
        <w:rPr>
          <w:rFonts w:hint="eastAsia"/>
        </w:rPr>
        <w:br/>
      </w:r>
      <w:r>
        <w:rPr>
          <w:rFonts w:hint="eastAsia"/>
        </w:rPr>
        <w:t>　　图表 **地区模切市场调研</w:t>
      </w:r>
      <w:r>
        <w:rPr>
          <w:rFonts w:hint="eastAsia"/>
        </w:rPr>
        <w:br/>
      </w:r>
      <w:r>
        <w:rPr>
          <w:rFonts w:hint="eastAsia"/>
        </w:rPr>
        <w:t>　　图表 **地区模切行业市场需求分析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**地区模切市场规模</w:t>
      </w:r>
      <w:r>
        <w:rPr>
          <w:rFonts w:hint="eastAsia"/>
        </w:rPr>
        <w:br/>
      </w:r>
      <w:r>
        <w:rPr>
          <w:rFonts w:hint="eastAsia"/>
        </w:rPr>
        <w:t>　　图表 **地区模切行业市场需求</w:t>
      </w:r>
      <w:r>
        <w:rPr>
          <w:rFonts w:hint="eastAsia"/>
        </w:rPr>
        <w:br/>
      </w:r>
      <w:r>
        <w:rPr>
          <w:rFonts w:hint="eastAsia"/>
        </w:rPr>
        <w:t>　　图表 **地区模切市场调研</w:t>
      </w:r>
      <w:r>
        <w:rPr>
          <w:rFonts w:hint="eastAsia"/>
        </w:rPr>
        <w:br/>
      </w:r>
      <w:r>
        <w:rPr>
          <w:rFonts w:hint="eastAsia"/>
        </w:rPr>
        <w:t>　　图表 **地区模切市场需求分析</w:t>
      </w:r>
      <w:r>
        <w:rPr>
          <w:rFonts w:hint="eastAsia"/>
        </w:rPr>
        <w:br/>
      </w:r>
      <w:r>
        <w:rPr>
          <w:rFonts w:hint="eastAsia"/>
        </w:rPr>
        <w:t>　　图表 模切上游发展</w:t>
      </w:r>
      <w:r>
        <w:rPr>
          <w:rFonts w:hint="eastAsia"/>
        </w:rPr>
        <w:br/>
      </w:r>
      <w:r>
        <w:rPr>
          <w:rFonts w:hint="eastAsia"/>
        </w:rPr>
        <w:t>　　图表 模切下游发展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模切企业（一）概况</w:t>
      </w:r>
      <w:r>
        <w:rPr>
          <w:rFonts w:hint="eastAsia"/>
        </w:rPr>
        <w:br/>
      </w:r>
      <w:r>
        <w:rPr>
          <w:rFonts w:hint="eastAsia"/>
        </w:rPr>
        <w:t>　　图表 企业模切业务</w:t>
      </w:r>
      <w:r>
        <w:rPr>
          <w:rFonts w:hint="eastAsia"/>
        </w:rPr>
        <w:br/>
      </w:r>
      <w:r>
        <w:rPr>
          <w:rFonts w:hint="eastAsia"/>
        </w:rPr>
        <w:t>　　图表 模切企业（一）经营情况分析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模切企业（二）简介</w:t>
      </w:r>
      <w:r>
        <w:rPr>
          <w:rFonts w:hint="eastAsia"/>
        </w:rPr>
        <w:br/>
      </w:r>
      <w:r>
        <w:rPr>
          <w:rFonts w:hint="eastAsia"/>
        </w:rPr>
        <w:t>　　图表 企业模切业务</w:t>
      </w:r>
      <w:r>
        <w:rPr>
          <w:rFonts w:hint="eastAsia"/>
        </w:rPr>
        <w:br/>
      </w:r>
      <w:r>
        <w:rPr>
          <w:rFonts w:hint="eastAsia"/>
        </w:rPr>
        <w:t>　　图表 模切企业（二）经营情况分析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模切企业（三）概况</w:t>
      </w:r>
      <w:r>
        <w:rPr>
          <w:rFonts w:hint="eastAsia"/>
        </w:rPr>
        <w:br/>
      </w:r>
      <w:r>
        <w:rPr>
          <w:rFonts w:hint="eastAsia"/>
        </w:rPr>
        <w:t>　　图表 企业模切业务</w:t>
      </w:r>
      <w:r>
        <w:rPr>
          <w:rFonts w:hint="eastAsia"/>
        </w:rPr>
        <w:br/>
      </w:r>
      <w:r>
        <w:rPr>
          <w:rFonts w:hint="eastAsia"/>
        </w:rPr>
        <w:t>　　图表 模切企业（三）经营情况分析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模切企业（四）简介</w:t>
      </w:r>
      <w:r>
        <w:rPr>
          <w:rFonts w:hint="eastAsia"/>
        </w:rPr>
        <w:br/>
      </w:r>
      <w:r>
        <w:rPr>
          <w:rFonts w:hint="eastAsia"/>
        </w:rPr>
        <w:t>　　图表 企业模切业务</w:t>
      </w:r>
      <w:r>
        <w:rPr>
          <w:rFonts w:hint="eastAsia"/>
        </w:rPr>
        <w:br/>
      </w:r>
      <w:r>
        <w:rPr>
          <w:rFonts w:hint="eastAsia"/>
        </w:rPr>
        <w:t>　　图表 模切企业（四）经营情况分析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模切企业（四）盈利能力情况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模切企业（四）偿债能力情况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模切企业（四）运营能力情况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模切企业（四）成长能力情况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模切投资、并购情况</w:t>
      </w:r>
      <w:r>
        <w:rPr>
          <w:rFonts w:hint="eastAsia"/>
        </w:rPr>
        <w:br/>
      </w:r>
      <w:r>
        <w:rPr>
          <w:rFonts w:hint="eastAsia"/>
        </w:rPr>
        <w:t>　　图表 模切优势</w:t>
      </w:r>
      <w:r>
        <w:rPr>
          <w:rFonts w:hint="eastAsia"/>
        </w:rPr>
        <w:br/>
      </w:r>
      <w:r>
        <w:rPr>
          <w:rFonts w:hint="eastAsia"/>
        </w:rPr>
        <w:t>　　图表 模切劣势</w:t>
      </w:r>
      <w:r>
        <w:rPr>
          <w:rFonts w:hint="eastAsia"/>
        </w:rPr>
        <w:br/>
      </w:r>
      <w:r>
        <w:rPr>
          <w:rFonts w:hint="eastAsia"/>
        </w:rPr>
        <w:t>　　图表 模切机会</w:t>
      </w:r>
      <w:r>
        <w:rPr>
          <w:rFonts w:hint="eastAsia"/>
        </w:rPr>
        <w:br/>
      </w:r>
      <w:r>
        <w:rPr>
          <w:rFonts w:hint="eastAsia"/>
        </w:rPr>
        <w:t>　　图表 模切威胁</w:t>
      </w:r>
      <w:r>
        <w:rPr>
          <w:rFonts w:hint="eastAsia"/>
        </w:rPr>
        <w:br/>
      </w:r>
      <w:r>
        <w:rPr>
          <w:rFonts w:hint="eastAsia"/>
        </w:rPr>
        <w:t>　　图表 进入模切行业壁垒</w:t>
      </w:r>
      <w:r>
        <w:rPr>
          <w:rFonts w:hint="eastAsia"/>
        </w:rPr>
        <w:br/>
      </w:r>
      <w:r>
        <w:rPr>
          <w:rFonts w:hint="eastAsia"/>
        </w:rPr>
        <w:t>　　图表 模切发展有利因素</w:t>
      </w:r>
      <w:r>
        <w:rPr>
          <w:rFonts w:hint="eastAsia"/>
        </w:rPr>
        <w:br/>
      </w:r>
      <w:r>
        <w:rPr>
          <w:rFonts w:hint="eastAsia"/>
        </w:rPr>
        <w:t>　　图表 模切发展不利因素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2025-2031年中国模切行业信息化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2025-2031年中国模切行业风险</w:t>
      </w:r>
      <w:r>
        <w:rPr>
          <w:rFonts w:hint="eastAsia"/>
        </w:rPr>
        <w:br/>
      </w:r>
      <w:r>
        <w:rPr>
          <w:rFonts w:hint="eastAsia"/>
        </w:rPr>
        <w:t>　　图表 2025-2031年中国模切市场前景分析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245d54fe4080" w:history="1">
        <w:r>
          <w:rPr>
            <w:rStyle w:val="Hyperlink"/>
          </w:rPr>
          <w:t>2025-2031年中国模切行业现状与市场前景报告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245d54fe4080" w:history="1">
        <w:r>
          <w:rPr>
            <w:rStyle w:val="Hyperlink"/>
          </w:rPr>
          <w:t>https://www.20087.com/8/58/MoQieDeQianJing.html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热点：什么叫模切、模切机操作视频、模切机、模切机设备、平刀模切机、模切厂、模切加工厂家、模切网人才市场、数码喷墨印刷机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7e1cb9d5049f2" w:history="1">
      <w:r>
        <w:rPr>
          <w:rStyle w:val="Hyperlink"/>
        </w:rPr>
        <w:t>2025-2031年中国模切行业现状与市场前景报告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MoQieDeQianJing.html" TargetMode="External" Id="R48c2245d54fe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MoQieDeQianJing.html" TargetMode="External" Id="Reda7e1cb9d50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2024-11-11T08:00:00Z</dcterms:created>
  <dcterms:modified xsi:type="dcterms:W3CDTF">2024-11-11T09:00:00Z</dcterms:modified>
  <dc:subject>2025-2031年中国模切行业现状与市场前景报告</dc:subject>
  <dc:title>2025-2031年中国模切行业现状与市场前景报告</dc:title>
  <cp:keywords>2025-2031年中国模切行业现状与市场前景报告</cp:keywords>
  <dc:description>2025-2031年中国模切行业现状与市场前景报告</dc:description>
</cp:coreProperties>
</file>