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d66cd562f4dbc" w:history="1">
              <w:r>
                <w:rPr>
                  <w:rStyle w:val="Hyperlink"/>
                </w:rPr>
                <w:t>2025-2031年中国橡胶传动发展现状分析与前景趋势预测报告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d66cd562f4dbc" w:history="1">
              <w:r>
                <w:rPr>
                  <w:rStyle w:val="Hyperlink"/>
                </w:rPr>
                <w:t>2025-2031年中国橡胶传动发展现状分析与前景趋势预测报告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d66cd562f4dbc" w:history="1">
                <w:r>
                  <w:rPr>
                    <w:rStyle w:val="Hyperlink"/>
                  </w:rPr>
                  <w:t>https://www.20087.com/8/18/XiangJiaoChuanDongHangYeQianJing.html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传动是利用橡胶材料制成的带、轮、联轴器等部件，实现机械动力传输的技术体系，广泛应用于汽车、农机、工业机械、输送设备等领域。目前，橡胶传动产品具有减震、降噪、耐磨、适应性强等优点，尤其适用于复杂工况下的柔性传动需求。随着自动化装备、新能源汽车、智能制造等行业的发展，市场对高性能橡胶传动件的需求持续增长。然而，行业内仍存在材料老化快、使用寿命有限、耐高温性能不足等问题，部分低端产品在极端环境下易发生失效，影响整机运行稳定性。</w:t>
      </w:r>
      <w:r>
        <w:rPr>
          <w:rFonts w:hint="eastAsia"/>
        </w:rPr>
        <w:br/>
      </w:r>
      <w:r>
        <w:rPr>
          <w:rFonts w:hint="eastAsia"/>
        </w:rPr>
        <w:t>　　未来，橡胶传动将向高性能化、轻量化、智能化方向发展。新材料技术的突破，如改性橡胶、复合弹性体、纳米增强材料的应用，将大大提升产品的耐温性、耐磨性和疲劳寿命，满足高端装备对传动系统的严苛要求。同时，随着新能源汽车、机器人、无人机等新兴领域的发展，对轻量化、紧凑型传动系统的需求上升，推动橡胶传动件向小型化、集成化方向演进。此外，结合传感器与物联网技术的智能橡胶传动系统也将逐步出现，可实现运行状态监测、故障预警和远程维护等功能，提升设备运维效率与智能化水平。橡胶传动产业将在材料创新与系统集成的双重驱动下，迎来新一轮技术升级与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8d66cd562f4dbc" w:history="1">
        <w:r>
          <w:rPr>
            <w:rStyle w:val="Hyperlink"/>
          </w:rPr>
          <w:t>2025-2031年中国橡胶传动发展现状分析与前景趋势预测报告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橡胶传动行业的发展现状、市场规模、供需动态及进出口情况。报告详细解读了橡胶传动产业链上下游、重点区域市场、竞争格局及领先企业的表现，同时评估了橡胶传动行业风险与投资机会。通过对橡胶传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橡胶传动行业概述</w:t>
      </w:r>
      <w:r>
        <w:rPr>
          <w:rFonts w:hint="eastAsia"/>
        </w:rPr>
        <w:br/>
      </w:r>
      <w:r>
        <w:rPr>
          <w:rFonts w:hint="eastAsia"/>
        </w:rPr>
        <w:t>　　第一节 橡胶传动定义与分类</w:t>
      </w:r>
      <w:r>
        <w:rPr>
          <w:rFonts w:hint="eastAsia"/>
        </w:rPr>
        <w:br/>
      </w:r>
      <w:r>
        <w:rPr>
          <w:rFonts w:hint="eastAsia"/>
        </w:rPr>
        <w:t>　　第二节 橡胶传动应用领域</w:t>
      </w:r>
      <w:r>
        <w:rPr>
          <w:rFonts w:hint="eastAsia"/>
        </w:rPr>
        <w:br/>
      </w:r>
      <w:r>
        <w:rPr>
          <w:rFonts w:hint="eastAsia"/>
        </w:rPr>
        <w:t>　　第三节 橡胶传动行业经济指标分析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一、橡胶传动行业赢利性评估</w:t>
      </w:r>
      <w:r>
        <w:rPr>
          <w:rFonts w:hint="eastAsia"/>
        </w:rPr>
        <w:br/>
      </w:r>
      <w:r>
        <w:rPr>
          <w:rFonts w:hint="eastAsia"/>
        </w:rPr>
        <w:t>　　　　二、橡胶传动行业成长速度分析</w:t>
      </w:r>
      <w:r>
        <w:rPr>
          <w:rFonts w:hint="eastAsia"/>
        </w:rPr>
        <w:br/>
      </w:r>
      <w:r>
        <w:rPr>
          <w:rFonts w:hint="eastAsia"/>
        </w:rPr>
        <w:t>　　　　三、橡胶传动附加值提升空间探讨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四、橡胶传动行业进入壁垒分析</w:t>
      </w:r>
      <w:r>
        <w:rPr>
          <w:rFonts w:hint="eastAsia"/>
        </w:rPr>
        <w:br/>
      </w:r>
      <w:r>
        <w:rPr>
          <w:rFonts w:hint="eastAsia"/>
        </w:rPr>
        <w:t>　　　　五、橡胶传动行业风险性评估</w:t>
      </w:r>
      <w:r>
        <w:rPr>
          <w:rFonts w:hint="eastAsia"/>
        </w:rPr>
        <w:br/>
      </w:r>
      <w:r>
        <w:rPr>
          <w:rFonts w:hint="eastAsia"/>
        </w:rPr>
        <w:t>　　　　六、橡胶传动行业周期性分析</w:t>
      </w:r>
      <w:r>
        <w:rPr>
          <w:rFonts w:hint="eastAsia"/>
        </w:rPr>
        <w:br/>
      </w:r>
      <w:r>
        <w:rPr>
          <w:rFonts w:hint="eastAsia"/>
        </w:rPr>
        <w:t>　　　　七、橡胶传动行业竞争程度指标</w:t>
      </w:r>
      <w:r>
        <w:rPr>
          <w:rFonts w:hint="eastAsia"/>
        </w:rPr>
        <w:br/>
      </w:r>
      <w:r>
        <w:rPr>
          <w:rFonts w:hint="eastAsia"/>
        </w:rPr>
        <w:t>　　　　八、橡胶传动行业成熟度综合分析</w:t>
      </w:r>
      <w:r>
        <w:rPr>
          <w:rFonts w:hint="eastAsia"/>
        </w:rPr>
        <w:br/>
      </w:r>
      <w:r>
        <w:rPr>
          <w:rFonts w:hint="eastAsia"/>
        </w:rPr>
        <w:t>　　第四节 橡胶传动产业链及经营模式分析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三、橡胶传动销售模式与渠道策略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全球橡胶传动市场发展分析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2024-2025年全球橡胶传动行业发展分析</w:t>
      </w:r>
      <w:r>
        <w:rPr>
          <w:rFonts w:hint="eastAsia"/>
        </w:rPr>
        <w:br/>
      </w:r>
      <w:r>
        <w:rPr>
          <w:rFonts w:hint="eastAsia"/>
        </w:rPr>
        <w:t>　　　　一、全球橡胶传动行业市场规模与趋势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二、全球橡胶传动行业发展特点</w:t>
      </w:r>
      <w:r>
        <w:rPr>
          <w:rFonts w:hint="eastAsia"/>
        </w:rPr>
        <w:br/>
      </w:r>
      <w:r>
        <w:rPr>
          <w:rFonts w:hint="eastAsia"/>
        </w:rPr>
        <w:t>　　　　三、全球橡胶传动行业竞争格局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主要国家与地区橡胶传动市场分析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2025-2031年全球橡胶传动行业发展趋势与前景预测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一、橡胶传动行业发展趋势</w:t>
      </w:r>
      <w:r>
        <w:rPr>
          <w:rFonts w:hint="eastAsia"/>
        </w:rPr>
        <w:br/>
      </w:r>
      <w:r>
        <w:rPr>
          <w:rFonts w:hint="eastAsia"/>
        </w:rPr>
        <w:t>　　　　二、橡胶传动行业发展潜力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中国橡胶传动行业市场分析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2024-2025年橡胶传动产能与投资动态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一、国内橡胶传动产能现状与利用效率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二、橡胶传动产能扩张与投资动态分析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2025-2031年橡胶传动行业产量统计与趋势预测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一、2019-2024年橡胶传动行业产量与增长趋势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1、2019-2024年橡胶传动产量及增长趋势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2、2019-2024年橡胶传动细分产品产量及份额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二、橡胶传动产量影响因素分析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三、2025-2031年橡胶传动产量预测</w:t>
      </w:r>
      <w:r>
        <w:rPr>
          <w:rFonts w:hint="eastAsia"/>
        </w:rPr>
        <w:br/>
      </w:r>
      <w:r>
        <w:rPr>
          <w:rFonts w:hint="eastAsia"/>
        </w:rPr>
        <w:t>　　第三节 2025-2031年橡胶传动市场需求与销售分析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一、2024-2025年橡胶传动行业需求现状</w:t>
      </w:r>
      <w:r>
        <w:rPr>
          <w:rFonts w:hint="eastAsia"/>
        </w:rPr>
        <w:br/>
      </w:r>
      <w:r>
        <w:rPr>
          <w:rFonts w:hint="eastAsia"/>
        </w:rPr>
        <w:t>　　　　二、橡胶传动客户群体与需求特点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三、2019-2024年橡胶传动行业销售规模分析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四、2025-2031年橡胶传动市场增长潜力与规模预测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2024-2025年橡胶传动行业技术发展现状及趋势分析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橡胶传动行业技术发展现状分析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国内外橡胶传动行业技术差距分析及差距形成的主要原因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橡胶传动行业技术发展方向、趋势预测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提升橡胶传动行业技术能力策略建议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中国橡胶传动细分市场分析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一、2024-2025年橡胶传动主要细分产品市场现状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橡胶传动价格机制与竞争策略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一、2019-2024年橡胶传动市场价格走势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橡胶传动定价策略与方法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2025-2031年橡胶传动价格竞争态势与趋势预测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中国橡胶传动行业重点区域市场研究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2024-2025年重点区域橡胶传动市场发展概况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二、2019-2024年橡胶传动市场需求规模情况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三、2025-2031年橡胶传动行业发展潜力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二、2019-2024年橡胶传动市场需求规模情况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三、2025-2031年橡胶传动行业发展潜力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二、2019-2024年橡胶传动市场需求规模情况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三、2025-2031年橡胶传动行业发展潜力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二、2019-2024年橡胶传动市场需求规模情况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三、2025-2031年橡胶传动行业发展潜力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二、2019-2024年橡胶传动市场需求规模情况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三、2025-2031年橡胶传动行业发展潜力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2019-2024年中国橡胶传动行业进出口情况分析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橡胶传动行业进口规模与来源分析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一、2019-2024年橡胶传动进口规模分析</w:t>
      </w:r>
      <w:r>
        <w:rPr>
          <w:rFonts w:hint="eastAsia"/>
        </w:rPr>
        <w:br/>
      </w:r>
      <w:r>
        <w:rPr>
          <w:rFonts w:hint="eastAsia"/>
        </w:rPr>
        <w:t>　　　　二、橡胶传动主要进口来源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橡胶传动行业出口规模与目的地分析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一、2019-2024年橡胶传动出口规模分析</w:t>
      </w:r>
      <w:r>
        <w:rPr>
          <w:rFonts w:hint="eastAsia"/>
        </w:rPr>
        <w:br/>
      </w:r>
      <w:r>
        <w:rPr>
          <w:rFonts w:hint="eastAsia"/>
        </w:rPr>
        <w:t>　　　　二、橡胶传动主要出口目的地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2019-2024年中国橡胶传动总体规模与财务指标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中国橡胶传动行业总体规模分析</w:t>
      </w:r>
      <w:r>
        <w:rPr>
          <w:rFonts w:hint="eastAsia"/>
        </w:rPr>
        <w:br/>
      </w:r>
      <w:r>
        <w:rPr>
          <w:rFonts w:hint="eastAsia"/>
        </w:rPr>
        <w:t>　　　　一、橡胶传动企业数量与结构</w:t>
      </w:r>
      <w:r>
        <w:rPr>
          <w:rFonts w:hint="eastAsia"/>
        </w:rPr>
        <w:br/>
      </w:r>
      <w:r>
        <w:rPr>
          <w:rFonts w:hint="eastAsia"/>
        </w:rPr>
        <w:t>　　　　二、橡胶传动从业人员规模</w:t>
      </w:r>
      <w:r>
        <w:rPr>
          <w:rFonts w:hint="eastAsia"/>
        </w:rPr>
        <w:br/>
      </w:r>
      <w:r>
        <w:rPr>
          <w:rFonts w:hint="eastAsia"/>
        </w:rPr>
        <w:t>　　　　三、橡胶传动行业资产状况</w:t>
      </w:r>
      <w:r>
        <w:rPr>
          <w:rFonts w:hint="eastAsia"/>
        </w:rPr>
        <w:br/>
      </w:r>
      <w:r>
        <w:rPr>
          <w:rFonts w:hint="eastAsia"/>
        </w:rPr>
        <w:t>　　第二节 中国橡胶传动行业财务指标总体分析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橡胶传动行业重点企业经营状况分析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橡胶传动重点企业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橡胶传动领先企业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橡胶传动标杆企业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橡胶传动代表企业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橡胶传动龙头企业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橡胶传动重点企业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中国橡胶传动行业竞争格局分析</w:t>
      </w:r>
      <w:r>
        <w:rPr>
          <w:rFonts w:hint="eastAsia"/>
        </w:rPr>
        <w:br/>
      </w:r>
      <w:r>
        <w:rPr>
          <w:rFonts w:hint="eastAsia"/>
        </w:rPr>
        <w:t>　　第一节 橡胶传动行业竞争格局总览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2024-2025年橡胶传动行业竞争力分析</w:t>
      </w:r>
      <w:r>
        <w:rPr>
          <w:rFonts w:hint="eastAsia"/>
        </w:rPr>
        <w:br/>
      </w:r>
      <w:r>
        <w:rPr>
          <w:rFonts w:hint="eastAsia"/>
        </w:rPr>
        <w:t>　　　　一、橡胶传动供应商议价能力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四、橡胶传动替代品威胁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2019-2024年橡胶传动行业企业并购活动分析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2024-2025年橡胶传动行业会展与招投标活动分析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一、橡胶传动行业会展活动及其市场影响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2025年中国橡胶传动企业发展策略分析</w:t>
      </w:r>
      <w:r>
        <w:rPr>
          <w:rFonts w:hint="eastAsia"/>
        </w:rPr>
        <w:br/>
      </w:r>
      <w:r>
        <w:rPr>
          <w:rFonts w:hint="eastAsia"/>
        </w:rPr>
        <w:t>　　第一节 橡胶传动市场策略分析</w:t>
      </w:r>
      <w:r>
        <w:rPr>
          <w:rFonts w:hint="eastAsia"/>
        </w:rPr>
        <w:br/>
      </w:r>
      <w:r>
        <w:rPr>
          <w:rFonts w:hint="eastAsia"/>
        </w:rPr>
        <w:t>　　　　一、橡胶传动市场定位与拓展策略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二、橡胶传动市场细分与目标客户</w:t>
      </w:r>
      <w:r>
        <w:rPr>
          <w:rFonts w:hint="eastAsia"/>
        </w:rPr>
        <w:br/>
      </w:r>
      <w:r>
        <w:rPr>
          <w:rFonts w:hint="eastAsia"/>
        </w:rPr>
        <w:t>　　第二节 橡胶传动销售策略分析</w:t>
      </w:r>
      <w:r>
        <w:rPr>
          <w:rFonts w:hint="eastAsia"/>
        </w:rPr>
        <w:br/>
      </w:r>
      <w:r>
        <w:rPr>
          <w:rFonts w:hint="eastAsia"/>
        </w:rPr>
        <w:t>　　　　一、橡胶传动销售渠道与网络建设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提高橡胶传动企业竞争力建议</w:t>
      </w:r>
      <w:r>
        <w:rPr>
          <w:rFonts w:hint="eastAsia"/>
        </w:rPr>
        <w:br/>
      </w:r>
      <w:r>
        <w:rPr>
          <w:rFonts w:hint="eastAsia"/>
        </w:rPr>
        <w:t>　　　　一、橡胶传动技术创新与管理优化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橡胶传动品牌战略思考</w:t>
      </w:r>
      <w:r>
        <w:rPr>
          <w:rFonts w:hint="eastAsia"/>
        </w:rPr>
        <w:br/>
      </w:r>
      <w:r>
        <w:rPr>
          <w:rFonts w:hint="eastAsia"/>
        </w:rPr>
        <w:t>　　　　一、橡胶传动品牌建设与维护</w:t>
      </w:r>
      <w:r>
        <w:rPr>
          <w:rFonts w:hint="eastAsia"/>
        </w:rPr>
        <w:br/>
      </w:r>
      <w:r>
        <w:rPr>
          <w:rFonts w:hint="eastAsia"/>
        </w:rPr>
        <w:t>　　　　二、橡胶传动品牌影响力与市场竞争力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中国橡胶传动行业风险与对策</w:t>
      </w:r>
      <w:r>
        <w:rPr>
          <w:rFonts w:hint="eastAsia"/>
        </w:rPr>
        <w:br/>
      </w:r>
      <w:r>
        <w:rPr>
          <w:rFonts w:hint="eastAsia"/>
        </w:rPr>
        <w:t>　　第一节 橡胶传动行业SWOT分析</w:t>
      </w:r>
      <w:r>
        <w:rPr>
          <w:rFonts w:hint="eastAsia"/>
        </w:rPr>
        <w:br/>
      </w:r>
      <w:r>
        <w:rPr>
          <w:rFonts w:hint="eastAsia"/>
        </w:rPr>
        <w:t>　　　　一、橡胶传动行业优势分析</w:t>
      </w:r>
      <w:r>
        <w:rPr>
          <w:rFonts w:hint="eastAsia"/>
        </w:rPr>
        <w:br/>
      </w:r>
      <w:r>
        <w:rPr>
          <w:rFonts w:hint="eastAsia"/>
        </w:rPr>
        <w:t>　　　　二、橡胶传动行业劣势分析</w:t>
      </w:r>
      <w:r>
        <w:rPr>
          <w:rFonts w:hint="eastAsia"/>
        </w:rPr>
        <w:br/>
      </w:r>
      <w:r>
        <w:rPr>
          <w:rFonts w:hint="eastAsia"/>
        </w:rPr>
        <w:t>　　　　三、橡胶传动市场机会探索</w:t>
      </w:r>
      <w:r>
        <w:rPr>
          <w:rFonts w:hint="eastAsia"/>
        </w:rPr>
        <w:br/>
      </w:r>
      <w:r>
        <w:rPr>
          <w:rFonts w:hint="eastAsia"/>
        </w:rPr>
        <w:t>　　　　四、橡胶传动市场威胁评估</w:t>
      </w:r>
      <w:r>
        <w:rPr>
          <w:rFonts w:hint="eastAsia"/>
        </w:rPr>
        <w:br/>
      </w:r>
      <w:r>
        <w:rPr>
          <w:rFonts w:hint="eastAsia"/>
        </w:rPr>
        <w:t>　　第二节 橡胶传动行业风险及对策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2025-2031年中国橡胶传动行业前景与发展趋势</w:t>
      </w:r>
      <w:r>
        <w:rPr>
          <w:rFonts w:hint="eastAsia"/>
        </w:rPr>
        <w:br/>
      </w:r>
      <w:r>
        <w:rPr>
          <w:rFonts w:hint="eastAsia"/>
        </w:rPr>
        <w:t>　　第一节 橡胶传动行业发展环境分析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2025-2031年橡胶传动行业发展趋势与方向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一、橡胶传动行业发展方向预测</w:t>
      </w:r>
      <w:r>
        <w:rPr>
          <w:rFonts w:hint="eastAsia"/>
        </w:rPr>
        <w:br/>
      </w:r>
      <w:r>
        <w:rPr>
          <w:rFonts w:hint="eastAsia"/>
        </w:rPr>
        <w:t>　　　　二、橡胶传动发展趋势分析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2025-2031年橡胶传动行业发展潜力与机遇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一、橡胶传动市场发展潜力评估</w:t>
      </w:r>
      <w:r>
        <w:rPr>
          <w:rFonts w:hint="eastAsia"/>
        </w:rPr>
        <w:br/>
      </w:r>
      <w:r>
        <w:rPr>
          <w:rFonts w:hint="eastAsia"/>
        </w:rPr>
        <w:t>　　　　二、橡胶传动新兴市场与机遇探索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橡胶传动行业研究结论与建议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中⋅智⋅林⋅－橡胶传动行业发展建议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2019-2024年中国橡胶传动市场规模及增长情况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2019-2024年中国橡胶传动行业产量及增长趋势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2025-2031年中国橡胶传动行业产量预测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2019-2024年中国橡胶传动行业市场需求及增长情况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2025-2031年中国橡胶传动行业市场需求预测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2019-2024年中国橡胶传动行业利润及增长情况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**地区橡胶传动市场规模及增长情况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**地区橡胶传动行业市场需求情况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**地区橡胶传动市场规模及增长情况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**地区橡胶传动行业市场需求情况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2019-2024年中国橡胶传动行业进口量及增速统计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2019-2024年中国橡胶传动行业出口量及增速统计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橡胶传动重点企业经营情况分析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2025年橡胶传动市场前景分析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2025-2031年中国橡胶传动市场需求预测</w:t>
      </w:r>
      <w:r>
        <w:rPr>
          <w:rFonts w:hint="eastAsia"/>
        </w:rPr>
        <w:br/>
      </w:r>
      <w:r>
        <w:rPr>
          <w:rFonts w:hint="eastAsia"/>
        </w:rPr>
        <w:t>　　图表 2025年橡胶传动发展趋势预测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d66cd562f4dbc" w:history="1">
        <w:r>
          <w:rPr>
            <w:rStyle w:val="Hyperlink"/>
          </w:rPr>
          <w:t>2025-2031年中国橡胶传动发展现状分析与前景趋势预测报告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d66cd562f4dbc" w:history="1">
        <w:r>
          <w:rPr>
            <w:rStyle w:val="Hyperlink"/>
          </w:rPr>
          <w:t>https://www.20087.com/8/18/XiangJiaoChuanDongHangYeQianJing.html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热点：橡胶科技、橡胶传动皮带、传动的三种方式、橡胶传动轮、常见的传动形式、橡胶传动带趋势、传动装置有哪些、橡胶传动带油田用量、传动的方式有哪几种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89564e37e46fb" w:history="1">
      <w:r>
        <w:rPr>
          <w:rStyle w:val="Hyperlink"/>
        </w:rPr>
        <w:t>2025-2031年中国橡胶传动发展现状分析与前景趋势预测报告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XiangJiaoChuanDongHangYeQianJing.html" TargetMode="External" Id="Rb88d66cd562f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XiangJiaoChuanDongHangYeQianJing.html" TargetMode="External" Id="Re1289564e37e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2025-06-21T00:31:16Z</dcterms:created>
  <dcterms:modified xsi:type="dcterms:W3CDTF">2025-06-21T01:31:16Z</dcterms:modified>
  <dc:subject>2025-2031年中国橡胶传动发展现状分析与前景趋势预测报告</dc:subject>
  <dc:title>2025-2031年中国橡胶传动发展现状分析与前景趋势预测报告</dc:title>
  <cp:keywords>2025-2031年中国橡胶传动发展现状分析与前景趋势预测报告</cp:keywords>
  <dc:description>2025-2031年中国橡胶传动发展现状分析与前景趋势预测报告</dc:description>
</cp:coreProperties>
</file>