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edc42e7764519" w:history="1">
              <w:r>
                <w:rPr>
                  <w:rStyle w:val="Hyperlink"/>
                </w:rPr>
                <w:t>2025-2031年中国电池市场调查研究及发展前景趋势分析报告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edc42e7764519" w:history="1">
              <w:r>
                <w:rPr>
                  <w:rStyle w:val="Hyperlink"/>
                </w:rPr>
                <w:t>2025-2031年中国电池市场调查研究及发展前景趋势分析报告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edc42e7764519" w:history="1">
                <w:r>
                  <w:rPr>
                    <w:rStyle w:val="Hyperlink"/>
                  </w:rPr>
                  <w:t>https://www.20087.com/8/98/DianChiShiChangQianJingFenXiYuCe.html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行业正处于一个快速发展的时期，尤其是在锂离子电池领域，由于电动汽车和可再生能源存储需求的激增，市场对高能量密度、长寿命电池的需求空前高涨。近年来，电池技术不断进步，包括固态电池、钠离子电池和锂硫电池在内的新型电池技术正逐步走向商业化，旨在解决现有锂离子电池存在的安全性和成本问题。然而，电池回收和资源循环利用的体系尚不完善，且电池材料的供应链紧张，尤其是锂、钴等关键金属的供应不稳定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电池行业将更加注重可持续性和技术创新。随着电池技术的成熟，下一代电池将朝着更高能量密度、更快充电速度和更长循环寿命的方向发展，以满足日益增长的能源存储需求。同时，循环经济模式将在电池行业中得到推广，废旧电池的回收和材料的再利用将形成闭环，减少对环境的影响。此外，电池制造的自动化和智能化水平将持续提升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edc42e7764519" w:history="1">
        <w:r>
          <w:rPr>
            <w:rStyle w:val="Hyperlink"/>
          </w:rPr>
          <w:t>2025-2031年中国电池市场调查研究及发展前景趋势分析报告</w:t>
        </w:r>
      </w:hyperlink>
      <w:r>
        <w:rPr>
          <w:rFonts w:hint="eastAsia"/>
        </w:rPr>
        <w:t>》系统分析了电池行业的市场规模、需求动态及价格趋势，并深入探讨了电池产业链结构的变化与发展。报告详细解读了电池行业现状，科学预测了未来市场前景与发展趋势，同时对电池细分市场的竞争格局进行了全面评估，重点关注领先企业的竞争实力、市场集中度及品牌影响力。结合电池技术现状与未来方向，报告揭示了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全球电池行业发展历程</w:t>
      </w:r>
      <w:r>
        <w:rPr>
          <w:rFonts w:hint="eastAsia"/>
        </w:rPr>
        <w:br/>
      </w:r>
      <w:r>
        <w:rPr>
          <w:rFonts w:hint="eastAsia"/>
        </w:rPr>
        <w:t>　　第二节 全球电池行业市场发展情况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一、全球电池行业供给</w:t>
      </w:r>
      <w:r>
        <w:rPr>
          <w:rFonts w:hint="eastAsia"/>
        </w:rPr>
        <w:br/>
      </w:r>
      <w:r>
        <w:rPr>
          <w:rFonts w:hint="eastAsia"/>
        </w:rPr>
        <w:t>　　　　二、全球电池行业需求</w:t>
      </w:r>
      <w:r>
        <w:rPr>
          <w:rFonts w:hint="eastAsia"/>
        </w:rPr>
        <w:br/>
      </w:r>
      <w:r>
        <w:rPr>
          <w:rFonts w:hint="eastAsia"/>
        </w:rPr>
        <w:t>　　第三节 全球电池行业主要国家及区域发展情况分析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全球电池行业市场发展趋势预测分析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中国电池行业简介</w:t>
      </w:r>
      <w:r>
        <w:rPr>
          <w:rFonts w:hint="eastAsia"/>
        </w:rPr>
        <w:br/>
      </w:r>
      <w:r>
        <w:rPr>
          <w:rFonts w:hint="eastAsia"/>
        </w:rPr>
        <w:t>　　　　一、电池行业的界定及分类</w:t>
      </w:r>
      <w:r>
        <w:rPr>
          <w:rFonts w:hint="eastAsia"/>
        </w:rPr>
        <w:br/>
      </w:r>
      <w:r>
        <w:rPr>
          <w:rFonts w:hint="eastAsia"/>
        </w:rPr>
        <w:t>　　　　二、电池行业的特征</w:t>
      </w:r>
      <w:r>
        <w:rPr>
          <w:rFonts w:hint="eastAsia"/>
        </w:rPr>
        <w:br/>
      </w:r>
      <w:r>
        <w:rPr>
          <w:rFonts w:hint="eastAsia"/>
        </w:rPr>
        <w:t>　　　　三、电池的主要用途</w:t>
      </w:r>
      <w:r>
        <w:rPr>
          <w:rFonts w:hint="eastAsia"/>
        </w:rPr>
        <w:br/>
      </w:r>
      <w:r>
        <w:rPr>
          <w:rFonts w:hint="eastAsia"/>
        </w:rPr>
        <w:t>　　第二节 电池行业相关政策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我国电池产业发展的“波特五力模型”分析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二、电池产业环境的“波特五力模型”分析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中国电池行业发展状况</w:t>
      </w:r>
      <w:r>
        <w:rPr>
          <w:rFonts w:hint="eastAsia"/>
        </w:rPr>
        <w:br/>
      </w:r>
      <w:r>
        <w:rPr>
          <w:rFonts w:hint="eastAsia"/>
        </w:rPr>
        <w:t>　　　　一、中国电池行业发展历程</w:t>
      </w:r>
      <w:r>
        <w:rPr>
          <w:rFonts w:hint="eastAsia"/>
        </w:rPr>
        <w:br/>
      </w:r>
      <w:r>
        <w:rPr>
          <w:rFonts w:hint="eastAsia"/>
        </w:rPr>
        <w:t>　　　　二、中国电池行业发展面临的问题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二、我国电池工业发展分析</w:t>
      </w:r>
      <w:r>
        <w:rPr>
          <w:rFonts w:hint="eastAsia"/>
        </w:rPr>
        <w:br/>
      </w:r>
      <w:r>
        <w:rPr>
          <w:rFonts w:hint="eastAsia"/>
        </w:rPr>
        <w:t>　　第二节 行业社会发展环境分析</w:t>
      </w:r>
      <w:r>
        <w:rPr>
          <w:rFonts w:hint="eastAsia"/>
        </w:rPr>
        <w:br/>
      </w:r>
      <w:r>
        <w:rPr>
          <w:rFonts w:hint="eastAsia"/>
        </w:rPr>
        <w:t>　　第三节 电池行业发展最新动态（展会、新产品等）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2025年中国电池行业上下游及相关行业分析</w:t>
      </w:r>
      <w:r>
        <w:rPr>
          <w:rFonts w:hint="eastAsia"/>
        </w:rPr>
        <w:br/>
      </w:r>
      <w:r>
        <w:rPr>
          <w:rFonts w:hint="eastAsia"/>
        </w:rPr>
        <w:t>　　第一节 电池的产业链分析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二、电池行业产业链模型分析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上游行业发展分析</w:t>
      </w:r>
      <w:r>
        <w:rPr>
          <w:rFonts w:hint="eastAsia"/>
        </w:rPr>
        <w:br/>
      </w:r>
      <w:r>
        <w:rPr>
          <w:rFonts w:hint="eastAsia"/>
        </w:rPr>
        <w:t>　　第三节 下游行业发展分析</w:t>
      </w:r>
      <w:r>
        <w:rPr>
          <w:rFonts w:hint="eastAsia"/>
        </w:rPr>
        <w:br/>
      </w:r>
      <w:r>
        <w:rPr>
          <w:rFonts w:hint="eastAsia"/>
        </w:rPr>
        <w:t>　　第四节 上下游产业发展对电池行业的影响分析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2025年中国电池行业技术发展分析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中国电池行业技术发展现状</w:t>
      </w:r>
      <w:r>
        <w:rPr>
          <w:rFonts w:hint="eastAsia"/>
        </w:rPr>
        <w:br/>
      </w:r>
      <w:r>
        <w:rPr>
          <w:rFonts w:hint="eastAsia"/>
        </w:rPr>
        <w:t>　　第二节 电池行业技术特点分析</w:t>
      </w:r>
      <w:r>
        <w:rPr>
          <w:rFonts w:hint="eastAsia"/>
        </w:rPr>
        <w:br/>
      </w:r>
      <w:r>
        <w:rPr>
          <w:rFonts w:hint="eastAsia"/>
        </w:rPr>
        <w:t>　　第三节 电池行业技术发展趋势分析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2025年中国电池行业市场运行情况分析</w:t>
      </w:r>
      <w:r>
        <w:rPr>
          <w:rFonts w:hint="eastAsia"/>
        </w:rPr>
        <w:br/>
      </w:r>
      <w:r>
        <w:rPr>
          <w:rFonts w:hint="eastAsia"/>
        </w:rPr>
        <w:t>　　第一节 中国电池行业市场发展状况分析</w:t>
      </w:r>
      <w:r>
        <w:rPr>
          <w:rFonts w:hint="eastAsia"/>
        </w:rPr>
        <w:br/>
      </w:r>
      <w:r>
        <w:rPr>
          <w:rFonts w:hint="eastAsia"/>
        </w:rPr>
        <w:t>　　第二节 2020-2025年电池行业市场供给总量分析</w:t>
      </w:r>
      <w:r>
        <w:rPr>
          <w:rFonts w:hint="eastAsia"/>
        </w:rPr>
        <w:br/>
      </w:r>
      <w:r>
        <w:rPr>
          <w:rFonts w:hint="eastAsia"/>
        </w:rPr>
        <w:t>　　2016年全国各地区干电池产量</w:t>
      </w:r>
      <w:r>
        <w:rPr>
          <w:rFonts w:hint="eastAsia"/>
        </w:rPr>
        <w:br/>
      </w:r>
      <w:r>
        <w:rPr>
          <w:rFonts w:hint="eastAsia"/>
        </w:rPr>
        <w:t>　　第三节 2020-2025年电池行业市场需求总量分析</w:t>
      </w:r>
      <w:r>
        <w:rPr>
          <w:rFonts w:hint="eastAsia"/>
        </w:rPr>
        <w:br/>
      </w:r>
      <w:r>
        <w:rPr>
          <w:rFonts w:hint="eastAsia"/>
        </w:rPr>
        <w:t>　　第四节 2020-2025年电池行业发展市场规模分析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国内电池竞争状况分析</w:t>
      </w:r>
      <w:r>
        <w:rPr>
          <w:rFonts w:hint="eastAsia"/>
        </w:rPr>
        <w:br/>
      </w:r>
      <w:r>
        <w:rPr>
          <w:rFonts w:hint="eastAsia"/>
        </w:rPr>
        <w:t>　　第一节 国内电池竞争影响因素分析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一、市场供需对电池竞争力的影响分析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二、国家产业政策对电池竞争力的影响分析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三、技术水平对电池竞争力的影响分析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四、原材料对电池竞争力的影响分析</w:t>
      </w:r>
      <w:r>
        <w:rPr>
          <w:rFonts w:hint="eastAsia"/>
        </w:rPr>
        <w:br/>
      </w:r>
      <w:r>
        <w:rPr>
          <w:rFonts w:hint="eastAsia"/>
        </w:rPr>
        <w:t>　　第二节 国内电池竞争格局分析</w:t>
      </w:r>
      <w:r>
        <w:rPr>
          <w:rFonts w:hint="eastAsia"/>
        </w:rPr>
        <w:br/>
      </w:r>
      <w:r>
        <w:rPr>
          <w:rFonts w:hint="eastAsia"/>
        </w:rPr>
        <w:t>　　第三节 国内电池产品竞争状况展望</w:t>
      </w:r>
      <w:r>
        <w:rPr>
          <w:rFonts w:hint="eastAsia"/>
        </w:rPr>
        <w:br/>
      </w:r>
      <w:r>
        <w:rPr>
          <w:rFonts w:hint="eastAsia"/>
        </w:rPr>
        <w:t>　　　　一、电池的发展趋势</w:t>
      </w:r>
      <w:r>
        <w:rPr>
          <w:rFonts w:hint="eastAsia"/>
        </w:rPr>
        <w:br/>
      </w:r>
      <w:r>
        <w:rPr>
          <w:rFonts w:hint="eastAsia"/>
        </w:rPr>
        <w:t>　　　　三、电池的进出口变化趋势</w:t>
      </w:r>
      <w:r>
        <w:rPr>
          <w:rFonts w:hint="eastAsia"/>
        </w:rPr>
        <w:br/>
      </w:r>
      <w:r>
        <w:rPr>
          <w:rFonts w:hint="eastAsia"/>
        </w:rPr>
        <w:t>　　第四节 中国电池行业集中度分析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第四节 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2025年电池行业重点生产企业分析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重庆万里控股（集团）股份有限公司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四、2024-2025年企业发展最新动态与策略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电池行业国内营销模式分析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电池行业主要销售渠道分析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电池行业价格竞争方式分析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电池行业营销策略分析</w:t>
      </w:r>
      <w:r>
        <w:rPr>
          <w:rFonts w:hint="eastAsia"/>
        </w:rPr>
        <w:br/>
      </w:r>
      <w:r>
        <w:rPr>
          <w:rFonts w:hint="eastAsia"/>
        </w:rPr>
        <w:t>　　第五节 电池行业国际化营销模式分析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电池行业市场营销发展趋势预测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一、展望中国电池营销未来</w:t>
      </w:r>
      <w:r>
        <w:rPr>
          <w:rFonts w:hint="eastAsia"/>
        </w:rPr>
        <w:br/>
      </w:r>
      <w:r>
        <w:rPr>
          <w:rFonts w:hint="eastAsia"/>
        </w:rPr>
        <w:t>　　　　二、未来电池营销模式发展趋势分析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中国电池行业投资环境分析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中国电池行业投资机会分析</w:t>
      </w:r>
      <w:r>
        <w:rPr>
          <w:rFonts w:hint="eastAsia"/>
        </w:rPr>
        <w:br/>
      </w:r>
      <w:r>
        <w:rPr>
          <w:rFonts w:hint="eastAsia"/>
        </w:rPr>
        <w:t>　　第三节 中国电池行业投资风险分析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2025-2031年中国电池产品生产及销售投资运作模式探讨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第五节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电池行业产业链</w:t>
      </w:r>
      <w:r>
        <w:rPr>
          <w:rFonts w:hint="eastAsia"/>
        </w:rPr>
        <w:br/>
      </w:r>
      <w:r>
        <w:rPr>
          <w:rFonts w:hint="eastAsia"/>
        </w:rPr>
        <w:t>　　图表 2020-2025年电池行业市场供给</w:t>
      </w:r>
      <w:r>
        <w:rPr>
          <w:rFonts w:hint="eastAsia"/>
        </w:rPr>
        <w:br/>
      </w:r>
      <w:r>
        <w:rPr>
          <w:rFonts w:hint="eastAsia"/>
        </w:rPr>
        <w:t>　　图表 2020-2025年电池行业市场需求</w:t>
      </w:r>
      <w:r>
        <w:rPr>
          <w:rFonts w:hint="eastAsia"/>
        </w:rPr>
        <w:br/>
      </w:r>
      <w:r>
        <w:rPr>
          <w:rFonts w:hint="eastAsia"/>
        </w:rPr>
        <w:t>　　图表 2020-2025年电池行业市场规模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2025年中国电池所属行业全部企业数据分析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电池所属行业生命周期判断</w:t>
      </w:r>
      <w:r>
        <w:rPr>
          <w:rFonts w:hint="eastAsia"/>
        </w:rPr>
        <w:br/>
      </w:r>
      <w:r>
        <w:rPr>
          <w:rFonts w:hint="eastAsia"/>
        </w:rPr>
        <w:t>　　图表 电池所属行业区域市场分布情况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2025-2031年中国电池行业价格指数预测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edc42e7764519" w:history="1">
        <w:r>
          <w:rPr>
            <w:rStyle w:val="Hyperlink"/>
          </w:rPr>
          <w:t>2025-2031年中国电池市场调查研究及发展前景趋势分析报告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edc42e7764519" w:history="1">
        <w:r>
          <w:rPr>
            <w:rStyle w:val="Hyperlink"/>
          </w:rPr>
          <w:t>https://www.20087.com/8/98/DianChiShiChangQianJingFenXiYuCe.html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热点：电池种类大全、电池型号、新能源电池排名前十名、电池寿命、72伏钠离子电池价格、电池容量怎么看、电池凸起的那一端是正极吗、电池容量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ea8df8b4a41b8" w:history="1">
      <w:r>
        <w:rPr>
          <w:rStyle w:val="Hyperlink"/>
        </w:rPr>
        <w:t>2025-2031年中国电池市场调查研究及发展前景趋势分析报告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ianChiShiChangQianJingFenXiYuCe.html" TargetMode="External" Id="R039edc42e776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ianChiShiChangQianJingFenXiYuCe.html" TargetMode="External" Id="Rdfdea8df8b4a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2025-05-27T07:34:00Z</dcterms:created>
  <dcterms:modified xsi:type="dcterms:W3CDTF">2025-05-27T08:34:00Z</dcterms:modified>
  <dc:subject>2025-2031年中国电池市场调查研究及发展前景趋势分析报告</dc:subject>
  <dc:title>2025-2031年中国电池市场调查研究及发展前景趋势分析报告</dc:title>
  <cp:keywords>2025-2031年中国电池市场调查研究及发展前景趋势分析报告</cp:keywords>
  <dc:description>2025-2031年中国电池市场调查研究及发展前景趋势分析报告</dc:description>
</cp:coreProperties>
</file>