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8ccf9a1b546b4" w:history="1">
              <w:r>
                <w:rPr>
                  <w:rStyle w:val="Hyperlink"/>
                </w:rPr>
                <w:t>中国电池监测器行业市场调研及发展前景预测报告（2026-2032年）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8ccf9a1b546b4" w:history="1">
              <w:r>
                <w:rPr>
                  <w:rStyle w:val="Hyperlink"/>
                </w:rPr>
                <w:t>中国电池监测器行业市场调研及发展前景预测报告（2026-2032年）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8ccf9a1b546b4" w:history="1">
                <w:r>
                  <w:rPr>
                    <w:rStyle w:val="Hyperlink"/>
                  </w:rPr>
                  <w:t>https://www.20087.com/8/88/DianChiJianCeQiDeXianZhuangYuFaZhanQianJing.html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监测器是用于实时采集锂离子电池单体电压、温度、电流及绝缘状态，并进行均衡管理与安全预警的电子装置，广泛应用于电动汽车、储能电站及电动工具。电池监测器采用高精度AFE（模拟前端）芯片、CAN/LIN通信及冗余安全机制，支持毫伏级电压检测与微秒级故障响应。在电池安全事故频发与长寿命运营需求驱动下，用户对监测精度、抗干扰能力及功能安全等级（如ISO 26262 ASIL-C）提出更高要求。然而，传感器漂移、线束老化及低温环境下采样误差仍可能引发误判；且不同电池化学体系（如LFP vs NMC）需定制化算法，增加开发复杂度。</w:t>
      </w:r>
      <w:r>
        <w:rPr>
          <w:rFonts w:hint="eastAsia"/>
        </w:rPr>
        <w:br/>
      </w:r>
      <w:r>
        <w:rPr>
          <w:rFonts w:hint="eastAsia"/>
        </w:rPr>
        <w:t>　　未来，电池监测器将向无线化、AI健康评估与云端协同方向演进。未来将推广基于UWB或BLE的无线电池管理系统（wBMS），消除线束重量与故障点。嵌入式AI模型可基于历史数据预测剩余使用寿命（RUL）与内短路风险，实现从“状态监测”到“故障预判”跃迁。在云边协同架构下，监测数据上传至数字孪生平台，支持远程诊断与梯次利用评估。此外，自供电技术（如能量采集）将延长监测器服役周期。长远看，该装置将从“安全守门员”升级为“电池全生命周期价值管理者”，在碳中和能源体系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8ccf9a1b546b4" w:history="1">
        <w:r>
          <w:rPr>
            <w:rStyle w:val="Hyperlink"/>
          </w:rPr>
          <w:t>中国电池监测器行业市场调研及发展前景预测报告（2026-2032年）</w:t>
        </w:r>
      </w:hyperlink>
      <w:r>
        <w:rPr>
          <w:rFonts w:hint="eastAsia"/>
        </w:rPr>
        <w:t>》系统分析了电池监测器行业的产业链结构、市场规模及需求特征，详细解读了价格体系与行业现状。基于严谨的数据分析与市场洞察，报告科学预测了电池监测器行业前景与发展趋势。同时，重点剖析了电池监测器重点企业的竞争格局、市场集中度及品牌影响力，并对电池监测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电池监测器市场概述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按照不同产品类型，电池监测器主要可以分为如下几个类别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中国不同产品类型电池监测器增长趋势2021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可堆叠监测器</w:t>
      </w:r>
      <w:r>
        <w:rPr>
          <w:rFonts w:hint="eastAsia"/>
        </w:rPr>
        <w:br/>
      </w:r>
      <w:r>
        <w:rPr>
          <w:rFonts w:hint="eastAsia"/>
        </w:rPr>
        <w:t>　　　　1.2.3 非堆叠监测器</w:t>
      </w:r>
      <w:r>
        <w:rPr>
          <w:rFonts w:hint="eastAsia"/>
        </w:rPr>
        <w:br/>
      </w:r>
      <w:r>
        <w:rPr>
          <w:rFonts w:hint="eastAsia"/>
        </w:rPr>
        <w:t>　　1.3 从不同应用，电池监测器主要包括如下几个方面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中国不同应用电池监测器增长趋势2021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电动汽车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中国电池监测器发展现状及未来趋势（2021-2032）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中国市场电池监测器收入及增长率（2021-2032）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中国市场电池监测器销量及增长率（2021-2032）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中国市场主要电池监测器厂商分析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中国市场主要厂商电池监测器销量及市场占有率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中国市场主要厂商电池监测器销量（2021-2026）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中国市场主要厂商电池监测器收入及市场占有率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中国市场主要厂商电池监测器收入（2021-2026）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中国市场主要厂商电池监测器收入市场份额（2021-2026）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2025年中国市场主要厂商电池监测器收入排名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中国市场主要厂商电池监测器价格（2021-2026）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中国市场主要厂商电池监测器总部及产地分布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中国市场主要厂商成立时间及电池监测器商业化日期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中国市场主要厂商电池监测器产品类型及应用</w:t>
      </w:r>
      <w:r>
        <w:rPr>
          <w:rFonts w:hint="eastAsia"/>
        </w:rPr>
        <w:br/>
      </w:r>
      <w:r>
        <w:rPr>
          <w:rFonts w:hint="eastAsia"/>
        </w:rPr>
        <w:t>　　2.7 电池监测器行业集中度、竞争程度分析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电池监测器行业集中度分析：2025年中国Top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中国市场电池监测器第一梯队、第二梯队和第三梯队厂商（品牌）及2025年市场份额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重点企业（11）基本信息、电池监测器生产基地、总部、竞争对手及市场地位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重点企业（12）基本信息、电池监测器生产基地、总部、竞争对手及市场地位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重点企业（13）基本信息、电池监测器生产基地、总部、竞争对手及市场地位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重点企业（14）基本信息、电池监测器生产基地、总部、竞争对手及市场地位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重点企业（15）基本信息、电池监测器生产基地、总部、竞争对手及市场地位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不同产品类型电池监测器分析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中国市场不同产品类型电池监测器销量（2021-2032）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中国市场不同产品类型电池监测器销量预测（2027-2032）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中国市场不同产品类型电池监测器规模（2021-2032）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中国市场不同产品类型电池监测器规模及市场份额（2021-2026）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中国市场不同产品类型电池监测器规模预测（2027-2032）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中国市场不同产品类型电池监测器价格走势（2021-2032）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不同应用电池监测器分析</w:t>
      </w:r>
      <w:r>
        <w:rPr>
          <w:rFonts w:hint="eastAsia"/>
        </w:rPr>
        <w:br/>
      </w:r>
      <w:r>
        <w:rPr>
          <w:rFonts w:hint="eastAsia"/>
        </w:rPr>
        <w:t>　　5.1 中国市场不同应用电池监测器销量（2021-2032）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中国市场不同应用电池监测器销量预测（2027-2032）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中国市场不同应用电池监测器规模（2021-2032）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中国市场不同应用电池监测器规模及市场份额（2021-2026）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中国市场不同应用电池监测器规模预测（2027-2032）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中国市场不同应用电池监测器价格走势（2021-2032）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电池监测器行业发展分析---发展趋势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电池监测器行业发展分析---厂商壁垒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电池监测器行业发展分析---驱动因素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电池监测器行业发展分析---制约因素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电池监测器中国企业SWOT分析</w:t>
      </w:r>
      <w:r>
        <w:rPr>
          <w:rFonts w:hint="eastAsia"/>
        </w:rPr>
        <w:br/>
      </w:r>
      <w:r>
        <w:rPr>
          <w:rFonts w:hint="eastAsia"/>
        </w:rPr>
        <w:t>　　6.6 电池监测器行业发展分析---行业政策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电池监测器行业产业链简介</w:t>
      </w:r>
      <w:r>
        <w:rPr>
          <w:rFonts w:hint="eastAsia"/>
        </w:rPr>
        <w:br/>
      </w:r>
      <w:r>
        <w:rPr>
          <w:rFonts w:hint="eastAsia"/>
        </w:rPr>
        <w:t>　　7.2 电池监测器产业链分析-上游</w:t>
      </w:r>
      <w:r>
        <w:rPr>
          <w:rFonts w:hint="eastAsia"/>
        </w:rPr>
        <w:br/>
      </w:r>
      <w:r>
        <w:rPr>
          <w:rFonts w:hint="eastAsia"/>
        </w:rPr>
        <w:t>　　7.3 电池监测器产业链分析-中游</w:t>
      </w:r>
      <w:r>
        <w:rPr>
          <w:rFonts w:hint="eastAsia"/>
        </w:rPr>
        <w:br/>
      </w:r>
      <w:r>
        <w:rPr>
          <w:rFonts w:hint="eastAsia"/>
        </w:rPr>
        <w:t>　　7.4 电池监测器产业链分析-下游</w:t>
      </w:r>
      <w:r>
        <w:rPr>
          <w:rFonts w:hint="eastAsia"/>
        </w:rPr>
        <w:br/>
      </w:r>
      <w:r>
        <w:rPr>
          <w:rFonts w:hint="eastAsia"/>
        </w:rPr>
        <w:t>　　7.5 电池监测器行业采购模式</w:t>
      </w:r>
      <w:r>
        <w:rPr>
          <w:rFonts w:hint="eastAsia"/>
        </w:rPr>
        <w:br/>
      </w:r>
      <w:r>
        <w:rPr>
          <w:rFonts w:hint="eastAsia"/>
        </w:rPr>
        <w:t>　　7.6 电池监测器行业生产模式</w:t>
      </w:r>
      <w:r>
        <w:rPr>
          <w:rFonts w:hint="eastAsia"/>
        </w:rPr>
        <w:br/>
      </w:r>
      <w:r>
        <w:rPr>
          <w:rFonts w:hint="eastAsia"/>
        </w:rPr>
        <w:t>　　7.7 电池监测器行业销售模式及销售渠道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中国本土电池监测器产能、产量分析</w:t>
      </w:r>
      <w:r>
        <w:rPr>
          <w:rFonts w:hint="eastAsia"/>
        </w:rPr>
        <w:br/>
      </w:r>
      <w:r>
        <w:rPr>
          <w:rFonts w:hint="eastAsia"/>
        </w:rPr>
        <w:t>　　8.1 中国电池监测器供需现状及预测（2021-2032）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中国电池监测器产能、产量、产能利用率及发展趋势（2021-2032）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中国电池监测器产量、市场需求量及发展趋势（2021-2032）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中国电池监测器进出口分析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中国市场电池监测器主要进口来源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中国市场电池监测器主要出口目的地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不同产品类型电池监测器市场规模2021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不同应用电池监测器市场规模2021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中国市场主要厂商电池监测器销量（2021-2026）&amp;（件）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中国市场主要厂商电池监测器销量市场份额（2021-2026）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中国市场主要厂商电池监测器收入（2021-2026）&amp;（万元）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中国市场主要厂商电池监测器收入份额（2021-2026）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2025年中国主要生产商电池监测器收入排名（万元）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中国市场主要厂商电池监测器价格（2021-2026）&amp;（元/件）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中国市场主要厂商电池监测器总部及产地分布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中国市场主要厂商成立时间及电池监测器商业化日期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中国市场主要厂商电池监测器产品类型及应用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2025年中国市场电池监测器主要厂商市场地位（第一梯队、第二梯队和第三梯队）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电池监测器市场投资、并购等现状分析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电池监测器生产基地、总部、竞争对手及市场地位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电池监测器销量（件）、收入（万元）、价格（元/件）及毛利率（2021-2026）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电池监测器生产基地、总部、竞争对手及市场地位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电池监测器销量（件）、收入（万元）、价格（元/件）及毛利率（2021-2026）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电池监测器生产基地、总部、竞争对手及市场地位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电池监测器销量（件）、收入（万元）、价格（元/件）及毛利率（2021-2026）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电池监测器生产基地、总部、竞争对手及市场地位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电池监测器销量（件）、收入（万元）、价格（元/件）及毛利率（2021-2026）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电池监测器生产基地、总部、竞争对手及市场地位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电池监测器销量（件）、收入（万元）、价格（元/件）及毛利率（2021-2026）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电池监测器生产基地、总部、竞争对手及市场地位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电池监测器销量（件）、收入（万元）、价格（元/件）及毛利率（2021-2026）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电池监测器生产基地、总部、竞争对手及市场地位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电池监测器销量（件）、收入（万元）、价格（元/件）及毛利率（2021-2026）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电池监测器生产基地、总部、竞争对手及市场地位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电池监测器销量（件）、收入（万元）、价格（元/件）及毛利率（2021-2026）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电池监测器生产基地、总部、竞争对手及市场地位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电池监测器销量（件）、收入（万元）、价格（元/件）及毛利率（2021-2026）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电池监测器生产基地、总部、竞争对手及市场地位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电池监测器销量（件）、收入（万元）、价格（元/件）及毛利率（2021-2026）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电池监测器生产基地、总部、竞争对手及市场地位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电池监测器销量（件）、收入（万元）、价格（元/件）及毛利率（2021-2026）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电池监测器生产基地、总部、竞争对手及市场地位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电池监测器销量（件）、收入（万元）、价格（元/件）及毛利率（2021-2026）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电池监测器生产基地、总部、竞争对手及市场地位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电池监测器销量（件）、收入（万元）、价格（元/件）及毛利率（2021-2026）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电池监测器生产基地、总部、竞争对手及市场地位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电池监测器销量（件）、收入（万元）、价格（元/件）及毛利率（2021-2026）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电池监测器生产基地、总部、竞争对手及市场地位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电池监测器销量（件）、收入（万元）、价格（元/件）及毛利率（2021-2026）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中国市场不同产品类型电池监测器销量（2021-2026）&amp;（件）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中国市场不同产品类型电池监测器销量市场份额（2021-2026）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中国市场不同产品类型电池监测器销量预测（2027-2032）&amp;（件）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中国市场不同产品类型电池监测器销量市场份额预测（2027-2032）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中国市场不同产品类型电池监测器规模（2021-2026）&amp;（万元）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中国市场不同产品类型电池监测器规模市场份额（2021-2026）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中国市场不同产品类型电池监测器规模预测（2027-2032）&amp;（万元）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中国市场不同产品类型电池监测器规模市场份额预测（2027-2032）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中国市场不同应用电池监测器销量（2021-2026）&amp;（件）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中国市场不同应用电池监测器销量市场份额（2021-2026）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中国市场不同应用电池监测器销量预测（2027-2032）&amp;（件）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中国市场不同应用电池监测器销量市场份额预测（2027-2032）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中国市场不同应用电池监测器规模（2021-2026）&amp;（万元）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中国市场不同应用电池监测器规模市场份额（2021-2026）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中国市场不同应用电池监测器规模预测（2027-2032）&amp;（万元）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中国市场不同应用电池监测器规模市场份额预测（2027-2032）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电池监测器行业发展分析---发展趋势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电池监测器行业发展分析---厂商壁垒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电池监测器行业发展分析---驱动因素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电池监测器行业发展分析---制约因素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电池监测器行业相关重点政策一览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电池监测器行业供应链分析</w:t>
      </w:r>
      <w:r>
        <w:rPr>
          <w:rFonts w:hint="eastAsia"/>
        </w:rPr>
        <w:br/>
      </w:r>
      <w:r>
        <w:rPr>
          <w:rFonts w:hint="eastAsia"/>
        </w:rPr>
        <w:t>　　表 111： 电池监测器上游原料供应商</w:t>
      </w:r>
      <w:r>
        <w:rPr>
          <w:rFonts w:hint="eastAsia"/>
        </w:rPr>
        <w:br/>
      </w:r>
      <w:r>
        <w:rPr>
          <w:rFonts w:hint="eastAsia"/>
        </w:rPr>
        <w:t>　　表 112： 电池监测器行业主要下游客户</w:t>
      </w:r>
      <w:r>
        <w:rPr>
          <w:rFonts w:hint="eastAsia"/>
        </w:rPr>
        <w:br/>
      </w:r>
      <w:r>
        <w:rPr>
          <w:rFonts w:hint="eastAsia"/>
        </w:rPr>
        <w:t>　　表 113： 电池监测器典型经销商</w:t>
      </w:r>
      <w:r>
        <w:rPr>
          <w:rFonts w:hint="eastAsia"/>
        </w:rPr>
        <w:br/>
      </w:r>
      <w:r>
        <w:rPr>
          <w:rFonts w:hint="eastAsia"/>
        </w:rPr>
        <w:t>　　表 114： 中国电池监测器产量、销量、进口量及出口量（2021-2026）&amp;（件）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中国电池监测器产量、销量、进口量及出口量预测（2027-2032）&amp;（件）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中国市场电池监测器主要进口来源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中国市场电池监测器主要出口目的地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电池监测器产品图片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中国不同产品类型电池监测器市场规模市场份额2025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可堆叠监测器产品图片</w:t>
      </w:r>
      <w:r>
        <w:rPr>
          <w:rFonts w:hint="eastAsia"/>
        </w:rPr>
        <w:br/>
      </w:r>
      <w:r>
        <w:rPr>
          <w:rFonts w:hint="eastAsia"/>
        </w:rPr>
        <w:t>　　图 4： 非堆叠监测器产品图片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中国不同应用电池监测器市场份额2025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家用电器</w:t>
      </w:r>
      <w:r>
        <w:rPr>
          <w:rFonts w:hint="eastAsia"/>
        </w:rPr>
        <w:br/>
      </w:r>
      <w:r>
        <w:rPr>
          <w:rFonts w:hint="eastAsia"/>
        </w:rPr>
        <w:t>　　图 8： 电动汽车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中国市场电池监测器市场规模，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中国市场电池监测器收入及增长率（2021-2032）&amp;（万元）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中国市场电池监测器销量及增长率（2021-2032）&amp;（件）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2025年中国市场主要厂商电池监测器销量市场份额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2025年中国市场主要厂商电池监测器收入市场份额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2025年中国市场前五大厂商电池监测器市场份额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2025年中国市场电池监测器第一梯队、第二梯队和第三梯队厂商（品牌）及市场份额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中国市场不同产品类型电池监测器价格走势（2021-2032）&amp;（元/件）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中国市场不同应用电池监测器价格走势（2021-2032）&amp;（元/件）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电池监测器中国企业SWOT分析</w:t>
      </w:r>
      <w:r>
        <w:rPr>
          <w:rFonts w:hint="eastAsia"/>
        </w:rPr>
        <w:br/>
      </w:r>
      <w:r>
        <w:rPr>
          <w:rFonts w:hint="eastAsia"/>
        </w:rPr>
        <w:t>　　图 20： 电池监测器产业链</w:t>
      </w:r>
      <w:r>
        <w:rPr>
          <w:rFonts w:hint="eastAsia"/>
        </w:rPr>
        <w:br/>
      </w:r>
      <w:r>
        <w:rPr>
          <w:rFonts w:hint="eastAsia"/>
        </w:rPr>
        <w:t>　　图 21： 电池监测器行业采购模式分析</w:t>
      </w:r>
      <w:r>
        <w:rPr>
          <w:rFonts w:hint="eastAsia"/>
        </w:rPr>
        <w:br/>
      </w:r>
      <w:r>
        <w:rPr>
          <w:rFonts w:hint="eastAsia"/>
        </w:rPr>
        <w:t>　　图 22： 电池监测器行业生产模式分析</w:t>
      </w:r>
      <w:r>
        <w:rPr>
          <w:rFonts w:hint="eastAsia"/>
        </w:rPr>
        <w:br/>
      </w:r>
      <w:r>
        <w:rPr>
          <w:rFonts w:hint="eastAsia"/>
        </w:rPr>
        <w:t>　　图 23： 电池监测器行业销售模式分析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中国电池监测器产能、产量、产能利用率及发展趋势（2021-2032）&amp;（件）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中国电池监测器产量、市场需求量及发展趋势（2021-2032）&amp;（件）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8ccf9a1b546b4" w:history="1">
        <w:r>
          <w:rPr>
            <w:rStyle w:val="Hyperlink"/>
          </w:rPr>
          <w:t>中国电池监测器行业市场调研及发展前景预测报告（2026-2032年）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8ccf9a1b546b4" w:history="1">
        <w:r>
          <w:rPr>
            <w:rStyle w:val="Hyperlink"/>
          </w:rPr>
          <w:t>https://www.20087.com/8/88/DianChiJianCeQiDeXianZhuangYuFaZhanQianJing.html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热点：电池检测怎么检测、电池监测器是如何计算蓄电池的电流输出或输入的?、电池电量检测器、电池 监测、电池损耗检测、电池监测是什么意思、电池检测工具app、电池检测仪有用吗、胎压监测器换电池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06a3177d841a1" w:history="1">
      <w:r>
        <w:rPr>
          <w:rStyle w:val="Hyperlink"/>
        </w:rPr>
        <w:t>中国电池监测器行业市场调研及发展前景预测报告（2026-2032年）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DianChiJianCeQiDeXianZhuangYuFaZhanQianJing.html" TargetMode="External" Id="Rb4a8ccf9a1b5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DianChiJianCeQiDeXianZhuangYuFaZhanQianJing.html" TargetMode="External" Id="R73b06a3177d8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2026-01-17T01:25:26Z</dcterms:created>
  <dcterms:modified xsi:type="dcterms:W3CDTF">2026-01-17T02:25:26Z</dcterms:modified>
  <dc:subject>中国电池监测器行业市场调研及发展前景预测报告（2026-2032年）</dc:subject>
  <dc:title>中国电池监测器行业市场调研及发展前景预测报告（2026-2032年）</dc:title>
  <cp:keywords>中国电池监测器行业市场调研及发展前景预测报告（2026-2032年）</cp:keywords>
  <dc:description>中国电池监测器行业市场调研及发展前景预测报告（2026-2032年）</dc:description>
</cp:coreProperties>
</file>