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ce5021871d42cd" w:history="1">
              <w:r>
                <w:rPr>
                  <w:rStyle w:val="Hyperlink"/>
                </w:rPr>
                <w:t>2025-2031年中国缓速器市场调查研究及发展趋势分析报告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ce5021871d42cd" w:history="1">
              <w:r>
                <w:rPr>
                  <w:rStyle w:val="Hyperlink"/>
                </w:rPr>
                <w:t>2025-2031年中国缓速器市场调查研究及发展趋势分析报告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2175888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ce5021871d42cd" w:history="1">
                <w:r>
                  <w:rPr>
                    <w:rStyle w:val="Hyperlink"/>
                  </w:rPr>
                  <w:t>https://www.20087.com/8/88/HuanSuQiDeXianZhuangHeFaZhanQuSh.html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缓速器是一种辅助制动系统，主要用于大型商用车辆，如客车、卡车等，以提高行车安全性和驾驶舒适度。近年来，随着汽车技术的进步和安全法规的完善，缓速器的市场需求逐渐增加。特别是在新能源汽车和自动驾驶技术快速发展的背景下，缓速器不仅需要满足传统的制动要求，还需要与车辆的智能系统兼容。目前市场上主要的缓速器类型包括电涡流缓速器、液力缓速器等，其中电涡流缓速器因其高效节能的特点，在客车和公交车上得到广泛应用。</w:t>
      </w:r>
      <w:r>
        <w:rPr>
          <w:rFonts w:hint="eastAsia"/>
        </w:rPr>
        <w:br/>
      </w:r>
      <w:r>
        <w:rPr>
          <w:rFonts w:hint="eastAsia"/>
        </w:rPr>
        <w:t>　　未来，缓速器行业将朝着更加智能化、集成化和高效化的方向发展。随着车辆电气化程度的提高，缓速器将更多地采用电动控制方式，并与车辆的其他系统（如ABS防抱死系统、ESP车身稳定系统等）实现更好的集成。此外，随着自动驾驶技术的进步，缓速器将更好地融入到车辆的自动驾驶系统中，实现更精准的速度控制和更安全的行车体验。同时，环保和节能的要求也将推动缓速器技术的进一步革新，以减少能耗并提高整体系统的能效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ce5021871d42cd" w:history="1">
        <w:r>
          <w:rPr>
            <w:rStyle w:val="Hyperlink"/>
          </w:rPr>
          <w:t>2025-2031年中国缓速器市场调查研究及发展趋势分析报告</w:t>
        </w:r>
      </w:hyperlink>
      <w:r>
        <w:rPr>
          <w:rFonts w:hint="eastAsia"/>
        </w:rPr>
        <w:t>》通过详实的数据分析，全面解析了缓速器行业的市场规模、需求动态及价格趋势，深入探讨了缓速器产业链上下游的协同关系与竞争格局变化。报告对缓速器细分市场进行精准划分，结合重点企业研究，揭示了品牌影响力与市场集中度的现状，为行业参与者提供了清晰的竞争态势洞察。同时，报告结合宏观经济环境、技术发展路径及消费者需求演变，科学预测了缓速器行业的未来发展方向，并针对潜在风险提出了切实可行的应对策略。报告为缓速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缓速器产品概述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缓速器市场特点分析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缓速器行业环境分析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中国缓速器行业政策环境分析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中国缓速器行业技术环境分析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一、中国缓速器技术发展概况</w:t>
      </w:r>
      <w:r>
        <w:rPr>
          <w:rFonts w:hint="eastAsia"/>
        </w:rPr>
        <w:br/>
      </w:r>
      <w:r>
        <w:rPr>
          <w:rFonts w:hint="eastAsia"/>
        </w:rPr>
        <w:t>　　　　二、中国缓速器产品工艺特点或流程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三、中国缓速器行业技术发展趋势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中国缓速器市场分析</w:t>
      </w:r>
      <w:r>
        <w:rPr>
          <w:rFonts w:hint="eastAsia"/>
        </w:rPr>
        <w:br/>
      </w:r>
      <w:r>
        <w:rPr>
          <w:rFonts w:hint="eastAsia"/>
        </w:rPr>
        <w:t>　　第一节 缓速器市场现状分析及预测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一、2020-2025年中国缓速器市场规模分析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二、2025-2031年中国缓速器市场规模预测</w:t>
      </w:r>
      <w:r>
        <w:rPr>
          <w:rFonts w:hint="eastAsia"/>
        </w:rPr>
        <w:br/>
      </w:r>
      <w:r>
        <w:rPr>
          <w:rFonts w:hint="eastAsia"/>
        </w:rPr>
        <w:t>　　第二节 缓速器产品产能分析及预测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一、2020-2025年中国缓速器产能分析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二、2025-2031年中国缓速器产能预测</w:t>
      </w:r>
      <w:r>
        <w:rPr>
          <w:rFonts w:hint="eastAsia"/>
        </w:rPr>
        <w:br/>
      </w:r>
      <w:r>
        <w:rPr>
          <w:rFonts w:hint="eastAsia"/>
        </w:rPr>
        <w:t>　　第三节 缓速器产品产量分析及预测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一、2020-2025年中国缓速器产量分析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二、2025-2031年中国缓速器产量预测</w:t>
      </w:r>
      <w:r>
        <w:rPr>
          <w:rFonts w:hint="eastAsia"/>
        </w:rPr>
        <w:br/>
      </w:r>
      <w:r>
        <w:rPr>
          <w:rFonts w:hint="eastAsia"/>
        </w:rPr>
        <w:t>　　第四节 缓速器市场需求分析及预测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一、2020-2025年中国缓速器市场需求分析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二、2025-2031年中国缓速器市场需求预测</w:t>
      </w:r>
      <w:r>
        <w:rPr>
          <w:rFonts w:hint="eastAsia"/>
        </w:rPr>
        <w:br/>
      </w:r>
      <w:r>
        <w:rPr>
          <w:rFonts w:hint="eastAsia"/>
        </w:rPr>
        <w:t>　　第五节 缓速器进出口数据分析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一、2020-2025年中国缓速器进出口数据分析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二、2025-2031年国内缓速器产品未来进出口情况预测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缓速器细分行业分析</w:t>
      </w:r>
      <w:r>
        <w:rPr>
          <w:rFonts w:hint="eastAsia"/>
        </w:rPr>
        <w:br/>
      </w:r>
      <w:r>
        <w:rPr>
          <w:rFonts w:hint="eastAsia"/>
        </w:rPr>
        <w:t>第五章 缓速器产业渠道分析</w:t>
      </w:r>
      <w:r>
        <w:rPr>
          <w:rFonts w:hint="eastAsia"/>
        </w:rPr>
        <w:br/>
      </w:r>
      <w:r>
        <w:rPr>
          <w:rFonts w:hint="eastAsia"/>
        </w:rPr>
        <w:t>　　第一节 2025年国内缓速器产品的需求地域分布结构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2025年中国缓速器产品重点区域市场消费情况分析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2025年国内缓速器产品的经销模式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缓速器行业国际化营销模式分析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2025年国内缓速器产品生产及销售投资运作模式分析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重点企业分析</w:t>
      </w:r>
      <w:r>
        <w:rPr>
          <w:rFonts w:hint="eastAsia"/>
        </w:rPr>
        <w:br/>
      </w:r>
      <w:r>
        <w:rPr>
          <w:rFonts w:hint="eastAsia"/>
        </w:rPr>
        <w:t>　　第一节 厦门金博盛汽车配件有限公司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上海安鼎汽车科技有限公司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深圳市速特力自动化设备有限公司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瑞立集团有限公司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上海雄晓电子有限公司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嘉兴市纽曼机械有限公司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金华市恒通汽车配件有限公司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厦门新巴汽车配件有限公司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浙江热邦机械有限公司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深圳市拓创达科技公司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缓速器行业相关产业分析</w:t>
      </w:r>
      <w:r>
        <w:rPr>
          <w:rFonts w:hint="eastAsia"/>
        </w:rPr>
        <w:br/>
      </w:r>
      <w:r>
        <w:rPr>
          <w:rFonts w:hint="eastAsia"/>
        </w:rPr>
        <w:t>　　第一节 缓速器行业产业链概述</w:t>
      </w:r>
      <w:r>
        <w:rPr>
          <w:rFonts w:hint="eastAsia"/>
        </w:rPr>
        <w:br/>
      </w:r>
      <w:r>
        <w:rPr>
          <w:rFonts w:hint="eastAsia"/>
        </w:rPr>
        <w:t>　　第二节 缓速器上游行业发展状况分析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一、上游原材料生产情况分析</w:t>
      </w:r>
      <w:r>
        <w:rPr>
          <w:rFonts w:hint="eastAsia"/>
        </w:rPr>
        <w:br/>
      </w:r>
      <w:r>
        <w:rPr>
          <w:rFonts w:hint="eastAsia"/>
        </w:rPr>
        <w:t>　　　　二、上游原材料需求情况分析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缓速器下游行业发展情况分析</w:t>
      </w:r>
      <w:r>
        <w:rPr>
          <w:rFonts w:hint="eastAsia"/>
        </w:rPr>
        <w:br/>
      </w:r>
      <w:r>
        <w:rPr>
          <w:rFonts w:hint="eastAsia"/>
        </w:rPr>
        <w:t>　　第四节 2025-2031年中国缓速器行业竞争格局发展趋势分析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2025-2031年缓速器行业前景展望与趋势预测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缓速器行业投资价值分析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一、2025-2031年国内缓速器行业盈利能力分析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二、2025-2031年国内缓速器行业偿债能力分析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三、2025-2031年国内缓速器产品投资收益率分析预测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四、2025-2031年国内缓速器行业运营效率分析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2025-2031年国内缓速器行业投资机会分析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一、国内强劲的经济增长对缓速器行业的支撑因素分析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二、下游行业的需求对缓速器行业的推动因素分析</w:t>
      </w:r>
      <w:r>
        <w:rPr>
          <w:rFonts w:hint="eastAsia"/>
        </w:rPr>
        <w:br/>
      </w:r>
      <w:r>
        <w:rPr>
          <w:rFonts w:hint="eastAsia"/>
        </w:rPr>
        <w:t>　　　　三、缓速器产品相关产业的发展对缓速器行业的带动因素分析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2025-2031年国内缓速器行业投资热点及未来投资方向分析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2025-2031年国内缓速器行业未来市场发展前景预测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2025-2031年缓速器行业投资战略研究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2025-2031年中国缓速器行业发展的关键要素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2025-2031年中国缓速器投资机会分析</w:t>
      </w:r>
      <w:r>
        <w:rPr>
          <w:rFonts w:hint="eastAsia"/>
        </w:rPr>
        <w:br/>
      </w:r>
      <w:r>
        <w:rPr>
          <w:rFonts w:hint="eastAsia"/>
        </w:rPr>
        <w:t>　　　　一、缓速器行业投资前景</w:t>
      </w:r>
      <w:r>
        <w:rPr>
          <w:rFonts w:hint="eastAsia"/>
        </w:rPr>
        <w:br/>
      </w:r>
      <w:r>
        <w:rPr>
          <w:rFonts w:hint="eastAsia"/>
        </w:rPr>
        <w:t>　　　　二、缓速器行业投资热点</w:t>
      </w:r>
      <w:r>
        <w:rPr>
          <w:rFonts w:hint="eastAsia"/>
        </w:rPr>
        <w:br/>
      </w:r>
      <w:r>
        <w:rPr>
          <w:rFonts w:hint="eastAsia"/>
        </w:rPr>
        <w:t>　　　　三、缓速器行业投资区域</w:t>
      </w:r>
      <w:r>
        <w:rPr>
          <w:rFonts w:hint="eastAsia"/>
        </w:rPr>
        <w:br/>
      </w:r>
      <w:r>
        <w:rPr>
          <w:rFonts w:hint="eastAsia"/>
        </w:rPr>
        <w:t>　　　　四、缓速器行业投资吸引力分析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2025-2031年中国缓速器投资风险分析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中智⋅林　对缓速器项目的投资建议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2020-2025年中国规模以上工业企业经济指标统计</w:t>
      </w:r>
      <w:r>
        <w:rPr>
          <w:rFonts w:hint="eastAsia"/>
        </w:rPr>
        <w:br/>
      </w:r>
      <w:r>
        <w:rPr>
          <w:rFonts w:hint="eastAsia"/>
        </w:rPr>
        <w:t>　　图表 2020-2025年中国缓速器行业销售在工业企业中的地位趋势图</w:t>
      </w:r>
      <w:r>
        <w:rPr>
          <w:rFonts w:hint="eastAsia"/>
        </w:rPr>
        <w:br/>
      </w:r>
      <w:r>
        <w:rPr>
          <w:rFonts w:hint="eastAsia"/>
        </w:rPr>
        <w:t>　　图表 2020-2025年中国缓速器行业产值和GDP增长率比较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2025年中国商品进出口贸易总额增长趋势图</w:t>
      </w:r>
      <w:r>
        <w:rPr>
          <w:rFonts w:hint="eastAsia"/>
        </w:rPr>
        <w:br/>
      </w:r>
      <w:r>
        <w:rPr>
          <w:rFonts w:hint="eastAsia"/>
        </w:rPr>
        <w:t>　　图表 2025年中国城镇居民家庭人均可支配收入趋势图</w:t>
      </w:r>
      <w:r>
        <w:rPr>
          <w:rFonts w:hint="eastAsia"/>
        </w:rPr>
        <w:br/>
      </w:r>
      <w:r>
        <w:rPr>
          <w:rFonts w:hint="eastAsia"/>
        </w:rPr>
        <w:t>　　图表 2025年中国农村居民家庭人均纯收入趋势图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ce5021871d42cd" w:history="1">
        <w:r>
          <w:rPr>
            <w:rStyle w:val="Hyperlink"/>
          </w:rPr>
          <w:t>2025-2031年中国缓速器市场调查研究及发展趋势分析报告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2175888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ce5021871d42cd" w:history="1">
        <w:r>
          <w:rPr>
            <w:rStyle w:val="Hyperlink"/>
          </w:rPr>
          <w:t>https://www.20087.com/8/88/HuanSuQiDeXianZhuangHeFaZhanQuSh.html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缓速器价格一般是多少、缓速器开关标志图、缓速器一个要多少钱、缓速器的正确用法、怎样正确使用缓速器、缓速器故障灯图、缓速器怎么使用、缓速器可以在不使用或少使用行车制动装置的条件下、缓速器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98e97618f54ed9" w:history="1">
      <w:r>
        <w:rPr>
          <w:rStyle w:val="Hyperlink"/>
        </w:rPr>
        <w:t>2025-2031年中国缓速器市场调查研究及发展趋势分析报告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HuanSuQiDeXianZhuangHeFaZhanQuSh.html" TargetMode="External" Id="R98ce5021871d42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HuanSuQiDeXianZhuangHeFaZhanQuSh.html" TargetMode="External" Id="R1d98e97618f54e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2025-01-17T03:21:00Z</dcterms:created>
  <dcterms:modified xsi:type="dcterms:W3CDTF">2025-01-17T04:21:00Z</dcterms:modified>
  <dc:subject>2025-2031年中国缓速器市场调查研究及发展趋势分析报告</dc:subject>
  <dc:title>2025-2031年中国缓速器市场调查研究及发展趋势分析报告</dc:title>
  <cp:keywords>2025-2031年中国缓速器市场调查研究及发展趋势分析报告</cp:keywords>
  <dc:description>2025-2031年中国缓速器市场调查研究及发展趋势分析报告</dc:description>
</cp:coreProperties>
</file>