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cf18870884fb7" w:history="1">
              <w:r>
                <w:rPr>
                  <w:rStyle w:val="Hyperlink"/>
                </w:rPr>
                <w:t>2025-2031年中国装订机市场调查研究与前景分析报告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cf18870884fb7" w:history="1">
              <w:r>
                <w:rPr>
                  <w:rStyle w:val="Hyperlink"/>
                </w:rPr>
                <w:t>2025-2031年中国装订机市场调查研究与前景分析报告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cf18870884fb7" w:history="1">
                <w:r>
                  <w:rPr>
                    <w:rStyle w:val="Hyperlink"/>
                  </w:rPr>
                  <w:t>https://www.20087.com/8/08/ZhuangDingJiFaZhanQianJingFenXi.html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室和印刷行业常用的办公设备之一，用于将纸张或其他材质装订成册。随着办公自动化的推进和技术的革新，现代装订机不仅在装订速度和效率上有了显著提高，还在装订方式上实现了多样化。目前，装订机不仅包括传统的铁丝装订、塑料线圈装订等方式，还出现了无线胶装、热熔装订等新型装订技术。此外，随着智能化办公设备的兴起，一些高端装订机还配备了触摸屏操作界面和自动检测系统，大大提升了使用的便捷性和准确性。</w:t>
      </w:r>
      <w:r>
        <w:rPr>
          <w:rFonts w:hint="eastAsia"/>
        </w:rPr>
        <w:br/>
      </w:r>
      <w:r>
        <w:rPr>
          <w:rFonts w:hint="eastAsia"/>
        </w:rPr>
        <w:t>　　未来，装订机的发展将更加注重技术创新和用户体验。一方面，随着物联网技术的应用，装订机将实现远程监控和故障诊断等功能，便于维护和管理。另一方面，为了满足不同用户的个性化需求，装订机将提供更多的定制化选项，比如可调节的装订位置、多样化的装订样式等。此外，随着绿色环保理念的普及，采用可再生材料和易于回收设计的装订机将成为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cf18870884fb7" w:history="1">
        <w:r>
          <w:rPr>
            <w:rStyle w:val="Hyperlink"/>
          </w:rPr>
          <w:t>2025-2031年中国装订机市场调查研究与前景分析报告</w:t>
        </w:r>
      </w:hyperlink>
      <w:r>
        <w:rPr>
          <w:rFonts w:hint="eastAsia"/>
        </w:rPr>
        <w:t>》依托对装订机行业多年的深入监测与研究，综合分析了装订机行业的产业链、市场规模与需求、价格动态。报告运用定量与定性的科学研究方法，准确揭示了装订机行业现状，并对市场前景、发展趋势进行了科学预测。同时，报告聚焦装订机重点企业，深入探讨了行业竞争格局、市场集中度及品牌影响力，还对装订机细分市场进行了详尽剖析。装订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装订机行业概述</w:t>
      </w:r>
      <w:r>
        <w:rPr>
          <w:rFonts w:hint="eastAsia"/>
        </w:rPr>
        <w:br/>
      </w:r>
      <w:r>
        <w:rPr>
          <w:rFonts w:hint="eastAsia"/>
        </w:rPr>
        <w:t>　　第一节 装订机定义与分类</w:t>
      </w:r>
      <w:r>
        <w:rPr>
          <w:rFonts w:hint="eastAsia"/>
        </w:rPr>
        <w:br/>
      </w:r>
      <w:r>
        <w:rPr>
          <w:rFonts w:hint="eastAsia"/>
        </w:rPr>
        <w:t>　　第二节 装订机应用领域</w:t>
      </w:r>
      <w:r>
        <w:rPr>
          <w:rFonts w:hint="eastAsia"/>
        </w:rPr>
        <w:br/>
      </w:r>
      <w:r>
        <w:rPr>
          <w:rFonts w:hint="eastAsia"/>
        </w:rPr>
        <w:t>　　第三节 装订机行业经济指标分析</w:t>
      </w:r>
      <w:r>
        <w:rPr>
          <w:rFonts w:hint="eastAsia"/>
        </w:rPr>
        <w:br/>
      </w:r>
      <w:r>
        <w:rPr>
          <w:rFonts w:hint="eastAsia"/>
        </w:rPr>
        <w:t>　　　　一、装订机行业赢利性评估</w:t>
      </w:r>
      <w:r>
        <w:rPr>
          <w:rFonts w:hint="eastAsia"/>
        </w:rPr>
        <w:br/>
      </w:r>
      <w:r>
        <w:rPr>
          <w:rFonts w:hint="eastAsia"/>
        </w:rPr>
        <w:t>　　　　二、装订机行业成长速度分析</w:t>
      </w:r>
      <w:r>
        <w:rPr>
          <w:rFonts w:hint="eastAsia"/>
        </w:rPr>
        <w:br/>
      </w:r>
      <w:r>
        <w:rPr>
          <w:rFonts w:hint="eastAsia"/>
        </w:rPr>
        <w:t>　　　　三、装订机附加值提升空间探讨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四、装订机行业进入壁垒分析</w:t>
      </w:r>
      <w:r>
        <w:rPr>
          <w:rFonts w:hint="eastAsia"/>
        </w:rPr>
        <w:br/>
      </w:r>
      <w:r>
        <w:rPr>
          <w:rFonts w:hint="eastAsia"/>
        </w:rPr>
        <w:t>　　　　五、装订机行业风险性评估</w:t>
      </w:r>
      <w:r>
        <w:rPr>
          <w:rFonts w:hint="eastAsia"/>
        </w:rPr>
        <w:br/>
      </w:r>
      <w:r>
        <w:rPr>
          <w:rFonts w:hint="eastAsia"/>
        </w:rPr>
        <w:t>　　　　六、装订机行业周期性分析</w:t>
      </w:r>
      <w:r>
        <w:rPr>
          <w:rFonts w:hint="eastAsia"/>
        </w:rPr>
        <w:br/>
      </w:r>
      <w:r>
        <w:rPr>
          <w:rFonts w:hint="eastAsia"/>
        </w:rPr>
        <w:t>　　　　七、装订机行业竞争程度指标</w:t>
      </w:r>
      <w:r>
        <w:rPr>
          <w:rFonts w:hint="eastAsia"/>
        </w:rPr>
        <w:br/>
      </w:r>
      <w:r>
        <w:rPr>
          <w:rFonts w:hint="eastAsia"/>
        </w:rPr>
        <w:t>　　　　八、装订机行业成熟度综合分析</w:t>
      </w:r>
      <w:r>
        <w:rPr>
          <w:rFonts w:hint="eastAsia"/>
        </w:rPr>
        <w:br/>
      </w:r>
      <w:r>
        <w:rPr>
          <w:rFonts w:hint="eastAsia"/>
        </w:rPr>
        <w:t>　　第四节 装订机产业链及经营模式分析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2024-2025年全球装订机行业发展分析</w:t>
      </w:r>
      <w:r>
        <w:rPr>
          <w:rFonts w:hint="eastAsia"/>
        </w:rPr>
        <w:br/>
      </w:r>
      <w:r>
        <w:rPr>
          <w:rFonts w:hint="eastAsia"/>
        </w:rPr>
        <w:t>　　　　一、全球装订机行业市场规模与趋势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二、全球装订机行业发展特点</w:t>
      </w:r>
      <w:r>
        <w:rPr>
          <w:rFonts w:hint="eastAsia"/>
        </w:rPr>
        <w:br/>
      </w:r>
      <w:r>
        <w:rPr>
          <w:rFonts w:hint="eastAsia"/>
        </w:rPr>
        <w:t>　　　　三、全球装订机行业竞争格局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一、装订机技术发展趋势</w:t>
      </w:r>
      <w:r>
        <w:rPr>
          <w:rFonts w:hint="eastAsia"/>
        </w:rPr>
        <w:br/>
      </w:r>
      <w:r>
        <w:rPr>
          <w:rFonts w:hint="eastAsia"/>
        </w:rPr>
        <w:t>　　　　二、装订机行业发展趋势</w:t>
      </w:r>
      <w:r>
        <w:rPr>
          <w:rFonts w:hint="eastAsia"/>
        </w:rPr>
        <w:br/>
      </w:r>
      <w:r>
        <w:rPr>
          <w:rFonts w:hint="eastAsia"/>
        </w:rPr>
        <w:t>　　　　三、装订机行业发展潜力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装订机行业产量情况分析与趋势预测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三、2025-2031年装订机产量预测</w:t>
      </w:r>
      <w:r>
        <w:rPr>
          <w:rFonts w:hint="eastAsia"/>
        </w:rPr>
        <w:br/>
      </w:r>
      <w:r>
        <w:rPr>
          <w:rFonts w:hint="eastAsia"/>
        </w:rPr>
        <w:t>　　第三节 2025-2031年装订机市场需求与销售分析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一、2024-2025年装订机行业需求现状</w:t>
      </w:r>
      <w:r>
        <w:rPr>
          <w:rFonts w:hint="eastAsia"/>
        </w:rPr>
        <w:br/>
      </w:r>
      <w:r>
        <w:rPr>
          <w:rFonts w:hint="eastAsia"/>
        </w:rPr>
        <w:t>　　　　二、装订机客户群体与需求特点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2019-2024年中国装订机行业进出口情况分析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一、2019-2024年装订机进口规模分析</w:t>
      </w:r>
      <w:r>
        <w:rPr>
          <w:rFonts w:hint="eastAsia"/>
        </w:rPr>
        <w:br/>
      </w:r>
      <w:r>
        <w:rPr>
          <w:rFonts w:hint="eastAsia"/>
        </w:rPr>
        <w:t>　　　　二、装订机主要进口来源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一、2019-2024年装订机出口规模分析</w:t>
      </w:r>
      <w:r>
        <w:rPr>
          <w:rFonts w:hint="eastAsia"/>
        </w:rPr>
        <w:br/>
      </w:r>
      <w:r>
        <w:rPr>
          <w:rFonts w:hint="eastAsia"/>
        </w:rPr>
        <w:t>　　　　二、装订机主要出口目的地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中国装订机行业总体规模分析</w:t>
      </w:r>
      <w:r>
        <w:rPr>
          <w:rFonts w:hint="eastAsia"/>
        </w:rPr>
        <w:br/>
      </w:r>
      <w:r>
        <w:rPr>
          <w:rFonts w:hint="eastAsia"/>
        </w:rPr>
        <w:t>　　　　一、装订机企业数量与结构</w:t>
      </w:r>
      <w:r>
        <w:rPr>
          <w:rFonts w:hint="eastAsia"/>
        </w:rPr>
        <w:br/>
      </w:r>
      <w:r>
        <w:rPr>
          <w:rFonts w:hint="eastAsia"/>
        </w:rPr>
        <w:t>　　　　二、装订机从业人员规模</w:t>
      </w:r>
      <w:r>
        <w:rPr>
          <w:rFonts w:hint="eastAsia"/>
        </w:rPr>
        <w:br/>
      </w:r>
      <w:r>
        <w:rPr>
          <w:rFonts w:hint="eastAsia"/>
        </w:rPr>
        <w:t>　　　　三、装订机行业资产状况</w:t>
      </w:r>
      <w:r>
        <w:rPr>
          <w:rFonts w:hint="eastAsia"/>
        </w:rPr>
        <w:br/>
      </w:r>
      <w:r>
        <w:rPr>
          <w:rFonts w:hint="eastAsia"/>
        </w:rPr>
        <w:t>　　第二节 中国装订机行业财务指标总体分析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装订机行业竞争格局总览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2024-2025年装订机行业竞争力分析</w:t>
      </w:r>
      <w:r>
        <w:rPr>
          <w:rFonts w:hint="eastAsia"/>
        </w:rPr>
        <w:br/>
      </w:r>
      <w:r>
        <w:rPr>
          <w:rFonts w:hint="eastAsia"/>
        </w:rPr>
        <w:t>　　　　一、装订机供应商议价能力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2025年中国装订机企业发展策略分析</w:t>
      </w:r>
      <w:r>
        <w:rPr>
          <w:rFonts w:hint="eastAsia"/>
        </w:rPr>
        <w:br/>
      </w:r>
      <w:r>
        <w:rPr>
          <w:rFonts w:hint="eastAsia"/>
        </w:rPr>
        <w:t>　　第一节 装订机市场策略分析</w:t>
      </w:r>
      <w:r>
        <w:rPr>
          <w:rFonts w:hint="eastAsia"/>
        </w:rPr>
        <w:br/>
      </w:r>
      <w:r>
        <w:rPr>
          <w:rFonts w:hint="eastAsia"/>
        </w:rPr>
        <w:t>　　　　一、装订机市场定位与拓展策略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二、装订机市场细分与目标客户</w:t>
      </w:r>
      <w:r>
        <w:rPr>
          <w:rFonts w:hint="eastAsia"/>
        </w:rPr>
        <w:br/>
      </w:r>
      <w:r>
        <w:rPr>
          <w:rFonts w:hint="eastAsia"/>
        </w:rPr>
        <w:t>　　第二节 装订机销售策略分析</w:t>
      </w:r>
      <w:r>
        <w:rPr>
          <w:rFonts w:hint="eastAsia"/>
        </w:rPr>
        <w:br/>
      </w:r>
      <w:r>
        <w:rPr>
          <w:rFonts w:hint="eastAsia"/>
        </w:rPr>
        <w:t>　　　　一、装订机销售渠道与网络建设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提高装订机企业竞争力建议</w:t>
      </w:r>
      <w:r>
        <w:rPr>
          <w:rFonts w:hint="eastAsia"/>
        </w:rPr>
        <w:br/>
      </w:r>
      <w:r>
        <w:rPr>
          <w:rFonts w:hint="eastAsia"/>
        </w:rPr>
        <w:t>　　　　一、装订机技术创新与管理优化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装订机品牌战略思考</w:t>
      </w:r>
      <w:r>
        <w:rPr>
          <w:rFonts w:hint="eastAsia"/>
        </w:rPr>
        <w:br/>
      </w:r>
      <w:r>
        <w:rPr>
          <w:rFonts w:hint="eastAsia"/>
        </w:rPr>
        <w:t>　　　　一、装订机品牌建设与维护</w:t>
      </w:r>
      <w:r>
        <w:rPr>
          <w:rFonts w:hint="eastAsia"/>
        </w:rPr>
        <w:br/>
      </w:r>
      <w:r>
        <w:rPr>
          <w:rFonts w:hint="eastAsia"/>
        </w:rPr>
        <w:t>　　　　二、装订机品牌影响力与市场竞争力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中国装订机行业风险与对策</w:t>
      </w:r>
      <w:r>
        <w:rPr>
          <w:rFonts w:hint="eastAsia"/>
        </w:rPr>
        <w:br/>
      </w:r>
      <w:r>
        <w:rPr>
          <w:rFonts w:hint="eastAsia"/>
        </w:rPr>
        <w:t>　　第一节 装订机行业SWOT分析</w:t>
      </w:r>
      <w:r>
        <w:rPr>
          <w:rFonts w:hint="eastAsia"/>
        </w:rPr>
        <w:br/>
      </w:r>
      <w:r>
        <w:rPr>
          <w:rFonts w:hint="eastAsia"/>
        </w:rPr>
        <w:t>　　　　一、装订机行业优势分析</w:t>
      </w:r>
      <w:r>
        <w:rPr>
          <w:rFonts w:hint="eastAsia"/>
        </w:rPr>
        <w:br/>
      </w:r>
      <w:r>
        <w:rPr>
          <w:rFonts w:hint="eastAsia"/>
        </w:rPr>
        <w:t>　　　　二、装订机行业劣势分析</w:t>
      </w:r>
      <w:r>
        <w:rPr>
          <w:rFonts w:hint="eastAsia"/>
        </w:rPr>
        <w:br/>
      </w:r>
      <w:r>
        <w:rPr>
          <w:rFonts w:hint="eastAsia"/>
        </w:rPr>
        <w:t>　　　　三、装订机市场机会探索</w:t>
      </w:r>
      <w:r>
        <w:rPr>
          <w:rFonts w:hint="eastAsia"/>
        </w:rPr>
        <w:br/>
      </w:r>
      <w:r>
        <w:rPr>
          <w:rFonts w:hint="eastAsia"/>
        </w:rPr>
        <w:t>　　　　四、装订机市场威胁评估</w:t>
      </w:r>
      <w:r>
        <w:rPr>
          <w:rFonts w:hint="eastAsia"/>
        </w:rPr>
        <w:br/>
      </w:r>
      <w:r>
        <w:rPr>
          <w:rFonts w:hint="eastAsia"/>
        </w:rPr>
        <w:t>　　第二节 装订机行业风险及对策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2025-2031年中国装订机行业前景与发展趋势</w:t>
      </w:r>
      <w:r>
        <w:rPr>
          <w:rFonts w:hint="eastAsia"/>
        </w:rPr>
        <w:br/>
      </w:r>
      <w:r>
        <w:rPr>
          <w:rFonts w:hint="eastAsia"/>
        </w:rPr>
        <w:t>　　第一节 装订机行业发展环境分析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一、装订机行业发展方向预测</w:t>
      </w:r>
      <w:r>
        <w:rPr>
          <w:rFonts w:hint="eastAsia"/>
        </w:rPr>
        <w:br/>
      </w:r>
      <w:r>
        <w:rPr>
          <w:rFonts w:hint="eastAsia"/>
        </w:rPr>
        <w:t>　　　　二、装订机发展趋势分析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一、装订机市场发展潜力评估</w:t>
      </w:r>
      <w:r>
        <w:rPr>
          <w:rFonts w:hint="eastAsia"/>
        </w:rPr>
        <w:br/>
      </w:r>
      <w:r>
        <w:rPr>
          <w:rFonts w:hint="eastAsia"/>
        </w:rPr>
        <w:t>　　　　二、装订机新兴市场与机遇探索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中智⋅林－装订机行业发展建议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2025-2031年中国装订机市场需求预测</w:t>
      </w:r>
      <w:r>
        <w:rPr>
          <w:rFonts w:hint="eastAsia"/>
        </w:rPr>
        <w:br/>
      </w:r>
      <w:r>
        <w:rPr>
          <w:rFonts w:hint="eastAsia"/>
        </w:rPr>
        <w:t>　　图表 2025年装订机发展趋势预测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cf18870884fb7" w:history="1">
        <w:r>
          <w:rPr>
            <w:rStyle w:val="Hyperlink"/>
          </w:rPr>
          <w:t>2025-2031年中国装订机市场调查研究与前景分析报告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cf18870884fb7" w:history="1">
        <w:r>
          <w:rPr>
            <w:rStyle w:val="Hyperlink"/>
          </w:rPr>
          <w:t>https://www.20087.com/8/08/ZhuangDingJiFaZhanQianJingFenXi.html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248a6c704e1f" w:history="1">
      <w:r>
        <w:rPr>
          <w:rStyle w:val="Hyperlink"/>
        </w:rPr>
        <w:t>2025-2031年中国装订机市场调查研究与前景分析报告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uangDingJiFaZhanQianJingFenXi.html" TargetMode="External" Id="Rb8acf188708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uangDingJiFaZhanQianJingFenXi.html" TargetMode="External" Id="Rbe58248a6c70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2024-11-04T05:00:07Z</dcterms:created>
  <dcterms:modified xsi:type="dcterms:W3CDTF">2024-11-04T06:00:07Z</dcterms:modified>
  <dc:subject>2025-2031年中国装订机市场调查研究与前景分析报告</dc:subject>
  <dc:title>2025-2031年中国装订机市场调查研究与前景分析报告</dc:title>
  <cp:keywords>2025-2031年中国装订机市场调查研究与前景分析报告</cp:keywords>
  <dc:description>2025-2031年中国装订机市场调查研究与前景分析报告</dc:description>
</cp:coreProperties>
</file>