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aace2b754cb8" w:history="1">
              <w:r>
                <w:rPr>
                  <w:rStyle w:val="Hyperlink"/>
                </w:rPr>
                <w:t>中国陶瓷电容器市场调研及发展前景分析报告（2024年）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aace2b754cb8" w:history="1">
              <w:r>
                <w:rPr>
                  <w:rStyle w:val="Hyperlink"/>
                </w:rPr>
                <w:t>中国陶瓷电容器市场调研及发展前景分析报告（2024年）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7aace2b754cb8" w:history="1">
                <w:r>
                  <w:rPr>
                    <w:rStyle w:val="Hyperlink"/>
                  </w:rPr>
                  <w:t>https://www.20087.com/8/88/TaoCiDianRongQiDiaoYanBaoGao.html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因其体积小、可靠性高和温度特性优良，在电子行业占据重要地位。近年来，随着5G通信、物联网（IoT）和新能源汽车等领域的快速发展，对高性能陶瓷电容器的需求持续上升。多层陶瓷电容器（MLCC）特别受到青睐，其小型化和高容量化是主要发展趋势。然而，全球供应链的波动，尤其是关键原材料如钛酸钡的供应紧张，以及生产技术的专利壁垒，构成了行业发展的障碍。</w:t>
      </w:r>
      <w:r>
        <w:rPr>
          <w:rFonts w:hint="eastAsia"/>
        </w:rPr>
        <w:br/>
      </w:r>
      <w:r>
        <w:rPr>
          <w:rFonts w:hint="eastAsia"/>
        </w:rPr>
        <w:t>　　未来，陶瓷电容器将追求更高的集成度和功能性，以适应微电子技术的不断进步。新材料的研发和生产工艺的优化将进一步缩小电容器尺寸，同时保持或提高其电容值和耐压等级。此外，随着电子产品对高频信号处理能力的要求增强，具备优异高频特性的陶瓷电容器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aace2b754cb8" w:history="1">
        <w:r>
          <w:rPr>
            <w:rStyle w:val="Hyperlink"/>
          </w:rPr>
          <w:t>中国陶瓷电容器市场调研及发展前景分析报告（2024年）</w:t>
        </w:r>
      </w:hyperlink>
      <w:r>
        <w:rPr>
          <w:rFonts w:hint="eastAsia"/>
        </w:rPr>
        <w:t>》基于多年监测调研数据，结合陶瓷电容器行业现状与发展前景，全面分析了陶瓷电容器市场需求、市场规模、产业链构成、价格机制以及陶瓷电容器细分市场特性。陶瓷电容器报告客观评估了市场前景，预测了发展趋势，深入分析了品牌竞争、市场集中度及陶瓷电容器重点企业运营状况。同时，陶瓷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陶瓷电容器行业概述</w:t>
      </w:r>
      <w:r>
        <w:rPr>
          <w:rFonts w:hint="eastAsia"/>
        </w:rPr>
        <w:br/>
      </w:r>
      <w:r>
        <w:rPr>
          <w:rFonts w:hint="eastAsia"/>
        </w:rPr>
        <w:t>　　第一节 陶瓷电容器行业界定</w:t>
      </w:r>
      <w:r>
        <w:rPr>
          <w:rFonts w:hint="eastAsia"/>
        </w:rPr>
        <w:br/>
      </w:r>
      <w:r>
        <w:rPr>
          <w:rFonts w:hint="eastAsia"/>
        </w:rPr>
        <w:t>　　第二节 陶瓷电容器行业发展历程</w:t>
      </w:r>
      <w:r>
        <w:rPr>
          <w:rFonts w:hint="eastAsia"/>
        </w:rPr>
        <w:br/>
      </w:r>
      <w:r>
        <w:rPr>
          <w:rFonts w:hint="eastAsia"/>
        </w:rPr>
        <w:t>　　第三节 陶瓷电容器产业链分析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陶瓷电容器行业政策环境分析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二、陶瓷电容器相关行业标准分析</w:t>
      </w:r>
      <w:r>
        <w:rPr>
          <w:rFonts w:hint="eastAsia"/>
        </w:rPr>
        <w:br/>
      </w:r>
      <w:r>
        <w:rPr>
          <w:rFonts w:hint="eastAsia"/>
        </w:rPr>
        <w:t>　　第三节 陶瓷电容器行业社会环境分析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中国陶瓷电容器行业生产现状分析</w:t>
      </w:r>
      <w:r>
        <w:rPr>
          <w:rFonts w:hint="eastAsia"/>
        </w:rPr>
        <w:br/>
      </w:r>
      <w:r>
        <w:rPr>
          <w:rFonts w:hint="eastAsia"/>
        </w:rPr>
        <w:t>　　第一节 陶瓷电容器行业总体规模</w:t>
      </w:r>
      <w:r>
        <w:rPr>
          <w:rFonts w:hint="eastAsia"/>
        </w:rPr>
        <w:br/>
      </w:r>
      <w:r>
        <w:rPr>
          <w:rFonts w:hint="eastAsia"/>
        </w:rPr>
        <w:t>　　第二节 陶瓷电容器行业产能概况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一、2019-2024年陶瓷电容器产能分析</w:t>
      </w:r>
      <w:r>
        <w:rPr>
          <w:rFonts w:hint="eastAsia"/>
        </w:rPr>
        <w:br/>
      </w:r>
      <w:r>
        <w:rPr>
          <w:rFonts w:hint="eastAsia"/>
        </w:rPr>
        <w:t>　　　　二、2024-2030年陶瓷电容器产能预测</w:t>
      </w:r>
      <w:r>
        <w:rPr>
          <w:rFonts w:hint="eastAsia"/>
        </w:rPr>
        <w:br/>
      </w:r>
      <w:r>
        <w:rPr>
          <w:rFonts w:hint="eastAsia"/>
        </w:rPr>
        <w:t>　　第三节 陶瓷电容器市场容量概况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一、2019-2024年陶瓷电容器市场容量分析</w:t>
      </w:r>
      <w:r>
        <w:rPr>
          <w:rFonts w:hint="eastAsia"/>
        </w:rPr>
        <w:br/>
      </w:r>
      <w:r>
        <w:rPr>
          <w:rFonts w:hint="eastAsia"/>
        </w:rPr>
        <w:t>　　　　二、陶瓷电容器产能配置与产能利用率调查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三、2024-2030年陶瓷电容器市场容量预测</w:t>
      </w:r>
      <w:r>
        <w:rPr>
          <w:rFonts w:hint="eastAsia"/>
        </w:rPr>
        <w:br/>
      </w:r>
      <w:r>
        <w:rPr>
          <w:rFonts w:hint="eastAsia"/>
        </w:rPr>
        <w:t>　　第四节 陶瓷电容器行业的生命周期分析</w:t>
      </w:r>
      <w:r>
        <w:rPr>
          <w:rFonts w:hint="eastAsia"/>
        </w:rPr>
        <w:br/>
      </w:r>
      <w:r>
        <w:rPr>
          <w:rFonts w:hint="eastAsia"/>
        </w:rPr>
        <w:t>　　第五节 陶瓷电容器行业供需情况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中国陶瓷电容器产品价格走势及影响因素分析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国内陶瓷电容器产品2019-2024年价格回顾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2024年国内陶瓷电容器产品市场价格及评述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国内陶瓷电容器产品价格影响因素分析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2024-2030年国内陶瓷电容器产品价格走势预测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一、陶瓷电容器行业生产情况分析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二、陶瓷电容器行业销售情况分析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三、陶瓷电容器行业产销情况分析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中国陶瓷电容器行业财务能力分析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2024年陶瓷电容器行业投资情况分析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一、陶瓷电容器总体投资结构</w:t>
      </w:r>
      <w:r>
        <w:rPr>
          <w:rFonts w:hint="eastAsia"/>
        </w:rPr>
        <w:br/>
      </w:r>
      <w:r>
        <w:rPr>
          <w:rFonts w:hint="eastAsia"/>
        </w:rPr>
        <w:t>　　　　二、陶瓷电容器投资规模情况</w:t>
      </w:r>
      <w:r>
        <w:rPr>
          <w:rFonts w:hint="eastAsia"/>
        </w:rPr>
        <w:br/>
      </w:r>
      <w:r>
        <w:rPr>
          <w:rFonts w:hint="eastAsia"/>
        </w:rPr>
        <w:t>　　　　三、陶瓷电容器投资增速情况</w:t>
      </w:r>
      <w:r>
        <w:rPr>
          <w:rFonts w:hint="eastAsia"/>
        </w:rPr>
        <w:br/>
      </w:r>
      <w:r>
        <w:rPr>
          <w:rFonts w:hint="eastAsia"/>
        </w:rPr>
        <w:t>　　　　四、陶瓷电容器分地区投资分析</w:t>
      </w:r>
      <w:r>
        <w:rPr>
          <w:rFonts w:hint="eastAsia"/>
        </w:rPr>
        <w:br/>
      </w:r>
      <w:r>
        <w:rPr>
          <w:rFonts w:hint="eastAsia"/>
        </w:rPr>
        <w:t>　　第二节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二、可以投资的陶瓷电容器模式</w:t>
      </w:r>
      <w:r>
        <w:rPr>
          <w:rFonts w:hint="eastAsia"/>
        </w:rPr>
        <w:br/>
      </w:r>
      <w:r>
        <w:rPr>
          <w:rFonts w:hint="eastAsia"/>
        </w:rPr>
        <w:t>　　　　三、2024年陶瓷电容器投资机会</w:t>
      </w:r>
      <w:r>
        <w:rPr>
          <w:rFonts w:hint="eastAsia"/>
        </w:rPr>
        <w:br/>
      </w:r>
      <w:r>
        <w:rPr>
          <w:rFonts w:hint="eastAsia"/>
        </w:rPr>
        <w:t>　　　　四、2024年陶瓷电容器投资新方向</w:t>
      </w:r>
      <w:r>
        <w:rPr>
          <w:rFonts w:hint="eastAsia"/>
        </w:rPr>
        <w:br/>
      </w:r>
      <w:r>
        <w:rPr>
          <w:rFonts w:hint="eastAsia"/>
        </w:rPr>
        <w:t>　　第三节 2024-2030年陶瓷电容器行业发展前景分析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2024-2030年中国陶瓷电容器行业发展前景预测分析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2024-2030年中国陶瓷电容器行业发展预测分析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一、未来陶瓷电容器行业发展分析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2024-2030年中国陶瓷电容器行业市场前景分析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中国陶瓷电容器行业上游原材料供应状况分析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陶瓷电容器主要原材料概述</w:t>
      </w:r>
      <w:r>
        <w:rPr>
          <w:rFonts w:hint="eastAsia"/>
        </w:rPr>
        <w:br/>
      </w:r>
      <w:r>
        <w:rPr>
          <w:rFonts w:hint="eastAsia"/>
        </w:rPr>
        <w:t>　　第二节 陶瓷电容器主要原材料2019-2024年价格及供应情况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2024-2030年陶瓷电容器主要原材料未来价格及供应情况预测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2024-2030年陶瓷电容器行业发展趋势及投资风险分析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陶瓷电容器行业存在的问题</w:t>
      </w:r>
      <w:r>
        <w:rPr>
          <w:rFonts w:hint="eastAsia"/>
        </w:rPr>
        <w:br/>
      </w:r>
      <w:r>
        <w:rPr>
          <w:rFonts w:hint="eastAsia"/>
        </w:rPr>
        <w:t>　　第二节 陶瓷电容器行业未来发展预测分析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一、中国陶瓷电容器行业发展方向分析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第二节 陶瓷电容器企业（二）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第三节 陶瓷电容器企业（三）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第四节 陶瓷电容器企业（四）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第五节 陶瓷电容器企业（五）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中国陶瓷电容器产品竞争力优势分析</w:t>
      </w:r>
      <w:r>
        <w:rPr>
          <w:rFonts w:hint="eastAsia"/>
        </w:rPr>
        <w:br/>
      </w:r>
      <w:r>
        <w:rPr>
          <w:rFonts w:hint="eastAsia"/>
        </w:rPr>
        <w:t>　　第一节 陶瓷电容器整体产品竞争力分析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一、陶瓷电容器整体产品竞争力评价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二、陶瓷电容器产品竞争力评价结果分析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陶瓷电容器产品竞争力优势构建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一、陶瓷电容器产品竞争优势评价</w:t>
      </w:r>
      <w:r>
        <w:rPr>
          <w:rFonts w:hint="eastAsia"/>
        </w:rPr>
        <w:br/>
      </w:r>
      <w:r>
        <w:rPr>
          <w:rFonts w:hint="eastAsia"/>
        </w:rPr>
        <w:t>　　　　二、陶瓷电容器产品竞争优势构建建议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陶瓷电容器投资机会分析与项目投资建议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陶瓷电容器投资机会分析</w:t>
      </w:r>
      <w:r>
        <w:rPr>
          <w:rFonts w:hint="eastAsia"/>
        </w:rPr>
        <w:br/>
      </w:r>
      <w:r>
        <w:rPr>
          <w:rFonts w:hint="eastAsia"/>
        </w:rPr>
        <w:t>　　第二节 陶瓷电容器投资趋势分析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一、陶瓷电容器行业投资环境考察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二、陶瓷电容器投资风险及控制策略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三、陶瓷电容器产品投资方向建议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四、陶瓷电容器项目投资建议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aace2b754cb8" w:history="1">
        <w:r>
          <w:rPr>
            <w:rStyle w:val="Hyperlink"/>
          </w:rPr>
          <w:t>中国陶瓷电容器市场调研及发展前景分析报告（2024年）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7aace2b754cb8" w:history="1">
        <w:r>
          <w:rPr>
            <w:rStyle w:val="Hyperlink"/>
          </w:rPr>
          <w:t>https://www.20087.com/8/88/TaoCiDianRongQiDiaoYanBaoGao.html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de425e3b41d3" w:history="1">
      <w:r>
        <w:rPr>
          <w:rStyle w:val="Hyperlink"/>
        </w:rPr>
        <w:t>中国陶瓷电容器市场调研及发展前景分析报告（2024年）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aoCiDianRongQiDiaoYanBaoGao.html" TargetMode="External" Id="R4e77aace2b75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aoCiDianRongQiDiaoYanBaoGao.html" TargetMode="External" Id="Rc517de425e3b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2024-02-02T23:43:00Z</dcterms:created>
  <dcterms:modified xsi:type="dcterms:W3CDTF">2024-02-03T00:43:00Z</dcterms:modified>
  <dc:subject>中国陶瓷电容器市场调研及发展前景分析报告（2024年）</dc:subject>
  <dc:title>中国陶瓷电容器市场调研及发展前景分析报告（2024年）</dc:title>
  <cp:keywords>中国陶瓷电容器市场调研及发展前景分析报告（2024年）</cp:keywords>
  <dc:description>中国陶瓷电容器市场调研及发展前景分析报告（2024年）</dc:description>
</cp:coreProperties>
</file>