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76238325648ad" w:history="1">
              <w:r>
                <w:rPr>
                  <w:rStyle w:val="Hyperlink"/>
                </w:rPr>
                <w:t>2025-2031年中国集成电路零件行业市场分析与发展前景预测报告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76238325648ad" w:history="1">
              <w:r>
                <w:rPr>
                  <w:rStyle w:val="Hyperlink"/>
                </w:rPr>
                <w:t>2025-2031年中国集成电路零件行业市场分析与发展前景预测报告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76238325648ad" w:history="1">
                <w:r>
                  <w:rPr>
                    <w:rStyle w:val="Hyperlink"/>
                  </w:rPr>
                  <w:t>https://www.20087.com/8/38/JiChengDianLuLingJianFaZhanQianJingFenXi.html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零件是半导体产业链中的关键配套组件，涵盖引线框架、封装外壳、陶瓷基板、焊球、连接器、测试夹具等多种类型，主要用于芯片制造、封装测试与电子组装等环节，直接影响集成电路的电气性能、热管理与可靠性。其材料主要包括铜合金、高分子材料、陶瓷、贵金属等，具备高导电性、耐高温、抗腐蚀等特性。近年来，随着国产替代进程加快与先进制程推进，集成电路零件在尺寸精度、材料纯度、工艺兼容性等方面持续优化，部分企业突破高密度封装与倒装焊技术所需核心零部件的自主供给。然而，行业内仍面临高端产品依赖进口、研发周期长、客户验证门槛高、产业协同不足等问题，制约整体竞争力提升。</w:t>
      </w:r>
      <w:r>
        <w:rPr>
          <w:rFonts w:hint="eastAsia"/>
        </w:rPr>
        <w:br/>
      </w:r>
      <w:r>
        <w:rPr>
          <w:rFonts w:hint="eastAsia"/>
        </w:rPr>
        <w:t>　　未来，集成电路零件将朝着高性能化、国产替代、精密微细化与生态协同方向深入发展。未来，面向先进封装（如Fan-out、3D堆叠）与高频通信芯片的专用零件将成为重点发展方向，推动材料创新与微型结构加工工艺突破。国产化替代进程将进一步加快，政府与企业联合攻关关键瓶颈，提升自主可控能力。同时，产业链上下游协同创新机制将加强，推动零件厂商与芯片设计、封测企业深度合作，实现技术路线同步演进。此外，智能检测与数字化管理系统将在行业中广泛应用，提升产品良率与交付响应速度，构建更加高效、安全、稳定的集成电路配套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76238325648ad" w:history="1">
        <w:r>
          <w:rPr>
            <w:rStyle w:val="Hyperlink"/>
          </w:rPr>
          <w:t>2025-2031年中国集成电路零件行业市场分析与发展前景预测报告</w:t>
        </w:r>
      </w:hyperlink>
      <w:r>
        <w:rPr>
          <w:rFonts w:hint="eastAsia"/>
        </w:rPr>
        <w:t>》基于统计局、相关行业协会及科研机构的详实数据，系统梳理了集成电路零件产业链结构和供需现状，客观分析了集成电路零件市场规模、价格变动及需求特征。报告从集成电路零件技术发展现状与创新方向切入，结合政策环境与消费趋势变化，对集成电路零件行业未来前景和增长空间进行了合理预测。通过对集成电路零件重点企业的市场表现分析，呈现了行业竞争格局。同时，报告评估了不同集成电路零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集成电路零件行业概述</w:t>
      </w:r>
      <w:r>
        <w:rPr>
          <w:rFonts w:hint="eastAsia"/>
        </w:rPr>
        <w:br/>
      </w:r>
      <w:r>
        <w:rPr>
          <w:rFonts w:hint="eastAsia"/>
        </w:rPr>
        <w:t>　　第一节 集成电路零件定义与分类</w:t>
      </w:r>
      <w:r>
        <w:rPr>
          <w:rFonts w:hint="eastAsia"/>
        </w:rPr>
        <w:br/>
      </w:r>
      <w:r>
        <w:rPr>
          <w:rFonts w:hint="eastAsia"/>
        </w:rPr>
        <w:t>　　第二节 集成电路零件应用领域</w:t>
      </w:r>
      <w:r>
        <w:rPr>
          <w:rFonts w:hint="eastAsia"/>
        </w:rPr>
        <w:br/>
      </w:r>
      <w:r>
        <w:rPr>
          <w:rFonts w:hint="eastAsia"/>
        </w:rPr>
        <w:t>　　第三节 集成电路零件行业经济指标分析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一、集成电路零件行业赢利性评估</w:t>
      </w:r>
      <w:r>
        <w:rPr>
          <w:rFonts w:hint="eastAsia"/>
        </w:rPr>
        <w:br/>
      </w:r>
      <w:r>
        <w:rPr>
          <w:rFonts w:hint="eastAsia"/>
        </w:rPr>
        <w:t>　　　　二、集成电路零件行业成长速度分析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三、集成电路零件附加值提升空间探讨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四、集成电路零件行业进入壁垒分析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五、集成电路零件行业风险性评估</w:t>
      </w:r>
      <w:r>
        <w:rPr>
          <w:rFonts w:hint="eastAsia"/>
        </w:rPr>
        <w:br/>
      </w:r>
      <w:r>
        <w:rPr>
          <w:rFonts w:hint="eastAsia"/>
        </w:rPr>
        <w:t>　　　　六、集成电路零件行业周期性分析</w:t>
      </w:r>
      <w:r>
        <w:rPr>
          <w:rFonts w:hint="eastAsia"/>
        </w:rPr>
        <w:br/>
      </w:r>
      <w:r>
        <w:rPr>
          <w:rFonts w:hint="eastAsia"/>
        </w:rPr>
        <w:t>　　　　七、集成电路零件行业竞争程度指标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八、集成电路零件行业成熟度综合分析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集成电路零件产业链及经营模式分析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三、集成电路零件销售模式与渠道策略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2024-2025年全球集成电路零件行业发展分析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一、全球集成电路零件行业市场规模与趋势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二、全球集成电路零件行业发展特点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三、全球集成电路零件行业竞争格局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主要国家与地区集成电路零件市场分析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2025-2031年全球集成电路零件行业发展趋势与前景预测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一、集成电路零件行业发展趋势</w:t>
      </w:r>
      <w:r>
        <w:rPr>
          <w:rFonts w:hint="eastAsia"/>
        </w:rPr>
        <w:br/>
      </w:r>
      <w:r>
        <w:rPr>
          <w:rFonts w:hint="eastAsia"/>
        </w:rPr>
        <w:t>　　　　二、集成电路零件行业发展潜力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2024-2025年集成电路零件产能与投资动态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一、国内集成电路零件产能现状与利用效率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二、集成电路零件产能扩张与投资动态分析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2025-2031年集成电路零件行业产量统计与趋势预测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一、2019-2024年集成电路零件行业产量与增长趋势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1、2019-2024年集成电路零件产量及增长趋势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2、2019-2024年集成电路零件细分产品产量及份额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二、集成电路零件产量影响因素分析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三、2025-2031年集成电路零件产量预测</w:t>
      </w:r>
      <w:r>
        <w:rPr>
          <w:rFonts w:hint="eastAsia"/>
        </w:rPr>
        <w:br/>
      </w:r>
      <w:r>
        <w:rPr>
          <w:rFonts w:hint="eastAsia"/>
        </w:rPr>
        <w:t>　　第三节 2025-2031年集成电路零件市场需求与销售分析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一、2024-2025年集成电路零件行业需求现状</w:t>
      </w:r>
      <w:r>
        <w:rPr>
          <w:rFonts w:hint="eastAsia"/>
        </w:rPr>
        <w:br/>
      </w:r>
      <w:r>
        <w:rPr>
          <w:rFonts w:hint="eastAsia"/>
        </w:rPr>
        <w:t>　　　　二、集成电路零件客户群体与需求特点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三、2019-2024年集成电路零件行业销售规模分析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四、2025-2031年集成电路零件市场增长潜力与规模预测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2024-2025年集成电路零件行业技术发展现状及趋势分析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集成电路零件行业技术发展方向、趋势预测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一、2019-2024年集成电路零件市场价格走势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集成电路零件定价策略与方法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2025-2031年集成电路零件价格竞争态势与趋势预测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2024-2025年重点区域集成电路零件市场发展概况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2019-2024年中国集成电路零件行业进出口情况分析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集成电路零件行业进口规模与来源分析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一、2019-2024年集成电路零件进口规模分析</w:t>
      </w:r>
      <w:r>
        <w:rPr>
          <w:rFonts w:hint="eastAsia"/>
        </w:rPr>
        <w:br/>
      </w:r>
      <w:r>
        <w:rPr>
          <w:rFonts w:hint="eastAsia"/>
        </w:rPr>
        <w:t>　　　　二、集成电路零件主要进口来源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集成电路零件行业出口规模与目的地分析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一、2019-2024年集成电路零件出口规模分析</w:t>
      </w:r>
      <w:r>
        <w:rPr>
          <w:rFonts w:hint="eastAsia"/>
        </w:rPr>
        <w:br/>
      </w:r>
      <w:r>
        <w:rPr>
          <w:rFonts w:hint="eastAsia"/>
        </w:rPr>
        <w:t>　　　　二、集成电路零件主要出口目的地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2019-2024年中国集成电路零件总体规模与财务指标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中国集成电路零件行业总体规模分析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一、集成电路零件企业数量与结构</w:t>
      </w:r>
      <w:r>
        <w:rPr>
          <w:rFonts w:hint="eastAsia"/>
        </w:rPr>
        <w:br/>
      </w:r>
      <w:r>
        <w:rPr>
          <w:rFonts w:hint="eastAsia"/>
        </w:rPr>
        <w:t>　　　　二、集成电路零件从业人员规模</w:t>
      </w:r>
      <w:r>
        <w:rPr>
          <w:rFonts w:hint="eastAsia"/>
        </w:rPr>
        <w:br/>
      </w:r>
      <w:r>
        <w:rPr>
          <w:rFonts w:hint="eastAsia"/>
        </w:rPr>
        <w:t>　　　　三、集成电路零件行业资产状况</w:t>
      </w:r>
      <w:r>
        <w:rPr>
          <w:rFonts w:hint="eastAsia"/>
        </w:rPr>
        <w:br/>
      </w:r>
      <w:r>
        <w:rPr>
          <w:rFonts w:hint="eastAsia"/>
        </w:rPr>
        <w:t>　　第二节 中国集成电路零件行业财务指标总体分析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集成电路零件重点企业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集成电路零件领先企业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集成电路零件标杆企业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集成电路零件代表企业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集成电路零件龙头企业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集成电路零件重点企业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中国集成电路零件行业竞争格局分析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2024-2025年集成电路零件行业竞争力分析</w:t>
      </w:r>
      <w:r>
        <w:rPr>
          <w:rFonts w:hint="eastAsia"/>
        </w:rPr>
        <w:br/>
      </w:r>
      <w:r>
        <w:rPr>
          <w:rFonts w:hint="eastAsia"/>
        </w:rPr>
        <w:t>　　　　一、集成电路零件供应商议价能力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四、集成电路零件替代品威胁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2019-2024年集成电路零件行业企业并购活动分析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2024-2025年集成电路零件行业会展与招投标活动分析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一、集成电路零件行业会展活动及其市场影响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2025年中国集成电路零件企业发展策略分析</w:t>
      </w:r>
      <w:r>
        <w:rPr>
          <w:rFonts w:hint="eastAsia"/>
        </w:rPr>
        <w:br/>
      </w:r>
      <w:r>
        <w:rPr>
          <w:rFonts w:hint="eastAsia"/>
        </w:rPr>
        <w:t>　　第一节 集成电路零件市场策略分析</w:t>
      </w:r>
      <w:r>
        <w:rPr>
          <w:rFonts w:hint="eastAsia"/>
        </w:rPr>
        <w:br/>
      </w:r>
      <w:r>
        <w:rPr>
          <w:rFonts w:hint="eastAsia"/>
        </w:rPr>
        <w:t>　　　　一、集成电路零件市场定位与拓展策略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二、集成电路零件市场细分与目标客户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集成电路零件销售策略分析</w:t>
      </w:r>
      <w:r>
        <w:rPr>
          <w:rFonts w:hint="eastAsia"/>
        </w:rPr>
        <w:br/>
      </w:r>
      <w:r>
        <w:rPr>
          <w:rFonts w:hint="eastAsia"/>
        </w:rPr>
        <w:t>　　　　一、集成电路零件销售渠道与网络建设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提高集成电路零件企业竞争力建议</w:t>
      </w:r>
      <w:r>
        <w:rPr>
          <w:rFonts w:hint="eastAsia"/>
        </w:rPr>
        <w:br/>
      </w:r>
      <w:r>
        <w:rPr>
          <w:rFonts w:hint="eastAsia"/>
        </w:rPr>
        <w:t>　　　　一、集成电路零件技术创新与管理优化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集成电路零件品牌战略思考</w:t>
      </w:r>
      <w:r>
        <w:rPr>
          <w:rFonts w:hint="eastAsia"/>
        </w:rPr>
        <w:br/>
      </w:r>
      <w:r>
        <w:rPr>
          <w:rFonts w:hint="eastAsia"/>
        </w:rPr>
        <w:t>　　　　一、集成电路零件品牌建设与维护</w:t>
      </w:r>
      <w:r>
        <w:rPr>
          <w:rFonts w:hint="eastAsia"/>
        </w:rPr>
        <w:br/>
      </w:r>
      <w:r>
        <w:rPr>
          <w:rFonts w:hint="eastAsia"/>
        </w:rPr>
        <w:t>　　　　二、集成电路零件品牌影响力与市场竞争力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中国集成电路零件行业风险与对策</w:t>
      </w:r>
      <w:r>
        <w:rPr>
          <w:rFonts w:hint="eastAsia"/>
        </w:rPr>
        <w:br/>
      </w:r>
      <w:r>
        <w:rPr>
          <w:rFonts w:hint="eastAsia"/>
        </w:rPr>
        <w:t>　　第一节 集成电路零件行业SWOT分析</w:t>
      </w:r>
      <w:r>
        <w:rPr>
          <w:rFonts w:hint="eastAsia"/>
        </w:rPr>
        <w:br/>
      </w:r>
      <w:r>
        <w:rPr>
          <w:rFonts w:hint="eastAsia"/>
        </w:rPr>
        <w:t>　　　　一、集成电路零件行业优势分析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二、集成电路零件行业劣势分析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三、集成电路零件市场机会探索</w:t>
      </w:r>
      <w:r>
        <w:rPr>
          <w:rFonts w:hint="eastAsia"/>
        </w:rPr>
        <w:br/>
      </w:r>
      <w:r>
        <w:rPr>
          <w:rFonts w:hint="eastAsia"/>
        </w:rPr>
        <w:t>　　　　四、集成电路零件市场威胁评估</w:t>
      </w:r>
      <w:r>
        <w:rPr>
          <w:rFonts w:hint="eastAsia"/>
        </w:rPr>
        <w:br/>
      </w:r>
      <w:r>
        <w:rPr>
          <w:rFonts w:hint="eastAsia"/>
        </w:rPr>
        <w:t>　　第二节 集成电路零件行业风险及对策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2025-2031年中国集成电路零件行业前景与发展趋势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集成电路零件行业发展环境分析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2025-2031年集成电路零件行业发展趋势与方向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一、集成电路零件行业发展方向预测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二、集成电路零件发展趋势分析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2025-2031年集成电路零件行业发展潜力与机遇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一、集成电路零件市场发展潜力评估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二、集成电路零件新兴市场与机遇探索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(中-智-林)集成电路零件行业发展建议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集成电路零件行业历程</w:t>
      </w:r>
      <w:r>
        <w:rPr>
          <w:rFonts w:hint="eastAsia"/>
        </w:rPr>
        <w:br/>
      </w:r>
      <w:r>
        <w:rPr>
          <w:rFonts w:hint="eastAsia"/>
        </w:rPr>
        <w:t>　　图表 集成电路零件行业生命周期</w:t>
      </w:r>
      <w:r>
        <w:rPr>
          <w:rFonts w:hint="eastAsia"/>
        </w:rPr>
        <w:br/>
      </w:r>
      <w:r>
        <w:rPr>
          <w:rFonts w:hint="eastAsia"/>
        </w:rPr>
        <w:t>　　图表 集成电路零件行业产业链分析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2019-2024年集成电路零件行业市场容量分析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2024年中国集成电路零件行业需求领域分布格局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2024年中国集成电路零件进口国家及地区分析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2024年中国集成电路零件出口国家及地区分析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2019-2024年中国集成电路零件行业企业平均规模情况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76238325648ad" w:history="1">
        <w:r>
          <w:rPr>
            <w:rStyle w:val="Hyperlink"/>
          </w:rPr>
          <w:t>2025-2031年中国集成电路零件行业市场分析与发展前景预测报告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76238325648ad" w:history="1">
        <w:r>
          <w:rPr>
            <w:rStyle w:val="Hyperlink"/>
          </w:rPr>
          <w:t>https://www.20087.com/8/38/JiChengDianLuLingJianFaZhanQianJingFenXi.html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热点：半导体零件、集成电路零件包含PCB吗、集成电路图、集成电路零件重量查询系统入口、电路集成板元件详解、集成电路零件组成、集成电路的主要材料、集成电路成品、集成电路大全电路图解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edf4de97d427e" w:history="1">
      <w:r>
        <w:rPr>
          <w:rStyle w:val="Hyperlink"/>
        </w:rPr>
        <w:t>2025-2031年中国集成电路零件行业市场分析与发展前景预测报告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ChengDianLuLingJianFaZhanQianJingFenXi.html" TargetMode="External" Id="Ra3f762383256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ChengDianLuLingJianFaZhanQianJingFenXi.html" TargetMode="External" Id="Rc3aedf4de97d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2025-07-06T04:01:58Z</dcterms:created>
  <dcterms:modified xsi:type="dcterms:W3CDTF">2025-07-06T05:01:58Z</dcterms:modified>
  <dc:subject>2025-2031年中国集成电路零件行业市场分析与发展前景预测报告</dc:subject>
  <dc:title>2025-2031年中国集成电路零件行业市场分析与发展前景预测报告</dc:title>
  <cp:keywords>2025-2031年中国集成电路零件行业市场分析与发展前景预测报告</cp:keywords>
  <dc:description>2025-2031年中国集成电路零件行业市场分析与发展前景预测报告</dc:description>
</cp:coreProperties>
</file>