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c4db3a7ee417d" w:history="1">
              <w:r>
                <w:rPr>
                  <w:rStyle w:val="Hyperlink"/>
                </w:rPr>
                <w:t>中国风光互补控制器行业市场分析与前景趋势预测报告（2023-2029年）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c4db3a7ee417d" w:history="1">
              <w:r>
                <w:rPr>
                  <w:rStyle w:val="Hyperlink"/>
                </w:rPr>
                <w:t>中国风光互补控制器行业市场分析与前景趋势预测报告（2023-2029年）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c4db3a7ee417d" w:history="1">
                <w:r>
                  <w:rPr>
                    <w:rStyle w:val="Hyperlink"/>
                  </w:rPr>
                  <w:t>https://www.20087.com/8/88/FengGuangHuBuKongZhiQiDeQianJing.html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光互补控制器是一种集成风能和太阳能发电系统的控制器，用于协调两种可再生能源之间的电力输出。近年来，随着可再生能源技术的发展和对清洁能源的需求增加，风光互补控制器的技术得到了显著提升。目前，风光互补控制器不仅在功率转换效率上有所提高，而且在智能化控制方面也取得了进展，能够更好地适应复杂的工作环境。</w:t>
      </w:r>
      <w:r>
        <w:rPr>
          <w:rFonts w:hint="eastAsia"/>
        </w:rPr>
        <w:br/>
      </w:r>
      <w:r>
        <w:rPr>
          <w:rFonts w:hint="eastAsia"/>
        </w:rPr>
        <w:t>　　未来，风光互补控制器将更加注重智能化和高效化。随着物联网技术的应用，风光互补控制器将集成更多的智能功能，如远程监控、数据分析等，以提高系统的运行效率和可靠性。同时，随着储能技术的进步，风光互补控制器将更好地集成储能设备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c4db3a7ee417d" w:history="1">
        <w:r>
          <w:rPr>
            <w:rStyle w:val="Hyperlink"/>
          </w:rPr>
          <w:t>中国风光互补控制器行业市场分析与前景趋势预测报告（2023-2029年）</w:t>
        </w:r>
      </w:hyperlink>
      <w:r>
        <w:rPr>
          <w:rFonts w:hint="eastAsia"/>
        </w:rPr>
        <w:t>》系统分析了我国风光互补控制器行业的市场规模、市场需求及价格动态，深入探讨了风光互补控制器产业链结构与发展特点。报告对风光互补控制器细分市场进行了详细剖析，基于科学数据预测了市场前景及未来发展趋势，同时聚焦风光互补控制器重点企业，评估了品牌影响力、市场竞争力及行业集中度变化。通过专业分析与客观洞察，报告为投资者、产业链相关企业及政府决策部门提供了重要参考，是把握风光互补控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风光互补控制器行业相关概述</w:t>
      </w:r>
      <w:r>
        <w:rPr>
          <w:rFonts w:hint="eastAsia"/>
        </w:rPr>
        <w:br/>
      </w:r>
      <w:r>
        <w:rPr>
          <w:rFonts w:hint="eastAsia"/>
        </w:rPr>
        <w:t>　　第一节 风光互补控制器行业相关概述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　　（一）家庭供电</w:t>
      </w:r>
      <w:r>
        <w:rPr>
          <w:rFonts w:hint="eastAsia"/>
        </w:rPr>
        <w:br/>
      </w:r>
      <w:r>
        <w:rPr>
          <w:rFonts w:hint="eastAsia"/>
        </w:rPr>
        <w:t>　　　　　　（二）道路照明</w:t>
      </w:r>
      <w:r>
        <w:rPr>
          <w:rFonts w:hint="eastAsia"/>
        </w:rPr>
        <w:br/>
      </w:r>
      <w:r>
        <w:rPr>
          <w:rFonts w:hint="eastAsia"/>
        </w:rPr>
        <w:t>　　　　　　（三）通信基站</w:t>
      </w:r>
      <w:r>
        <w:rPr>
          <w:rFonts w:hint="eastAsia"/>
        </w:rPr>
        <w:br/>
      </w:r>
      <w:r>
        <w:rPr>
          <w:rFonts w:hint="eastAsia"/>
        </w:rPr>
        <w:t>　　　　　　（四）水泵系统</w:t>
      </w:r>
      <w:r>
        <w:rPr>
          <w:rFonts w:hint="eastAsia"/>
        </w:rPr>
        <w:br/>
      </w:r>
      <w:r>
        <w:rPr>
          <w:rFonts w:hint="eastAsia"/>
        </w:rPr>
        <w:t>　　　　　　（五）石油钻采</w:t>
      </w:r>
      <w:r>
        <w:rPr>
          <w:rFonts w:hint="eastAsia"/>
        </w:rPr>
        <w:br/>
      </w:r>
      <w:r>
        <w:rPr>
          <w:rFonts w:hint="eastAsia"/>
        </w:rPr>
        <w:t>　　　　　　（六）气象环保</w:t>
      </w:r>
      <w:r>
        <w:rPr>
          <w:rFonts w:hint="eastAsia"/>
        </w:rPr>
        <w:br/>
      </w:r>
      <w:r>
        <w:rPr>
          <w:rFonts w:hint="eastAsia"/>
        </w:rPr>
        <w:t>　　　　　　（七）森林防火监控</w:t>
      </w:r>
      <w:r>
        <w:rPr>
          <w:rFonts w:hint="eastAsia"/>
        </w:rPr>
        <w:br/>
      </w:r>
      <w:r>
        <w:rPr>
          <w:rFonts w:hint="eastAsia"/>
        </w:rPr>
        <w:t>　　第二节 风光互补控制器行业经营模式分析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2018-2023年风光互补控制器行业发展环境分析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2018-2023年中国经济发展环境分析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中国风光互补控制器行业政策环境分析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（一）电子信息制造业发展规划</w:t>
      </w:r>
      <w:r>
        <w:rPr>
          <w:rFonts w:hint="eastAsia"/>
        </w:rPr>
        <w:br/>
      </w:r>
      <w:r>
        <w:rPr>
          <w:rFonts w:hint="eastAsia"/>
        </w:rPr>
        <w:t>　　　　　　（二）能源发展规划</w:t>
      </w:r>
      <w:r>
        <w:rPr>
          <w:rFonts w:hint="eastAsia"/>
        </w:rPr>
        <w:br/>
      </w:r>
      <w:r>
        <w:rPr>
          <w:rFonts w:hint="eastAsia"/>
        </w:rPr>
        <w:t>　　　　　　（三）风力发电科技发展专项规划</w:t>
      </w:r>
      <w:r>
        <w:rPr>
          <w:rFonts w:hint="eastAsia"/>
        </w:rPr>
        <w:br/>
      </w:r>
      <w:r>
        <w:rPr>
          <w:rFonts w:hint="eastAsia"/>
        </w:rPr>
        <w:t>　　　　　　（四）《可再生能源发展规划》</w:t>
      </w:r>
      <w:r>
        <w:rPr>
          <w:rFonts w:hint="eastAsia"/>
        </w:rPr>
        <w:br/>
      </w:r>
      <w:r>
        <w:rPr>
          <w:rFonts w:hint="eastAsia"/>
        </w:rPr>
        <w:t>　　　　　　（五）国家公路网规划</w:t>
      </w:r>
      <w:r>
        <w:rPr>
          <w:rFonts w:hint="eastAsia"/>
        </w:rPr>
        <w:br/>
      </w:r>
      <w:r>
        <w:rPr>
          <w:rFonts w:hint="eastAsia"/>
        </w:rPr>
        <w:t>　　　　四、行业相关标准与规则</w:t>
      </w:r>
      <w:r>
        <w:rPr>
          <w:rFonts w:hint="eastAsia"/>
        </w:rPr>
        <w:br/>
      </w:r>
      <w:r>
        <w:rPr>
          <w:rFonts w:hint="eastAsia"/>
        </w:rPr>
        <w:t>　　　　　　（一）离网型户用风光互补发电系统技术条件</w:t>
      </w:r>
      <w:r>
        <w:rPr>
          <w:rFonts w:hint="eastAsia"/>
        </w:rPr>
        <w:br/>
      </w:r>
      <w:r>
        <w:rPr>
          <w:rFonts w:hint="eastAsia"/>
        </w:rPr>
        <w:t>　　　　　　（二）离网型户用风光互补发电系统试验方法</w:t>
      </w:r>
      <w:r>
        <w:rPr>
          <w:rFonts w:hint="eastAsia"/>
        </w:rPr>
        <w:br/>
      </w:r>
      <w:r>
        <w:rPr>
          <w:rFonts w:hint="eastAsia"/>
        </w:rPr>
        <w:t>　　　　　　（三）产品性能认证规则</w:t>
      </w:r>
      <w:r>
        <w:rPr>
          <w:rFonts w:hint="eastAsia"/>
        </w:rPr>
        <w:br/>
      </w:r>
      <w:r>
        <w:rPr>
          <w:rFonts w:hint="eastAsia"/>
        </w:rPr>
        <w:t>　　第三节 中国风光互补控制器行业技术环境分析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（一）风光互补控制器专利情况</w:t>
      </w:r>
      <w:r>
        <w:rPr>
          <w:rFonts w:hint="eastAsia"/>
        </w:rPr>
        <w:br/>
      </w:r>
      <w:r>
        <w:rPr>
          <w:rFonts w:hint="eastAsia"/>
        </w:rPr>
        <w:t>　　　　　　（二）风光互补控制器设计案例</w:t>
      </w:r>
      <w:r>
        <w:rPr>
          <w:rFonts w:hint="eastAsia"/>
        </w:rPr>
        <w:br/>
      </w:r>
      <w:r>
        <w:rPr>
          <w:rFonts w:hint="eastAsia"/>
        </w:rPr>
        <w:t>　　第四节 2018-2023年中国电力生产与消费</w:t>
      </w:r>
      <w:r>
        <w:rPr>
          <w:rFonts w:hint="eastAsia"/>
        </w:rPr>
        <w:br/>
      </w:r>
      <w:r>
        <w:rPr>
          <w:rFonts w:hint="eastAsia"/>
        </w:rPr>
        <w:t>　　　　一、中国电源建设情况</w:t>
      </w:r>
      <w:r>
        <w:rPr>
          <w:rFonts w:hint="eastAsia"/>
        </w:rPr>
        <w:br/>
      </w:r>
      <w:r>
        <w:rPr>
          <w:rFonts w:hint="eastAsia"/>
        </w:rPr>
        <w:t>　　　　二、中国电力生产情况</w:t>
      </w:r>
      <w:r>
        <w:rPr>
          <w:rFonts w:hint="eastAsia"/>
        </w:rPr>
        <w:br/>
      </w:r>
      <w:r>
        <w:rPr>
          <w:rFonts w:hint="eastAsia"/>
        </w:rPr>
        <w:t>　　　　三、中国电力消费情况</w:t>
      </w:r>
      <w:r>
        <w:rPr>
          <w:rFonts w:hint="eastAsia"/>
        </w:rPr>
        <w:br/>
      </w:r>
      <w:r>
        <w:rPr>
          <w:rFonts w:hint="eastAsia"/>
        </w:rPr>
        <w:t>　　　　四、中国电力行业投资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2018-2023年中国风光互补控制器市场供需分析</w:t>
      </w:r>
      <w:r>
        <w:rPr>
          <w:rFonts w:hint="eastAsia"/>
        </w:rPr>
        <w:br/>
      </w:r>
      <w:r>
        <w:rPr>
          <w:rFonts w:hint="eastAsia"/>
        </w:rPr>
        <w:t>　　第一节 中国风光互补控制器市场供给状况</w:t>
      </w:r>
      <w:r>
        <w:rPr>
          <w:rFonts w:hint="eastAsia"/>
        </w:rPr>
        <w:br/>
      </w:r>
      <w:r>
        <w:rPr>
          <w:rFonts w:hint="eastAsia"/>
        </w:rPr>
        <w:t>　　　　一、中国风光互补控制器产量分析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二、2023-2029年中国风光互补控制器产量预测</w:t>
      </w:r>
      <w:r>
        <w:rPr>
          <w:rFonts w:hint="eastAsia"/>
        </w:rPr>
        <w:br/>
      </w:r>
      <w:r>
        <w:rPr>
          <w:rFonts w:hint="eastAsia"/>
        </w:rPr>
        <w:t>　　第二节 中国风光互补控制器市场需求状况</w:t>
      </w:r>
      <w:r>
        <w:rPr>
          <w:rFonts w:hint="eastAsia"/>
        </w:rPr>
        <w:br/>
      </w:r>
      <w:r>
        <w:rPr>
          <w:rFonts w:hint="eastAsia"/>
        </w:rPr>
        <w:t>　　　　一、中国风光互补控制器需求分析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二、2023-2029年中国风光互补控制器需求预测</w:t>
      </w:r>
      <w:r>
        <w:rPr>
          <w:rFonts w:hint="eastAsia"/>
        </w:rPr>
        <w:br/>
      </w:r>
      <w:r>
        <w:rPr>
          <w:rFonts w:hint="eastAsia"/>
        </w:rPr>
        <w:t>　　第三节 2023年中国风光互补控制器市场价格分析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中国风光互补控制器行业产业链分析</w:t>
      </w:r>
      <w:r>
        <w:rPr>
          <w:rFonts w:hint="eastAsia"/>
        </w:rPr>
        <w:br/>
      </w:r>
      <w:r>
        <w:rPr>
          <w:rFonts w:hint="eastAsia"/>
        </w:rPr>
        <w:t>　　第一节 风光互补控制器行业产业链概述</w:t>
      </w:r>
      <w:r>
        <w:rPr>
          <w:rFonts w:hint="eastAsia"/>
        </w:rPr>
        <w:br/>
      </w:r>
      <w:r>
        <w:rPr>
          <w:rFonts w:hint="eastAsia"/>
        </w:rPr>
        <w:t>　　第二节 风光互补控制器上游产业发展状况分析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　　（一）集成电路行业发展概况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（二）集成电路行业产品产量</w:t>
      </w:r>
      <w:r>
        <w:rPr>
          <w:rFonts w:hint="eastAsia"/>
        </w:rPr>
        <w:br/>
      </w:r>
      <w:r>
        <w:rPr>
          <w:rFonts w:hint="eastAsia"/>
        </w:rPr>
        <w:t>　　　　　　（三）集成电路行业销售收入</w:t>
      </w:r>
      <w:r>
        <w:rPr>
          <w:rFonts w:hint="eastAsia"/>
        </w:rPr>
        <w:br/>
      </w:r>
      <w:r>
        <w:rPr>
          <w:rFonts w:hint="eastAsia"/>
        </w:rPr>
        <w:t>　　　　　　（四）集成电路制造发展规划</w:t>
      </w:r>
      <w:r>
        <w:rPr>
          <w:rFonts w:hint="eastAsia"/>
        </w:rPr>
        <w:br/>
      </w:r>
      <w:r>
        <w:rPr>
          <w:rFonts w:hint="eastAsia"/>
        </w:rPr>
        <w:t>　　　　二、半导体分立器件</w:t>
      </w:r>
      <w:r>
        <w:rPr>
          <w:rFonts w:hint="eastAsia"/>
        </w:rPr>
        <w:br/>
      </w:r>
      <w:r>
        <w:rPr>
          <w:rFonts w:hint="eastAsia"/>
        </w:rPr>
        <w:t>　　　　　　（一）半导体分立器件行业发展概况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（二）半导体分立器件产量增长分析</w:t>
      </w:r>
      <w:r>
        <w:rPr>
          <w:rFonts w:hint="eastAsia"/>
        </w:rPr>
        <w:br/>
      </w:r>
      <w:r>
        <w:rPr>
          <w:rFonts w:hint="eastAsia"/>
        </w:rPr>
        <w:t>　　　　　　（三）半导体分立器件行业销售收入</w:t>
      </w:r>
      <w:r>
        <w:rPr>
          <w:rFonts w:hint="eastAsia"/>
        </w:rPr>
        <w:br/>
      </w:r>
      <w:r>
        <w:rPr>
          <w:rFonts w:hint="eastAsia"/>
        </w:rPr>
        <w:t>　　　　　　（四）半导体分立器件行业发展前景</w:t>
      </w:r>
      <w:r>
        <w:rPr>
          <w:rFonts w:hint="eastAsia"/>
        </w:rPr>
        <w:br/>
      </w:r>
      <w:r>
        <w:rPr>
          <w:rFonts w:hint="eastAsia"/>
        </w:rPr>
        <w:t>　　　　三、印制电路板</w:t>
      </w:r>
      <w:r>
        <w:rPr>
          <w:rFonts w:hint="eastAsia"/>
        </w:rPr>
        <w:br/>
      </w:r>
      <w:r>
        <w:rPr>
          <w:rFonts w:hint="eastAsia"/>
        </w:rPr>
        <w:t>　　　　　　（一）印制电路板行业发展概况</w:t>
      </w:r>
      <w:r>
        <w:rPr>
          <w:rFonts w:hint="eastAsia"/>
        </w:rPr>
        <w:br/>
      </w:r>
      <w:r>
        <w:rPr>
          <w:rFonts w:hint="eastAsia"/>
        </w:rPr>
        <w:t>　　　　　　（二）印制电路板行业收入规模</w:t>
      </w:r>
      <w:r>
        <w:rPr>
          <w:rFonts w:hint="eastAsia"/>
        </w:rPr>
        <w:br/>
      </w:r>
      <w:r>
        <w:rPr>
          <w:rFonts w:hint="eastAsia"/>
        </w:rPr>
        <w:t>　　　　　　（三）印制电路板行业需求分析</w:t>
      </w:r>
      <w:r>
        <w:rPr>
          <w:rFonts w:hint="eastAsia"/>
        </w:rPr>
        <w:br/>
      </w:r>
      <w:r>
        <w:rPr>
          <w:rFonts w:hint="eastAsia"/>
        </w:rPr>
        <w:t>　　　　　　（四）印制电路板行业发展前景</w:t>
      </w:r>
      <w:r>
        <w:rPr>
          <w:rFonts w:hint="eastAsia"/>
        </w:rPr>
        <w:br/>
      </w:r>
      <w:r>
        <w:rPr>
          <w:rFonts w:hint="eastAsia"/>
        </w:rPr>
        <w:t>　　第三节 风光互补控制器下游应用需求市场分析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一、公路行业</w:t>
      </w:r>
      <w:r>
        <w:rPr>
          <w:rFonts w:hint="eastAsia"/>
        </w:rPr>
        <w:br/>
      </w:r>
      <w:r>
        <w:rPr>
          <w:rFonts w:hint="eastAsia"/>
        </w:rPr>
        <w:t>　　　　　　（一）公路总里程与密度</w:t>
      </w:r>
      <w:r>
        <w:rPr>
          <w:rFonts w:hint="eastAsia"/>
        </w:rPr>
        <w:br/>
      </w:r>
      <w:r>
        <w:rPr>
          <w:rFonts w:hint="eastAsia"/>
        </w:rPr>
        <w:t>　　　　　　（二）公路建设投资情况</w:t>
      </w:r>
      <w:r>
        <w:rPr>
          <w:rFonts w:hint="eastAsia"/>
        </w:rPr>
        <w:br/>
      </w:r>
      <w:r>
        <w:rPr>
          <w:rFonts w:hint="eastAsia"/>
        </w:rPr>
        <w:t>　　　　　　（三）公路客货运输情况</w:t>
      </w:r>
      <w:r>
        <w:rPr>
          <w:rFonts w:hint="eastAsia"/>
        </w:rPr>
        <w:br/>
      </w:r>
      <w:r>
        <w:rPr>
          <w:rFonts w:hint="eastAsia"/>
        </w:rPr>
        <w:t>　　　　　　（四）公路运输发展前景</w:t>
      </w:r>
      <w:r>
        <w:rPr>
          <w:rFonts w:hint="eastAsia"/>
        </w:rPr>
        <w:br/>
      </w:r>
      <w:r>
        <w:rPr>
          <w:rFonts w:hint="eastAsia"/>
        </w:rPr>
        <w:t>　　　　二、通信行业</w:t>
      </w:r>
      <w:r>
        <w:rPr>
          <w:rFonts w:hint="eastAsia"/>
        </w:rPr>
        <w:br/>
      </w:r>
      <w:r>
        <w:rPr>
          <w:rFonts w:hint="eastAsia"/>
        </w:rPr>
        <w:t>　　　　　　（一）电信运营收入规模</w:t>
      </w:r>
      <w:r>
        <w:rPr>
          <w:rFonts w:hint="eastAsia"/>
        </w:rPr>
        <w:br/>
      </w:r>
      <w:r>
        <w:rPr>
          <w:rFonts w:hint="eastAsia"/>
        </w:rPr>
        <w:t>　　　　　　（二）电信固定资产投资</w:t>
      </w:r>
      <w:r>
        <w:rPr>
          <w:rFonts w:hint="eastAsia"/>
        </w:rPr>
        <w:br/>
      </w:r>
      <w:r>
        <w:rPr>
          <w:rFonts w:hint="eastAsia"/>
        </w:rPr>
        <w:t>　　　　　　（三）电信用户规模情况</w:t>
      </w:r>
      <w:r>
        <w:rPr>
          <w:rFonts w:hint="eastAsia"/>
        </w:rPr>
        <w:br/>
      </w:r>
      <w:r>
        <w:rPr>
          <w:rFonts w:hint="eastAsia"/>
        </w:rPr>
        <w:t>　　　　　　（四）电信通信能力分析</w:t>
      </w:r>
      <w:r>
        <w:rPr>
          <w:rFonts w:hint="eastAsia"/>
        </w:rPr>
        <w:br/>
      </w:r>
      <w:r>
        <w:rPr>
          <w:rFonts w:hint="eastAsia"/>
        </w:rPr>
        <w:t>　　　　三、石油工业</w:t>
      </w:r>
      <w:r>
        <w:rPr>
          <w:rFonts w:hint="eastAsia"/>
        </w:rPr>
        <w:br/>
      </w:r>
      <w:r>
        <w:rPr>
          <w:rFonts w:hint="eastAsia"/>
        </w:rPr>
        <w:t>　　　　　　（一）石油生产情况分析</w:t>
      </w:r>
      <w:r>
        <w:rPr>
          <w:rFonts w:hint="eastAsia"/>
        </w:rPr>
        <w:br/>
      </w:r>
      <w:r>
        <w:rPr>
          <w:rFonts w:hint="eastAsia"/>
        </w:rPr>
        <w:t>　　　　　　（二）石油消费情况分析</w:t>
      </w:r>
      <w:r>
        <w:rPr>
          <w:rFonts w:hint="eastAsia"/>
        </w:rPr>
        <w:br/>
      </w:r>
      <w:r>
        <w:rPr>
          <w:rFonts w:hint="eastAsia"/>
        </w:rPr>
        <w:t>　　　　　　（三）石油价格情况分析</w:t>
      </w:r>
      <w:r>
        <w:rPr>
          <w:rFonts w:hint="eastAsia"/>
        </w:rPr>
        <w:br/>
      </w:r>
      <w:r>
        <w:rPr>
          <w:rFonts w:hint="eastAsia"/>
        </w:rPr>
        <w:t>　　　　　　（四）石油市场需求前景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2018-2023年风光互补控制器所属行业进出口数据分析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2018-2023年中国电压≤1000V的风光互补控制器所属行业进出口</w:t>
      </w:r>
      <w:r>
        <w:rPr>
          <w:rFonts w:hint="eastAsia"/>
        </w:rPr>
        <w:br/>
      </w:r>
      <w:r>
        <w:rPr>
          <w:rFonts w:hint="eastAsia"/>
        </w:rPr>
        <w:t>　　　　一、中国2023-2029年电压≤1000V的风光互补控制器所属行业进口分析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（一）电压≤1000V的风光互补控制器所属行业进口数量情况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（二）电压≤1000V的风光互补控制器所属行业进口金额分析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（三）电压≤1000V的风光互补控制器所属行业进口来源分析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（四）电压≤1000V的风光互补控制器所属行业进口价格分析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二、中国2023-2029年电压≤1000V的风光互补控制器所属行业出口分析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（一）电压≤1000V的风光互补控制器所属行业出口数量情况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（二）电压≤1000V的风光互补控制器所属行业出口金额分析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（三）电压≤1000V的风光互补控制器所属行业出口流向分析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（四）电压≤1000V的风光互补控制器所属行业出口价格分析</w:t>
      </w:r>
      <w:r>
        <w:rPr>
          <w:rFonts w:hint="eastAsia"/>
        </w:rPr>
        <w:br/>
      </w:r>
      <w:r>
        <w:rPr>
          <w:rFonts w:hint="eastAsia"/>
        </w:rPr>
        <w:t>　　第二节 中国电压＞1000V的风光互补控制器所属行业进出口</w:t>
      </w:r>
      <w:r>
        <w:rPr>
          <w:rFonts w:hint="eastAsia"/>
        </w:rPr>
        <w:br/>
      </w:r>
      <w:r>
        <w:rPr>
          <w:rFonts w:hint="eastAsia"/>
        </w:rPr>
        <w:t>　　　　一、中国电压＞1000V的风光互补控制器器所属行业进口分析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（一）电压＞1000V的风光互补控制器所属行业进口数量情况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（二）电压＞1000V的风光互补控制器所属行业进口金额分析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（三）电压＞1000V的风光互补控制器所属行业进口来源分析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（四）电压＞1000V的风光互补控制器所属行业进口价格分析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二、中国电压＞1000V的风光互补控制器所属行业出口分析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（一）电压＞1000V的风光互补控制器所属行业出口数量情况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（二）电压＞1000V的风光互补控制器所属行业出口金额分析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（三）电压＞1000V的风光互补控制器所属行业出口流向分析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（四）电压＞1000V的风光互补控制器所属行业出口价格分析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国内风光互补控制器生产厂商竞争力分析</w:t>
      </w:r>
      <w:r>
        <w:rPr>
          <w:rFonts w:hint="eastAsia"/>
        </w:rPr>
        <w:br/>
      </w:r>
      <w:r>
        <w:rPr>
          <w:rFonts w:hint="eastAsia"/>
        </w:rPr>
        <w:t>　　第一节 合肥赛光电源科技有限公司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三、企业产品相关技术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第二节 无锡曼克斯电子科技有限公司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三、企业产品相关技术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第三节 安徽精能绿色能源有限公司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三、企业产品相关技术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第四节 广州尚能风力发电设备有限公司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三、企业产品相关技术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第五节 合肥为民电源有限公司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三、企业产品相关技术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第六节 广州光之歌能源科技有限公司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三、企业产品相关技术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第七节 宁波风神风电科技有限公司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三、企业产品相关技术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2023-2029年中国风光互补控制器行业发展趋势与前景分析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2023-2029年中国风光互补控制器行业投资前景分析</w:t>
      </w:r>
      <w:r>
        <w:rPr>
          <w:rFonts w:hint="eastAsia"/>
        </w:rPr>
        <w:br/>
      </w:r>
      <w:r>
        <w:rPr>
          <w:rFonts w:hint="eastAsia"/>
        </w:rPr>
        <w:t>　　　　一、风光互补控制器行业发展前景</w:t>
      </w:r>
      <w:r>
        <w:rPr>
          <w:rFonts w:hint="eastAsia"/>
        </w:rPr>
        <w:br/>
      </w:r>
      <w:r>
        <w:rPr>
          <w:rFonts w:hint="eastAsia"/>
        </w:rPr>
        <w:t>　　　　二、风光互补控制器发展趋势分析</w:t>
      </w:r>
      <w:r>
        <w:rPr>
          <w:rFonts w:hint="eastAsia"/>
        </w:rPr>
        <w:br/>
      </w:r>
      <w:r>
        <w:rPr>
          <w:rFonts w:hint="eastAsia"/>
        </w:rPr>
        <w:t>　　　　三、风光互补控制器市场前景分析</w:t>
      </w:r>
      <w:r>
        <w:rPr>
          <w:rFonts w:hint="eastAsia"/>
        </w:rPr>
        <w:br/>
      </w:r>
      <w:r>
        <w:rPr>
          <w:rFonts w:hint="eastAsia"/>
        </w:rPr>
        <w:t>　　第二节 2023-2029年中国风光互补控制器行业投资风险分析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三、技术人才风险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第三节 2023-2029年风光互补控制器行业投资策略及建议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风光互补控制器企业投资战略与客户策略分析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风光互补控制器企业发展战略规划背景意义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风光互补控制器企业战略规划制定依据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风光互补控制器企业战略规划策略分析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中⋅智⋅林⋅－风光互补控制器企业重点客户战略实施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风光互补控制器行业历程</w:t>
      </w:r>
      <w:r>
        <w:rPr>
          <w:rFonts w:hint="eastAsia"/>
        </w:rPr>
        <w:br/>
      </w:r>
      <w:r>
        <w:rPr>
          <w:rFonts w:hint="eastAsia"/>
        </w:rPr>
        <w:t>　　图表 风光互补控制器行业生命周期</w:t>
      </w:r>
      <w:r>
        <w:rPr>
          <w:rFonts w:hint="eastAsia"/>
        </w:rPr>
        <w:br/>
      </w:r>
      <w:r>
        <w:rPr>
          <w:rFonts w:hint="eastAsia"/>
        </w:rPr>
        <w:t>　　图表 风光互补控制器行业产业链分析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2018-2023年中国风光互补控制器行业市场规模及增长情况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2018-2023年风光互补控制器行业市场容量分析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2018-2023年中国风光互补控制器行业产能统计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2018-2023年中国风光互补控制器行业产量及增长趋势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风光互补控制器行业动态</w:t>
      </w:r>
      <w:r>
        <w:rPr>
          <w:rFonts w:hint="eastAsia"/>
        </w:rPr>
        <w:br/>
      </w:r>
      <w:r>
        <w:rPr>
          <w:rFonts w:hint="eastAsia"/>
        </w:rPr>
        <w:t>　　图表 2018-2023年中国风光互补控制器市场需求量及增速统计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2023年中国风光互补控制器行业需求领域分布格局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2018-2023年中国风光互补控制器行业销售收入分析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2018-2023年中国风光互补控制器行业盈利情况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2018-2023年中国风光互补控制器行业利润总额统计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2018-2023年中国风光互补控制器进口数量分析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2018-2023年中国风光互补控制器进口金额分析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2018-2023年中国风光互补控制器出口数量分析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2018-2023年中国风光互补控制器出口金额分析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2023年中国风光互补控制器进口国家及地区分析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2023年中国风光互补控制器出口国家及地区分析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2018-2023年中国风光互补控制器行业企业数量情况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2018-2023年中国风光互补控制器行业企业平均规模情况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**地区风光互补控制器市场规模及增长情况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**地区风光互补控制器市场规模及增长情况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**地区风光互补控制器市场规模及增长情况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**地区风光互补控制器市场规模及增长情况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**地区风光互补控制器行业市场需求情况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风光互补控制器重点企业（三）成长能力情况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2023-2029年中国风光互补控制器行业产能预测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2023-2029年中国风光互补控制器行业产量预测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2023-2029年中国风光互补控制器市场需求量预测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2023-2029年中国风光互补控制器行业供需平衡预测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2023-2029年中国风光互补控制器行业风险分析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2023-2029年中国风光互补控制器行业市场容量预测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2023-2029年中国风光互补控制器行业市场规模预测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2023-2029年中国风光互补控制器市场前景分析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2023-2029年中国风光互补控制器行业发展趋势预测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c4db3a7ee417d" w:history="1">
        <w:r>
          <w:rPr>
            <w:rStyle w:val="Hyperlink"/>
          </w:rPr>
          <w:t>中国风光互补控制器行业市场分析与前景趋势预测报告（2023-2029年）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c4db3a7ee417d" w:history="1">
        <w:r>
          <w:rPr>
            <w:rStyle w:val="Hyperlink"/>
          </w:rPr>
          <w:t>https://www.20087.com/8/88/FengGuangHuBuKongZhiQiDeQianJing.html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光互补路灯多少钱、风光互补控制器接线图、什么是风光互补、风光互补控制器使用说明、三千瓦片配什么控制器、风光互补控制器的作用、风光互补控制逻辑、风光互补控制器接线图详解、风光互补控制逆变器故障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e3e54c23b4497" w:history="1">
      <w:r>
        <w:rPr>
          <w:rStyle w:val="Hyperlink"/>
        </w:rPr>
        <w:t>中国风光互补控制器行业市场分析与前景趋势预测报告（2023-2029年）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engGuangHuBuKongZhiQiDeQianJing.html" TargetMode="External" Id="Rf94c4db3a7ee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engGuangHuBuKongZhiQiDeQianJing.html" TargetMode="External" Id="Rd58e3e54c23b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2023-06-28T00:31:00Z</dcterms:created>
  <dcterms:modified xsi:type="dcterms:W3CDTF">2023-06-28T01:31:00Z</dcterms:modified>
  <dc:subject>中国风光互补控制器行业市场分析与前景趋势预测报告（2023-2029年）</dc:subject>
  <dc:title>中国风光互补控制器行业市场分析与前景趋势预测报告（2023-2029年）</dc:title>
  <cp:keywords>中国风光互补控制器行业市场分析与前景趋势预测报告（2023-2029年）</cp:keywords>
  <dc:description>中国风光互补控制器行业市场分析与前景趋势预测报告（2023-2029年）</dc:description>
</cp:coreProperties>
</file>