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0b3be701406f" w:history="1">
              <w:r>
                <w:rPr>
                  <w:rStyle w:val="Hyperlink"/>
                </w:rPr>
                <w:t>中国风力发电机塔架发展现状分析与前景趋势报告（2024-2030年）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0b3be701406f" w:history="1">
              <w:r>
                <w:rPr>
                  <w:rStyle w:val="Hyperlink"/>
                </w:rPr>
                <w:t>中国风力发电机塔架发展现状分析与前景趋势报告（2024-2030年）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c0b3be701406f" w:history="1">
                <w:r>
                  <w:rPr>
                    <w:rStyle w:val="Hyperlink"/>
                  </w:rPr>
                  <w:t>https://www.20087.com/8/38/FengLiFaDianJiTaJiaDeQianJingQuShi.html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塔架是风力发电设备的重要组成部分，主要用于支撑风力发电机组，确保其在恶劣环境下的稳定运行。近年来，随着全球能源结构的转型和可再生能源的发展，风力发电机塔架的市场需求持续增长。目前，市场上的风力发电机塔架产品种类繁多，材质、设计和工艺各异，能够满足不同风场环境和风力发电机组的需求。</w:t>
      </w:r>
      <w:r>
        <w:rPr>
          <w:rFonts w:hint="eastAsia"/>
        </w:rPr>
        <w:br/>
      </w:r>
      <w:r>
        <w:rPr>
          <w:rFonts w:hint="eastAsia"/>
        </w:rPr>
        <w:t>　　未来，风力发电机塔架的发展将更加注重高耐久性和智能化。高耐久性方面，通过引入高强度材料和防腐技术，提高塔架的抗风、抗腐蚀和耐久性能，延长使用寿命。智能化方面，通过集成传感器、物联网等技术，实现塔架的状态监测、故障预警和维护管理，提高风场运营效率和安全性。此外，随着海上风电和大兆瓦风力发电机组的发展，风力发电机塔架将面临更高的技术挑战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0b3be701406f" w:history="1">
        <w:r>
          <w:rPr>
            <w:rStyle w:val="Hyperlink"/>
          </w:rPr>
          <w:t>中国风力发电机塔架发展现状分析与前景趋势报告（2024-2030年）</w:t>
        </w:r>
      </w:hyperlink>
      <w:r>
        <w:rPr>
          <w:rFonts w:hint="eastAsia"/>
        </w:rPr>
        <w:t>》基于国家统计局及相关协会的详实数据，系统分析了风力发电机塔架行业的市场规模、重点企业表现、产业链结构、竞争格局及价格动态。报告内容严谨、数据详实，结合丰富图表，全面呈现风力发电机塔架行业现状与未来发展趋势。通过对风力发电机塔架技术现状、SWOT分析及市场前景的解读，报告为风力发电机塔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风力发电机塔架行业界定及应用</w:t>
      </w:r>
      <w:r>
        <w:rPr>
          <w:rFonts w:hint="eastAsia"/>
        </w:rPr>
        <w:br/>
      </w:r>
      <w:r>
        <w:rPr>
          <w:rFonts w:hint="eastAsia"/>
        </w:rPr>
        <w:t>　　第一节 风力发电机塔架行业定义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风力发电机塔架主要应用领域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全球风力发电机塔架行业发展状况分析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2018-2023年全球风力发电机塔架行业运行概况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2018-2023年全球风力发电机塔架行业市场规模分析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全球主要地区风力发电机塔架行业运行情况分析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2024-2030年全球风力发电机塔架行业发展趋势预测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中国风力发电机塔架发展环境分析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风力发电机塔架行业相关政策、标准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风力发电机塔架行业相关发展规划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中国风力发电机塔架行业现状调研分析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中国风力发电机塔架行业发展现状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一、2022-2023年风力发电机塔架行业品牌发展现状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二、2022-2023年风力发电机塔架行业需求市场现状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三、2022-2023年风力发电机塔架市场需求层次分析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四、2022-2023年中国风力发电机塔架市场走向分析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中国风力发电机塔架产品技术分析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一、2022-2023年风力发电机塔架产品技术变化特点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二、2022-2023年风力发电机塔架产品市场的新技术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三、2022-2023年风力发电机塔架产品市场现状分析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中国风力发电机塔架行业存在的问题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一、2022-2023年风力发电机塔架产品市场存在的主要问题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二、2022-2023年国内风力发电机塔架产品市场的三大瓶颈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三、2022-2023年风力发电机塔架产品市场遭遇的规模难题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对中国风力发电机塔架市场的分析及思考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一、风力发电机塔架市场特点</w:t>
      </w:r>
      <w:r>
        <w:rPr>
          <w:rFonts w:hint="eastAsia"/>
        </w:rPr>
        <w:br/>
      </w:r>
      <w:r>
        <w:rPr>
          <w:rFonts w:hint="eastAsia"/>
        </w:rPr>
        <w:t>　　　　二、风力发电机塔架市场分析</w:t>
      </w:r>
      <w:r>
        <w:rPr>
          <w:rFonts w:hint="eastAsia"/>
        </w:rPr>
        <w:br/>
      </w:r>
      <w:r>
        <w:rPr>
          <w:rFonts w:hint="eastAsia"/>
        </w:rPr>
        <w:t>　　　　三、风力发电机塔架市场变化的方向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四、中国风力发电机塔架行业发展的新思路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五、对中国风力发电机塔架行业发展的思考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中国风力发电机塔架行业市场供需现状调研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中国风力发电机塔架市场现状分析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中国风力发电机塔架行业产量情况分析及预测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一、风力发电机塔架总体产能规模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二、风力发电机塔架生产区域分布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三、2018-2023年中国风力发电机塔架产量统计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四、2024-2030年中国风力发电机塔架产量预测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中国风力发电机塔架市场需求分析及预测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一、中国风力发电机塔架市场需求特点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二、2018-2023年中国风力发电机塔架市场需求量统计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三、2024-2030年中国风力发电机塔架市场需求量预测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中国风力发电机塔架价格趋势分析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一、2018-2023年中国风力发电机塔架市场价格趋势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二、2024-2030年中国风力发电机塔架市场价格走势预测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中国风力发电机塔架进出口分析</w:t>
      </w:r>
      <w:r>
        <w:rPr>
          <w:rFonts w:hint="eastAsia"/>
        </w:rPr>
        <w:br/>
      </w:r>
      <w:r>
        <w:rPr>
          <w:rFonts w:hint="eastAsia"/>
        </w:rPr>
        <w:t>　　第一节 风力发电机塔架进口情况分析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风力发电机塔架出口情况分析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影响风力发电机塔架进出口因素分析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中国风力发电机塔架行业主要指标监测分析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2018-2023年中国风力发电机塔架行业规模情况分析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2018-2023年中国风力发电机塔架行业财务能力分析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风力发电机塔架行业细分产品调研</w:t>
      </w:r>
      <w:r>
        <w:rPr>
          <w:rFonts w:hint="eastAsia"/>
        </w:rPr>
        <w:br/>
      </w:r>
      <w:r>
        <w:rPr>
          <w:rFonts w:hint="eastAsia"/>
        </w:rPr>
        <w:t>　　第一节 风力发电机塔架细分产品结构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风力发电机塔架行业上下游发展情况分析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风力发电机塔架行业上游产业发展分析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风力发电机塔架行业下游产业发展分析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中国风力发电机塔架行业重点地区发展分析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风力发电机塔架行业重点区域市场结构调研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**地区风力发电机塔架市场容量分析</w:t>
      </w:r>
      <w:r>
        <w:rPr>
          <w:rFonts w:hint="eastAsia"/>
        </w:rPr>
        <w:br/>
      </w:r>
      <w:r>
        <w:rPr>
          <w:rFonts w:hint="eastAsia"/>
        </w:rPr>
        <w:t>　　第三节 **地区风力发电机塔架市场容量分析</w:t>
      </w:r>
      <w:r>
        <w:rPr>
          <w:rFonts w:hint="eastAsia"/>
        </w:rPr>
        <w:br/>
      </w:r>
      <w:r>
        <w:rPr>
          <w:rFonts w:hint="eastAsia"/>
        </w:rPr>
        <w:t>　　第四节 **地区风力发电机塔架市场容量分析</w:t>
      </w:r>
      <w:r>
        <w:rPr>
          <w:rFonts w:hint="eastAsia"/>
        </w:rPr>
        <w:br/>
      </w:r>
      <w:r>
        <w:rPr>
          <w:rFonts w:hint="eastAsia"/>
        </w:rPr>
        <w:t>　　第五节 **地区风力发电机塔架市场容量分析</w:t>
      </w:r>
      <w:r>
        <w:rPr>
          <w:rFonts w:hint="eastAsia"/>
        </w:rPr>
        <w:br/>
      </w:r>
      <w:r>
        <w:rPr>
          <w:rFonts w:hint="eastAsia"/>
        </w:rPr>
        <w:t>　　第六节 **地区风力发电机塔架市场容量分析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风力发电机塔架行业重点企业竞争力分析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风力发电机塔架行业企业经营策略研究分析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风力发电机塔架企业多样化经营策略分析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一、风力发电机塔架企业多样化经营情况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二、现行风力发电机塔架行业多样化经营的方向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大型风力发电机塔架企业集团未来发展策略分析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对中小风力发电机塔架企业生产经营的建议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风力发电机塔架行业前景及投资风险预警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2024年风力发电机塔架市场前景分析</w:t>
      </w:r>
      <w:r>
        <w:rPr>
          <w:rFonts w:hint="eastAsia"/>
        </w:rPr>
        <w:br/>
      </w:r>
      <w:r>
        <w:rPr>
          <w:rFonts w:hint="eastAsia"/>
        </w:rPr>
        <w:t>　　第二节 2024年风力发电机塔架行业发展趋势预测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影响风力发电机塔架行业发展的主要因素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一、2023影响风力发电机塔架行业运行的有利因素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二、2023影响风力发电机塔架行业运行的稳定因素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三、2023影响风力发电机塔架行业运行的不利因素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四、2023中国风力发电机塔架行业发展面临的挑战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五、2023中国风力发电机塔架行业发展面临的机遇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风力发电机塔架行业投资风险预警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一、风力发电机塔架行业市场风险预测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二、风力发电机塔架行业政策风险预测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三、风力发电机塔架行业经营风险预测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四、风力发电机塔架行业技术风险预测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五、风力发电机塔架行业竞争风险预测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六、风力发电机塔架行业其他风险预测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风力发电机塔架投资建议</w:t>
      </w:r>
      <w:r>
        <w:rPr>
          <w:rFonts w:hint="eastAsia"/>
        </w:rPr>
        <w:br/>
      </w:r>
      <w:r>
        <w:rPr>
          <w:rFonts w:hint="eastAsia"/>
        </w:rPr>
        <w:t>　　第一节 风力发电机塔架行业投资环境分析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风力发电机塔架行业投资进入壁垒分析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风力发电机塔架行业历程</w:t>
      </w:r>
      <w:r>
        <w:rPr>
          <w:rFonts w:hint="eastAsia"/>
        </w:rPr>
        <w:br/>
      </w:r>
      <w:r>
        <w:rPr>
          <w:rFonts w:hint="eastAsia"/>
        </w:rPr>
        <w:t>　　图表 风力发电机塔架行业生命周期</w:t>
      </w:r>
      <w:r>
        <w:rPr>
          <w:rFonts w:hint="eastAsia"/>
        </w:rPr>
        <w:br/>
      </w:r>
      <w:r>
        <w:rPr>
          <w:rFonts w:hint="eastAsia"/>
        </w:rPr>
        <w:t>　　图表 风力发电机塔架行业产业链分析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2018-2023年风力发电机塔架行业市场容量分析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2023年中国风力发电机塔架行业需求领域分布格局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2023年中国风力发电机塔架进口国家及地区分析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2023年中国风力发电机塔架出口国家及地区分析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2018-2023年中国风力发电机塔架行业企业平均规模情况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2024-2030年中国风力发电机塔架行业市场规模预测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2024年中国风力发电机塔架市场前景分析</w:t>
      </w:r>
      <w:r>
        <w:rPr>
          <w:rFonts w:hint="eastAsia"/>
        </w:rPr>
        <w:br/>
      </w:r>
      <w:r>
        <w:rPr>
          <w:rFonts w:hint="eastAsia"/>
        </w:rPr>
        <w:t>　　图表 2024年中国风力发电机塔架发展趋势预测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0b3be701406f" w:history="1">
        <w:r>
          <w:rPr>
            <w:rStyle w:val="Hyperlink"/>
          </w:rPr>
          <w:t>中国风力发电机塔架发展现状分析与前景趋势报告（2024-2030年）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c0b3be701406f" w:history="1">
        <w:r>
          <w:rPr>
            <w:rStyle w:val="Hyperlink"/>
          </w:rPr>
          <w:t>https://www.20087.com/8/38/FengLiFaDianJiTaJiaDeQianJingQuShi.html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塔筒制造厂家、风力发电机塔架高度、平原风力发电机杆有多长、风力发电机塔架安装地点、风力发电机杆子多粗、风力发电机塔架的有限元分析、风力发电机吊装、风力发电机塔架高度计算公式、风机塔架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9a076dc84837" w:history="1">
      <w:r>
        <w:rPr>
          <w:rStyle w:val="Hyperlink"/>
        </w:rPr>
        <w:t>中国风力发电机塔架发展现状分析与前景趋势报告（2024-2030年）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engLiFaDianJiTaJiaDeQianJingQuShi.html" TargetMode="External" Id="Rc1dc0b3be70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engLiFaDianJiTaJiaDeQianJingQuShi.html" TargetMode="External" Id="Rbdde9a076dc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2024-01-04T08:08:37Z</dcterms:created>
  <dcterms:modified xsi:type="dcterms:W3CDTF">2024-01-04T09:08:37Z</dcterms:modified>
  <dc:subject>中国风力发电机塔架发展现状分析与前景趋势报告（2024-2030年）</dc:subject>
  <dc:title>中国风力发电机塔架发展现状分析与前景趋势报告（2024-2030年）</dc:title>
  <cp:keywords>中国风力发电机塔架发展现状分析与前景趋势报告（2024-2030年）</cp:keywords>
  <dc:description>中国风力发电机塔架发展现状分析与前景趋势报告（2024-2030年）</dc:description>
</cp:coreProperties>
</file>