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b05a5ed7f4bb3" w:history="1">
              <w:r>
                <w:rPr>
                  <w:rStyle w:val="Hyperlink"/>
                </w:rPr>
                <w:t>2026-2032年中国MBR平板膜组件行业研究与前景趋势报告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b05a5ed7f4bb3" w:history="1">
              <w:r>
                <w:rPr>
                  <w:rStyle w:val="Hyperlink"/>
                </w:rPr>
                <w:t>2026-2032年中国MBR平板膜组件行业研究与前景趋势报告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b05a5ed7f4bb3" w:history="1">
                <w:r>
                  <w:rPr>
                    <w:rStyle w:val="Hyperlink"/>
                  </w:rPr>
                  <w:t>https://www.20087.com/8/88/MBRPingBanMoZuJianQianJing.html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平板膜组件是膜生物反应器（MBR）系统中的核心分离单元，由支撑板、微孔膜层及曝气清洗结构组成，用于高效截留活性污泥并产出高品质出水，广泛应用于市政污水提标、工业废水回用及分散式污水处理。MBR平板膜组件普遍采用PVDF或PTFE材质，强调高通量、抗污染性及机械强度，部分具备自清洁流道设计。然而，在高浓度有机或含油废水中，膜表面易形成不可逆污堵，导致跨膜压差快速上升；同时，平板膜组件装填密度低于中空纤维膜，系统占地较大。此外，膜更换成本高，且缺乏在线性能评估手段，运维依赖经验判断。</w:t>
      </w:r>
      <w:r>
        <w:rPr>
          <w:rFonts w:hint="eastAsia"/>
        </w:rPr>
        <w:br/>
      </w:r>
      <w:r>
        <w:rPr>
          <w:rFonts w:hint="eastAsia"/>
        </w:rPr>
        <w:t>　　未来，MBR平板膜组件将向抗污强化、智能监测与资源回收方向升级。未来膜表面将引入仿生微结构或光催化涂层（如TiO₂），实现光照辅助自清洁；支撑体将采用轻质高强复合材料，提升单位体积有效面积。嵌入式压力与浊度传感器将实时反馈污染状态，驱动AI优化曝气与反洗策略。在循环经济层面，组件设计将支持膜片单独更换，降低全生命周期成本。长远看，MBR平板膜组件将在水资源紧缺与排放标准趋严背景下，成为高可靠、低能耗、智能化的污水资源化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b05a5ed7f4bb3" w:history="1">
        <w:r>
          <w:rPr>
            <w:rStyle w:val="Hyperlink"/>
          </w:rPr>
          <w:t>2026-2032年中国MBR平板膜组件行业研究与前景趋势报告</w:t>
        </w:r>
      </w:hyperlink>
      <w:r>
        <w:rPr>
          <w:rFonts w:hint="eastAsia"/>
        </w:rPr>
        <w:t>》依托详实数据与一手调研资料，系统分析了MBR平板膜组件行业的产业链结构、市场规模、需求特征及价格体系，客观呈现了MBR平板膜组件行业发展现状，科学预测了MBR平板膜组件市场前景与未来趋势，重点剖析了重点企业的竞争格局、市场集中度及品牌影响力。同时，通过对MBR平板膜组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MBR平板膜组件市场概述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按照不同产品类型，MBR平板膜组件主要可以分为如下几个类别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中国不同产品类型MBR平板膜组件增长趋势2021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微滤膜</w:t>
      </w:r>
      <w:r>
        <w:rPr>
          <w:rFonts w:hint="eastAsia"/>
        </w:rPr>
        <w:br/>
      </w:r>
      <w:r>
        <w:rPr>
          <w:rFonts w:hint="eastAsia"/>
        </w:rPr>
        <w:t>　　　　1.2.3 纳滤膜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从不同应用，MBR平板膜组件主要包括如下几个方面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中国不同应用MBR平板膜组件增长趋势2021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市政污水处理</w:t>
      </w:r>
      <w:r>
        <w:rPr>
          <w:rFonts w:hint="eastAsia"/>
        </w:rPr>
        <w:br/>
      </w:r>
      <w:r>
        <w:rPr>
          <w:rFonts w:hint="eastAsia"/>
        </w:rPr>
        <w:t>　　　　1.3.3 工业废水处理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中国MBR平板膜组件发展现状及未来趋势（2021-2032）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中国市场MBR平板膜组件收入及增长率（2021-2032）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中国市场MBR平板膜组件销量及增长率（2021-2032）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中国市场主要MBR平板膜组件厂商分析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中国市场主要厂商MBR平板膜组件销量及市场占有率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中国市场主要厂商MBR平板膜组件销量（2021-2026）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中国市场主要厂商MBR平板膜组件销量市场份额（2021-2026）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中国市场主要厂商MBR平板膜组件收入及市场占有率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中国市场主要厂商MBR平板膜组件收入（2021-2026）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中国市场主要厂商MBR平板膜组件收入市场份额（2021-2026）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2025年中国市场主要厂商MBR平板膜组件收入排名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中国市场主要厂商MBR平板膜组件价格（2021-2026）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中国市场主要厂商MBR平板膜组件总部及产地分布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中国市场主要厂商成立时间及MBR平板膜组件商业化日期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中国市场主要厂商MBR平板膜组件产品类型及应用</w:t>
      </w:r>
      <w:r>
        <w:rPr>
          <w:rFonts w:hint="eastAsia"/>
        </w:rPr>
        <w:br/>
      </w:r>
      <w:r>
        <w:rPr>
          <w:rFonts w:hint="eastAsia"/>
        </w:rPr>
        <w:t>　　2.7 MBR平板膜组件行业集中度、竞争程度分析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MBR平板膜组件行业集中度分析：2025年中国Top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中国市场MBR平板膜组件第一梯队、第二梯队和第三梯队厂商（品牌）及2025年市场份额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重点企业（13）在中国市场MBR平板膜组件销量、收入、价格及毛利率（2021-2026）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不同产品类型MBR平板膜组件分析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中国市场不同产品类型MBR平板膜组件销量（2021-2032）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中国市场不同产品类型MBR平板膜组件销量及市场份额（2021-2026）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中国市场不同产品类型MBR平板膜组件销量预测（2027-2032）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中国市场不同产品类型MBR平板膜组件规模（2021-2032）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中国市场不同产品类型MBR平板膜组件规模及市场份额（2021-2026）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中国市场不同产品类型MBR平板膜组件规模预测（2027-2032）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中国市场不同产品类型MBR平板膜组件价格走势（2021-2032）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不同应用MBR平板膜组件分析</w:t>
      </w:r>
      <w:r>
        <w:rPr>
          <w:rFonts w:hint="eastAsia"/>
        </w:rPr>
        <w:br/>
      </w:r>
      <w:r>
        <w:rPr>
          <w:rFonts w:hint="eastAsia"/>
        </w:rPr>
        <w:t>　　5.1 中国市场不同应用MBR平板膜组件销量（2021-2032）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中国市场不同应用MBR平板膜组件销量及市场份额（2021-2026）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中国市场不同应用MBR平板膜组件销量预测（2027-2032）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中国市场不同应用MBR平板膜组件规模（2021-2032）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中国市场不同应用MBR平板膜组件规模及市场份额（2021-2026）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中国市场不同应用MBR平板膜组件规模预测（2027-2032）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中国市场不同应用MBR平板膜组件价格走势（2021-2032）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MBR平板膜组件行业发展分析---发展趋势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MBR平板膜组件行业发展分析---厂商壁垒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MBR平板膜组件行业发展分析---驱动因素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MBR平板膜组件行业发展分析---制约因素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MBR平板膜组件中国企业SWOT分析</w:t>
      </w:r>
      <w:r>
        <w:rPr>
          <w:rFonts w:hint="eastAsia"/>
        </w:rPr>
        <w:br/>
      </w:r>
      <w:r>
        <w:rPr>
          <w:rFonts w:hint="eastAsia"/>
        </w:rPr>
        <w:t>　　6.6 MBR平板膜组件行业发展分析---行业政策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MBR平板膜组件行业产业链简介</w:t>
      </w:r>
      <w:r>
        <w:rPr>
          <w:rFonts w:hint="eastAsia"/>
        </w:rPr>
        <w:br/>
      </w:r>
      <w:r>
        <w:rPr>
          <w:rFonts w:hint="eastAsia"/>
        </w:rPr>
        <w:t>　　7.2 MBR平板膜组件产业链分析-上游</w:t>
      </w:r>
      <w:r>
        <w:rPr>
          <w:rFonts w:hint="eastAsia"/>
        </w:rPr>
        <w:br/>
      </w:r>
      <w:r>
        <w:rPr>
          <w:rFonts w:hint="eastAsia"/>
        </w:rPr>
        <w:t>　　7.3 MBR平板膜组件产业链分析-中游</w:t>
      </w:r>
      <w:r>
        <w:rPr>
          <w:rFonts w:hint="eastAsia"/>
        </w:rPr>
        <w:br/>
      </w:r>
      <w:r>
        <w:rPr>
          <w:rFonts w:hint="eastAsia"/>
        </w:rPr>
        <w:t>　　7.4 MBR平板膜组件产业链分析-下游</w:t>
      </w:r>
      <w:r>
        <w:rPr>
          <w:rFonts w:hint="eastAsia"/>
        </w:rPr>
        <w:br/>
      </w:r>
      <w:r>
        <w:rPr>
          <w:rFonts w:hint="eastAsia"/>
        </w:rPr>
        <w:t>　　7.5 MBR平板膜组件行业采购模式</w:t>
      </w:r>
      <w:r>
        <w:rPr>
          <w:rFonts w:hint="eastAsia"/>
        </w:rPr>
        <w:br/>
      </w:r>
      <w:r>
        <w:rPr>
          <w:rFonts w:hint="eastAsia"/>
        </w:rPr>
        <w:t>　　7.6 MBR平板膜组件行业生产模式</w:t>
      </w:r>
      <w:r>
        <w:rPr>
          <w:rFonts w:hint="eastAsia"/>
        </w:rPr>
        <w:br/>
      </w:r>
      <w:r>
        <w:rPr>
          <w:rFonts w:hint="eastAsia"/>
        </w:rPr>
        <w:t>　　7.7 MBR平板膜组件行业销售模式及销售渠道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中国本土MBR平板膜组件产能、产量分析</w:t>
      </w:r>
      <w:r>
        <w:rPr>
          <w:rFonts w:hint="eastAsia"/>
        </w:rPr>
        <w:br/>
      </w:r>
      <w:r>
        <w:rPr>
          <w:rFonts w:hint="eastAsia"/>
        </w:rPr>
        <w:t>　　8.1 中国MBR平板膜组件供需现状及预测（2021-2032）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中国MBR平板膜组件产能、产量、产能利用率及发展趋势（2021-2032）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中国MBR平板膜组件产量、市场需求量及发展趋势（2021-2032）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中国MBR平板膜组件进出口分析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中国市场MBR平板膜组件主要进口来源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中国市场MBR平板膜组件主要出口目的地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不同产品类型MBR平板膜组件市场规模2021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不同应用MBR平板膜组件市场规模2021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中国市场主要厂商MBR平板膜组件销量（2021-2026）&amp;（千件）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中国市场主要厂商MBR平板膜组件销量市场份额（2021-2026）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中国市场主要厂商MBR平板膜组件收入（2021-2026）&amp;（万元）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中国市场主要厂商MBR平板膜组件收入份额（2021-2026）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2025年中国主要生产商MBR平板膜组件收入排名（万元）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中国市场主要厂商MBR平板膜组件价格（2021-2026）&amp;（元/件）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中国市场主要厂商MBR平板膜组件总部及产地分布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中国市场主要厂商成立时间及MBR平板膜组件商业化日期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中国市场主要厂商MBR平板膜组件产品类型及应用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2025年中国市场MBR平板膜组件主要厂商市场地位（第一梯队、第二梯队和第三梯队）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MBR平板膜组件市场投资、并购等现状分析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MBR平板膜组件生产基地、总部、竞争对手及市场地位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MBR平板膜组件产品规格、参数及市场应用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MBR平板膜组件销量（千件）、收入（万元）、价格（元/件）及毛利率（2021-2026）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中国市场不同产品类型MBR平板膜组件销量（2021-2026）&amp;（千件）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中国市场不同产品类型MBR平板膜组件销量市场份额（2021-2026）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中国市场不同产品类型MBR平板膜组件销量预测（2027-2032）&amp;（千件）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中国市场不同产品类型MBR平板膜组件销量市场份额预测（2027-2032）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中国市场不同产品类型MBR平板膜组件规模（2021-2026）&amp;（万元）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中国市场不同产品类型MBR平板膜组件规模市场份额（2021-2026）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中国市场不同产品类型MBR平板膜组件规模预测（2027-2032）&amp;（万元）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中国市场不同产品类型MBR平板膜组件规模市场份额预测（2027-2032）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中国市场不同应用MBR平板膜组件销量（2021-2026）&amp;（千件）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中国市场不同应用MBR平板膜组件销量市场份额（2021-2026）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中国市场不同应用MBR平板膜组件销量预测（2027-2032）&amp;（千件）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中国市场不同应用MBR平板膜组件销量市场份额预测（2027-2032）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中国市场不同应用MBR平板膜组件规模（2021-2026）&amp;（万元）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中国市场不同应用MBR平板膜组件规模市场份额（2021-2026）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中国市场不同应用MBR平板膜组件规模预测（2027-2032）&amp;（万元）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中国市场不同应用MBR平板膜组件规模市场份额预测（2027-2032）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MBR平板膜组件行业发展分析---发展趋势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MBR平板膜组件行业发展分析---厂商壁垒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MBR平板膜组件行业发展分析---驱动因素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MBR平板膜组件行业发展分析---制约因素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MBR平板膜组件行业相关重点政策一览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MBR平板膜组件行业供应链分析</w:t>
      </w:r>
      <w:r>
        <w:rPr>
          <w:rFonts w:hint="eastAsia"/>
        </w:rPr>
        <w:br/>
      </w:r>
      <w:r>
        <w:rPr>
          <w:rFonts w:hint="eastAsia"/>
        </w:rPr>
        <w:t>　　表 101： MBR平板膜组件上游原料供应商</w:t>
      </w:r>
      <w:r>
        <w:rPr>
          <w:rFonts w:hint="eastAsia"/>
        </w:rPr>
        <w:br/>
      </w:r>
      <w:r>
        <w:rPr>
          <w:rFonts w:hint="eastAsia"/>
        </w:rPr>
        <w:t>　　表 102： MBR平板膜组件行业主要下游客户</w:t>
      </w:r>
      <w:r>
        <w:rPr>
          <w:rFonts w:hint="eastAsia"/>
        </w:rPr>
        <w:br/>
      </w:r>
      <w:r>
        <w:rPr>
          <w:rFonts w:hint="eastAsia"/>
        </w:rPr>
        <w:t>　　表 103： MBR平板膜组件典型经销商</w:t>
      </w:r>
      <w:r>
        <w:rPr>
          <w:rFonts w:hint="eastAsia"/>
        </w:rPr>
        <w:br/>
      </w:r>
      <w:r>
        <w:rPr>
          <w:rFonts w:hint="eastAsia"/>
        </w:rPr>
        <w:t>　　表 104： 中国MBR平板膜组件产量、销量、进口量及出口量（2021-2026）&amp;（千件）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中国MBR平板膜组件产量、销量、进口量及出口量预测（2027-2032）&amp;（千件）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中国市场MBR平板膜组件主要进口来源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中国市场MBR平板膜组件主要出口目的地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MBR平板膜组件产品图片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中国不同产品类型MBR平板膜组件市场规模市场份额2025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微滤膜产品图片</w:t>
      </w:r>
      <w:r>
        <w:rPr>
          <w:rFonts w:hint="eastAsia"/>
        </w:rPr>
        <w:br/>
      </w:r>
      <w:r>
        <w:rPr>
          <w:rFonts w:hint="eastAsia"/>
        </w:rPr>
        <w:t>　　图 4： 纳滤膜产品图片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中国不同应用MBR平板膜组件市场份额2025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市政污水处理</w:t>
      </w:r>
      <w:r>
        <w:rPr>
          <w:rFonts w:hint="eastAsia"/>
        </w:rPr>
        <w:br/>
      </w:r>
      <w:r>
        <w:rPr>
          <w:rFonts w:hint="eastAsia"/>
        </w:rPr>
        <w:t>　　图 8： 工业废水处理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中国市场MBR平板膜组件市场规模，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中国市场MBR平板膜组件收入及增长率（2021-2032）&amp;（万元）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中国市场MBR平板膜组件销量及增长率（2021-2032）&amp;（千件）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2025年中国市场主要厂商MBR平板膜组件销量市场份额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2025年中国市场主要厂商MBR平板膜组件收入市场份额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2025年中国市场前五大厂商MBR平板膜组件市场份额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2025年中国市场MBR平板膜组件第一梯队、第二梯队和第三梯队厂商（品牌）及市场份额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中国市场不同产品类型MBR平板膜组件价格走势（2021-2032）&amp;（元/件）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中国市场不同应用MBR平板膜组件价格走势（2021-2032）&amp;（元/件）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MBR平板膜组件中国企业SWOT分析</w:t>
      </w:r>
      <w:r>
        <w:rPr>
          <w:rFonts w:hint="eastAsia"/>
        </w:rPr>
        <w:br/>
      </w:r>
      <w:r>
        <w:rPr>
          <w:rFonts w:hint="eastAsia"/>
        </w:rPr>
        <w:t>　　图 20： MBR平板膜组件产业链</w:t>
      </w:r>
      <w:r>
        <w:rPr>
          <w:rFonts w:hint="eastAsia"/>
        </w:rPr>
        <w:br/>
      </w:r>
      <w:r>
        <w:rPr>
          <w:rFonts w:hint="eastAsia"/>
        </w:rPr>
        <w:t>　　图 21： MBR平板膜组件行业采购模式分析</w:t>
      </w:r>
      <w:r>
        <w:rPr>
          <w:rFonts w:hint="eastAsia"/>
        </w:rPr>
        <w:br/>
      </w:r>
      <w:r>
        <w:rPr>
          <w:rFonts w:hint="eastAsia"/>
        </w:rPr>
        <w:t>　　图 22： MBR平板膜组件行业生产模式分析</w:t>
      </w:r>
      <w:r>
        <w:rPr>
          <w:rFonts w:hint="eastAsia"/>
        </w:rPr>
        <w:br/>
      </w:r>
      <w:r>
        <w:rPr>
          <w:rFonts w:hint="eastAsia"/>
        </w:rPr>
        <w:t>　　图 23： MBR平板膜组件行业销售模式分析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中国MBR平板膜组件产能、产量、产能利用率及发展趋势（2021-2032）&amp;（千件）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中国MBR平板膜组件产量、市场需求量及发展趋势（2021-2032）&amp;（千件）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b05a5ed7f4bb3" w:history="1">
        <w:r>
          <w:rPr>
            <w:rStyle w:val="Hyperlink"/>
          </w:rPr>
          <w:t>2026-2032年中国MBR平板膜组件行业研究与前景趋势报告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b05a5ed7f4bb3" w:history="1">
        <w:r>
          <w:rPr>
            <w:rStyle w:val="Hyperlink"/>
          </w:rPr>
          <w:t>https://www.20087.com/8/88/MBRPingBanMoZuJianQianJing.html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热点：mbr膜组件图片、mbr平板膜工作原理、mbr膜是什么、mbr平板膜厂有哪些厂家、mbr平板膜清洗方法、平板膜组件示意图、mbr膜工作原理、平板膜组件价格范围、mbr膜组件多少钱一组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6cfb2835e4a3b" w:history="1">
      <w:r>
        <w:rPr>
          <w:rStyle w:val="Hyperlink"/>
        </w:rPr>
        <w:t>2026-2032年中国MBR平板膜组件行业研究与前景趋势报告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BRPingBanMoZuJianQianJing.html" TargetMode="External" Id="R685b05a5ed7f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BRPingBanMoZuJianQianJing.html" TargetMode="External" Id="R4436cfb2835e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2026-01-16T05:01:06Z</dcterms:created>
  <dcterms:modified xsi:type="dcterms:W3CDTF">2026-01-16T06:01:06Z</dcterms:modified>
  <dc:subject>2026-2032年中国MBR平板膜组件行业研究与前景趋势报告</dc:subject>
  <dc:title>2026-2032年中国MBR平板膜组件行业研究与前景趋势报告</dc:title>
  <cp:keywords>2026-2032年中国MBR平板膜组件行业研究与前景趋势报告</cp:keywords>
  <dc:description>2026-2032年中国MBR平板膜组件行业研究与前景趋势报告</dc:description>
</cp:coreProperties>
</file>