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0e572f0cc4d1d" w:history="1">
              <w:r>
                <w:rPr>
                  <w:rStyle w:val="Hyperlink"/>
                </w:rPr>
                <w:t>2024-2030年中国X射线管行业现状调研分析及发展趋势研究报告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0e572f0cc4d1d" w:history="1">
              <w:r>
                <w:rPr>
                  <w:rStyle w:val="Hyperlink"/>
                </w:rPr>
                <w:t>2024-2030年中国X射线管行业现状调研分析及发展趋势研究报告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0e572f0cc4d1d" w:history="1">
                <w:r>
                  <w:rPr>
                    <w:rStyle w:val="Hyperlink"/>
                  </w:rPr>
                  <w:t>https://www.20087.com/8/08/XSheXianGuanShiChangXianZhuangYu.html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设备的核心部件，其技术进步直接影响了医疗影像诊断的准确性和安全性。近年来，随着数字X射线成像技术的发展，X射线管的设计更加紧凑，能效更高，图像分辨率和对比度也得到了显著提升。同时，高压X射线管的引入，使得X射线成像在更广泛的临床应用中成为可能，如介入放射学和放射治疗。</w:t>
      </w:r>
      <w:r>
        <w:rPr>
          <w:rFonts w:hint="eastAsia"/>
        </w:rPr>
        <w:br/>
      </w:r>
      <w:r>
        <w:rPr>
          <w:rFonts w:hint="eastAsia"/>
        </w:rPr>
        <w:t>　　未来，X射线管的技术革新将聚焦于减少辐射剂量、提高图像质量以及增强设备的可靠性和耐用性。纳米技术的应用可能带来更小、更高效的X射线源，而AI算法的集成将优化X射线管的性能，实现更精准的剂量控制和图像重建。此外，远程监控和预测性维护系统将提高X射线管的维护效率，减少停机时间，确保医疗服务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0e572f0cc4d1d" w:history="1">
        <w:r>
          <w:rPr>
            <w:rStyle w:val="Hyperlink"/>
          </w:rPr>
          <w:t>2024-2030年中国X射线管行业现状调研分析及发展趋势研究报告</w:t>
        </w:r>
      </w:hyperlink>
      <w:r>
        <w:rPr>
          <w:rFonts w:hint="eastAsia"/>
        </w:rPr>
        <w:t>》基于多年监测调研数据，结合X射线管行业现状与发展前景，全面分析了X射线管市场需求、市场规模、产业链构成、价格机制以及X射线管细分市场特性。X射线管报告客观评估了市场前景，预测了发展趋势，深入分析了品牌竞争、市场集中度及X射线管重点企业运营状况。同时，X射线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2024年中国X射线管产业运行环境分析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2024年中国X射线管产业政策环境分析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一、X射线管标准分析</w:t>
      </w:r>
      <w:r>
        <w:rPr>
          <w:rFonts w:hint="eastAsia"/>
        </w:rPr>
        <w:br/>
      </w:r>
      <w:r>
        <w:rPr>
          <w:rFonts w:hint="eastAsia"/>
        </w:rPr>
        <w:t>　　　　二、X射线管产业政策分析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2024年中国X射线管产业社会环境分析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2024年中国光电子器件产业运行形势分析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2024年中国光电子器件产业运行动态分析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2024年中国光电子器件产业发展存在的问题分析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2024年中国X射线管产业发展概述</w:t>
      </w:r>
      <w:r>
        <w:rPr>
          <w:rFonts w:hint="eastAsia"/>
        </w:rPr>
        <w:br/>
      </w:r>
      <w:r>
        <w:rPr>
          <w:rFonts w:hint="eastAsia"/>
        </w:rPr>
        <w:t>　　　　一、X射线管产业特点分析</w:t>
      </w:r>
      <w:r>
        <w:rPr>
          <w:rFonts w:hint="eastAsia"/>
        </w:rPr>
        <w:br/>
      </w:r>
      <w:r>
        <w:rPr>
          <w:rFonts w:hint="eastAsia"/>
        </w:rPr>
        <w:t>　　　　二、X射线管构造分析</w:t>
      </w:r>
      <w:r>
        <w:rPr>
          <w:rFonts w:hint="eastAsia"/>
        </w:rPr>
        <w:br/>
      </w:r>
      <w:r>
        <w:rPr>
          <w:rFonts w:hint="eastAsia"/>
        </w:rPr>
        <w:t>　　　　三、X射线管总规范</w:t>
      </w:r>
      <w:r>
        <w:rPr>
          <w:rFonts w:hint="eastAsia"/>
        </w:rPr>
        <w:br/>
      </w:r>
      <w:r>
        <w:rPr>
          <w:rFonts w:hint="eastAsia"/>
        </w:rPr>
        <w:t>　　第二节 2024年中国X射线管产业运行态势分析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　　一、达格推出新型高功率X射线管</w:t>
      </w:r>
      <w:r>
        <w:rPr>
          <w:rFonts w:hint="eastAsia"/>
        </w:rPr>
        <w:br/>
      </w:r>
      <w:r>
        <w:rPr>
          <w:rFonts w:hint="eastAsia"/>
        </w:rPr>
        <w:t>　　　　二、医用X射线管的检验及注意事项</w:t>
      </w:r>
      <w:r>
        <w:rPr>
          <w:rFonts w:hint="eastAsia"/>
        </w:rPr>
        <w:br/>
      </w:r>
      <w:r>
        <w:rPr>
          <w:rFonts w:hint="eastAsia"/>
        </w:rPr>
        <w:t>　　　　三、X射线管故障分析及使用维护</w:t>
      </w:r>
      <w:r>
        <w:rPr>
          <w:rFonts w:hint="eastAsia"/>
        </w:rPr>
        <w:br/>
      </w:r>
      <w:r>
        <w:rPr>
          <w:rFonts w:hint="eastAsia"/>
        </w:rPr>
        <w:t>　　第三节 2024年中国X射线管产业发展存在问题分析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2024年中国X射线管产业市场运行动态分析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2024年中国X射线管产业市场规模分析</w:t>
      </w:r>
      <w:r>
        <w:rPr>
          <w:rFonts w:hint="eastAsia"/>
        </w:rPr>
        <w:br/>
      </w:r>
      <w:r>
        <w:rPr>
          <w:rFonts w:hint="eastAsia"/>
        </w:rPr>
        <w:t>　　　　一、X射线管产业供给情况分析</w:t>
      </w:r>
      <w:r>
        <w:rPr>
          <w:rFonts w:hint="eastAsia"/>
        </w:rPr>
        <w:br/>
      </w:r>
      <w:r>
        <w:rPr>
          <w:rFonts w:hint="eastAsia"/>
        </w:rPr>
        <w:t>　　　　二、X射线管需求分析</w:t>
      </w:r>
      <w:r>
        <w:rPr>
          <w:rFonts w:hint="eastAsia"/>
        </w:rPr>
        <w:br/>
      </w:r>
      <w:r>
        <w:rPr>
          <w:rFonts w:hint="eastAsia"/>
        </w:rPr>
        <w:t>　　　　三、X射线管价格分析</w:t>
      </w:r>
      <w:r>
        <w:rPr>
          <w:rFonts w:hint="eastAsia"/>
        </w:rPr>
        <w:br/>
      </w:r>
      <w:r>
        <w:rPr>
          <w:rFonts w:hint="eastAsia"/>
        </w:rPr>
        <w:t>　　第二节 2024年中国X射线管生产技术分析</w:t>
      </w:r>
      <w:r>
        <w:rPr>
          <w:rFonts w:hint="eastAsia"/>
        </w:rPr>
        <w:br/>
      </w:r>
      <w:r>
        <w:rPr>
          <w:rFonts w:hint="eastAsia"/>
        </w:rPr>
        <w:t>　　第三节 2024年中国X射线管市场销售分析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2018-2023年中国X射线管制造所属行业主要数据监测分析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2024年中国X射线管市场竞争格局分析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2024年中国X射线管竞争现状分析</w:t>
      </w:r>
      <w:r>
        <w:rPr>
          <w:rFonts w:hint="eastAsia"/>
        </w:rPr>
        <w:br/>
      </w:r>
      <w:r>
        <w:rPr>
          <w:rFonts w:hint="eastAsia"/>
        </w:rPr>
        <w:t>　　　　一、X射线管竞争力分析</w:t>
      </w:r>
      <w:r>
        <w:rPr>
          <w:rFonts w:hint="eastAsia"/>
        </w:rPr>
        <w:br/>
      </w:r>
      <w:r>
        <w:rPr>
          <w:rFonts w:hint="eastAsia"/>
        </w:rPr>
        <w:t>　　　　二、X射线管技术竞争分析</w:t>
      </w:r>
      <w:r>
        <w:rPr>
          <w:rFonts w:hint="eastAsia"/>
        </w:rPr>
        <w:br/>
      </w:r>
      <w:r>
        <w:rPr>
          <w:rFonts w:hint="eastAsia"/>
        </w:rPr>
        <w:t>　　　　三、X射线管主要应用市场竞争分析</w:t>
      </w:r>
      <w:r>
        <w:rPr>
          <w:rFonts w:hint="eastAsia"/>
        </w:rPr>
        <w:br/>
      </w:r>
      <w:r>
        <w:rPr>
          <w:rFonts w:hint="eastAsia"/>
        </w:rPr>
        <w:t>　　第二节 2024年中国X射线管集中度分析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2024年中国X射线管提升竞争力策略分析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2024年中国X射线管优势企业竞争性财务指标分析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2024年中国X射线机产业发展现状分析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2024年中国X射线机主要企业运行分析</w:t>
      </w:r>
      <w:r>
        <w:rPr>
          <w:rFonts w:hint="eastAsia"/>
        </w:rPr>
        <w:br/>
      </w:r>
      <w:r>
        <w:rPr>
          <w:rFonts w:hint="eastAsia"/>
        </w:rPr>
        <w:t>　　　　一、北京万东医疗装备股份有限公司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二、日立医疗系统（苏州）有限公司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三、内江西南医用设备有限公司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四、北京岛津医疗器械有限公司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五、上海西门子医疗器械有限公司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2018-2023年中国光电子器件产量统计分析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2023-2024年全国光电子器件产量分析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第三节 2024年全国光电子器件产量集中度分析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2024-2030年中国X射线管产业发展趋势与投资预测分析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2024-2030年中国X射线管产业发展趋势分析</w:t>
      </w:r>
      <w:r>
        <w:rPr>
          <w:rFonts w:hint="eastAsia"/>
        </w:rPr>
        <w:br/>
      </w:r>
      <w:r>
        <w:rPr>
          <w:rFonts w:hint="eastAsia"/>
        </w:rPr>
        <w:t>　　　　一、X射线管技术发展方向分析</w:t>
      </w:r>
      <w:r>
        <w:rPr>
          <w:rFonts w:hint="eastAsia"/>
        </w:rPr>
        <w:br/>
      </w:r>
      <w:r>
        <w:rPr>
          <w:rFonts w:hint="eastAsia"/>
        </w:rPr>
        <w:t>　　　　二、X射线管竞争格局预测分析</w:t>
      </w:r>
      <w:r>
        <w:rPr>
          <w:rFonts w:hint="eastAsia"/>
        </w:rPr>
        <w:br/>
      </w:r>
      <w:r>
        <w:rPr>
          <w:rFonts w:hint="eastAsia"/>
        </w:rPr>
        <w:t>　　　　三、X射线管制造业预测分析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2024-2030年中国X射线管产业市场预测分析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一、X射线管供给预测分析</w:t>
      </w:r>
      <w:r>
        <w:rPr>
          <w:rFonts w:hint="eastAsia"/>
        </w:rPr>
        <w:br/>
      </w:r>
      <w:r>
        <w:rPr>
          <w:rFonts w:hint="eastAsia"/>
        </w:rPr>
        <w:t>　　　　二、X射线管需求预测分析</w:t>
      </w:r>
      <w:r>
        <w:rPr>
          <w:rFonts w:hint="eastAsia"/>
        </w:rPr>
        <w:br/>
      </w:r>
      <w:r>
        <w:rPr>
          <w:rFonts w:hint="eastAsia"/>
        </w:rPr>
        <w:t>　　　　三、X射线管进出口预测分析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2024-2030年中国X射线管行业投资风险分析</w:t>
      </w:r>
      <w:r>
        <w:rPr>
          <w:rFonts w:hint="eastAsia"/>
        </w:rPr>
        <w:br/>
      </w:r>
      <w:r>
        <w:rPr>
          <w:rFonts w:hint="eastAsia"/>
        </w:rPr>
        <w:t>　　第五节 中智⋅林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0e572f0cc4d1d" w:history="1">
        <w:r>
          <w:rPr>
            <w:rStyle w:val="Hyperlink"/>
          </w:rPr>
          <w:t>2024-2030年中国X射线管行业现状调研分析及发展趋势研究报告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0e572f0cc4d1d" w:history="1">
        <w:r>
          <w:rPr>
            <w:rStyle w:val="Hyperlink"/>
          </w:rPr>
          <w:t>https://www.20087.com/8/08/XSheXianGuanShiChangXianZhuangYu.html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aabdd49124e47" w:history="1">
      <w:r>
        <w:rPr>
          <w:rStyle w:val="Hyperlink"/>
        </w:rPr>
        <w:t>2024-2030年中国X射线管行业现状调研分析及发展趋势研究报告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SheXianGuanShiChangXianZhuangYu.html" TargetMode="External" Id="Rff30e572f0c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SheXianGuanShiChangXianZhuangYu.html" TargetMode="External" Id="Re68aabdd4912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2023-06-03T01:30:00Z</dcterms:created>
  <dcterms:modified xsi:type="dcterms:W3CDTF">2023-06-03T02:30:00Z</dcterms:modified>
  <dc:subject>2024-2030年中国X射线管行业现状调研分析及发展趋势研究报告</dc:subject>
  <dc:title>2024-2030年中国X射线管行业现状调研分析及发展趋势研究报告</dc:title>
  <cp:keywords>2024-2030年中国X射线管行业现状调研分析及发展趋势研究报告</cp:keywords>
  <dc:description>2024-2030年中国X射线管行业现状调研分析及发展趋势研究报告</dc:description>
</cp:coreProperties>
</file>