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708f54104bea" w:history="1">
              <w:r>
                <w:rPr>
                  <w:rStyle w:val="Hyperlink"/>
                </w:rPr>
                <w:t>2026-2032年全球与中国仓库储物箱行业研究分析及市场前景预测报告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708f54104bea" w:history="1">
              <w:r>
                <w:rPr>
                  <w:rStyle w:val="Hyperlink"/>
                </w:rPr>
                <w:t>2026-2032年全球与中国仓库储物箱行业研究分析及市场前景预测报告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708f54104bea" w:history="1">
                <w:r>
                  <w:rPr>
                    <w:rStyle w:val="Hyperlink"/>
                  </w:rPr>
                  <w:t>https://www.20087.com/8/68/CangKuChuWuXiangShiChangQianJingFenXi.html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储物箱是仓储物流体系中的基础单元，承担着物料分类、保护、搬运与信息承载等多重功能。仓库储物箱材质涵盖聚丙烯、聚乙烯、金属及可折叠瓦楞塑料，结构设计注重堆叠稳定性、承重能力与人机工学取放便利性。在智能制造与柔性供应链驱动下，高端储物箱普遍集成条码、二维码或RFID标签，支持与WMS（仓库管理系统）联动，实现库存实时追踪与自动化分拣。部分企业推出模块化、可嵌套或带滑轮的智能箱体，适配AGV搬运与立体货架系统。然而，在极端温湿度、化学品接触或高频次周转场景下，箱体易出现老化、变形或标签脱落问题，且标准化程度不足导致跨企业协同效率受限。</w:t>
      </w:r>
      <w:r>
        <w:rPr>
          <w:rFonts w:hint="eastAsia"/>
        </w:rPr>
        <w:br/>
      </w:r>
      <w:r>
        <w:rPr>
          <w:rFonts w:hint="eastAsia"/>
        </w:rPr>
        <w:t>　　未来，仓库储物箱将朝着智能化、轻量化与全生命周期管理方向演进。嵌入式传感器（如重量、温湿度、开合状态）将使储物箱具备环境感知与异常上报能力，成为物联网仓储网络的边缘节点。新材料应用（如长玻纤增强复合材料、再生塑料合金）可在减轻自重的同时提升耐用性与抗冲击性能。在绿色物流趋势下，可折叠、可共享及循环租赁模式将加速普及，减少一次性包装浪费。同时，基于数字孪生的箱体状态监控与预测性维护系统，将优化资产利用率与更换周期。长远来看，仓库储物箱将从静态容器升级为动态信息载体与物流智能单元，深度融入端到端供应链可视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708f54104bea" w:history="1">
        <w:r>
          <w:rPr>
            <w:rStyle w:val="Hyperlink"/>
          </w:rPr>
          <w:t>2026-2032年全球与中国仓库储物箱行业研究分析及市场前景预测报告</w:t>
        </w:r>
      </w:hyperlink>
      <w:r>
        <w:rPr>
          <w:rFonts w:hint="eastAsia"/>
        </w:rPr>
        <w:t>》系统分析了仓库储物箱行业的市场运行态势及发展趋势。报告从仓库储物箱行业基础知识、发展环境入手，结合仓库储物箱行业运行数据和产业链结构，全面解读仓库储物箱市场竞争格局及重点企业表现，并基于此对仓库储物箱行业发展前景作出预测，提供可操作的发展建议。研究采用定性与定量相结合的方法，整合国家统计局、相关协会的权威数据以及一手调研资料，确保结论的准确性和实用性，为仓库储物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按产品类型细分，全球仓库储物箱市场规模2020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木制储物箱</w:t>
      </w:r>
      <w:r>
        <w:rPr>
          <w:rFonts w:hint="eastAsia"/>
        </w:rPr>
        <w:br/>
      </w:r>
      <w:r>
        <w:rPr>
          <w:rFonts w:hint="eastAsia"/>
        </w:rPr>
        <w:t>　　　　1.3.3 金属储物箱</w:t>
      </w:r>
      <w:r>
        <w:rPr>
          <w:rFonts w:hint="eastAsia"/>
        </w:rPr>
        <w:br/>
      </w:r>
      <w:r>
        <w:rPr>
          <w:rFonts w:hint="eastAsia"/>
        </w:rPr>
        <w:t>　　　　1.3.4 塑料储物箱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按应用细分，全球仓库储物箱市场规模2020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仓库储物箱行业发展总体概况</w:t>
      </w:r>
      <w:r>
        <w:rPr>
          <w:rFonts w:hint="eastAsia"/>
        </w:rPr>
        <w:br/>
      </w:r>
      <w:r>
        <w:rPr>
          <w:rFonts w:hint="eastAsia"/>
        </w:rPr>
        <w:t>　　　　1.5.2 仓库储物箱行业发展主要特点</w:t>
      </w:r>
      <w:r>
        <w:rPr>
          <w:rFonts w:hint="eastAsia"/>
        </w:rPr>
        <w:br/>
      </w:r>
      <w:r>
        <w:rPr>
          <w:rFonts w:hint="eastAsia"/>
        </w:rPr>
        <w:t>　　　　1.5.3 仓库储物箱行业发展影响因素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仓库储物箱有利因素</w:t>
      </w:r>
      <w:r>
        <w:rPr>
          <w:rFonts w:hint="eastAsia"/>
        </w:rPr>
        <w:br/>
      </w:r>
      <w:r>
        <w:rPr>
          <w:rFonts w:hint="eastAsia"/>
        </w:rPr>
        <w:t>　　　　1.5.3 .2 仓库储物箱不利因素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全球市场，近三年仓库储物箱主要企业占有率及排名（按销量）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仓库储物箱主要企业在国际市场占有率（按销量，2022-2025）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2024年仓库储物箱主要企业在国际市场排名（按销量）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全球市场主要企业仓库储物箱销量（2022-2025）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全球市场，近三年仓库储物箱主要企业占有率及排名（按收入）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仓库储物箱主要企业在国际市场占有率（按收入，2022-2025）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2024年仓库储物箱主要企业在国际市场排名（按收入）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全球市场主要企业仓库储物箱销售收入（2022-2025）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全球市场主要企业仓库储物箱销售价格（2022-2025）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中国市场，近三年仓库储物箱主要企业占有率及排名（按销量）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仓库储物箱主要企业在中国市场占有率（按销量，2022-2025）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2024年仓库储物箱主要企业在中国市场排名（按销量）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中国市场主要企业仓库储物箱销量（2022-2025）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中国市场，近三年仓库储物箱主要企业占有率及排名（按收入）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仓库储物箱主要企业在中国市场占有率（按收入，2022-2025）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2024年仓库储物箱主要企业在中国市场排名（按收入）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中国市场主要企业仓库储物箱销售收入（2022-2025）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全球主要厂商仓库储物箱总部及产地分布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全球主要厂商成立时间及仓库储物箱商业化日期</w:t>
      </w:r>
      <w:r>
        <w:rPr>
          <w:rFonts w:hint="eastAsia"/>
        </w:rPr>
        <w:br/>
      </w:r>
      <w:r>
        <w:rPr>
          <w:rFonts w:hint="eastAsia"/>
        </w:rPr>
        <w:t>　　2.8 全球主要厂商仓库储物箱产品类型及应用</w:t>
      </w:r>
      <w:r>
        <w:rPr>
          <w:rFonts w:hint="eastAsia"/>
        </w:rPr>
        <w:br/>
      </w:r>
      <w:r>
        <w:rPr>
          <w:rFonts w:hint="eastAsia"/>
        </w:rPr>
        <w:t>　　2.9 仓库储物箱行业集中度、竞争程度分析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仓库储物箱行业集中度分析：2024年全球Top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全球仓库储物箱第一梯队、第二梯队和第三梯队生产商（品牌）及市场份额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全球仓库储物箱总体规模分析</w:t>
      </w:r>
      <w:r>
        <w:rPr>
          <w:rFonts w:hint="eastAsia"/>
        </w:rPr>
        <w:br/>
      </w:r>
      <w:r>
        <w:rPr>
          <w:rFonts w:hint="eastAsia"/>
        </w:rPr>
        <w:t>　　3.1 全球仓库储物箱供需现状及预测（2020-2032）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全球仓库储物箱产能、产量、产能利用率及发展趋势（2020-2032）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全球仓库储物箱产量、需求量及发展趋势（2020-2032）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全球主要地区仓库储物箱产量及发展趋势（2020-2032）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全球主要地区仓库储物箱产量（2020-2025）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全球主要地区仓库储物箱产量（2026-2032）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全球主要地区仓库储物箱产量市场份额（2020-2032）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中国仓库储物箱供需现状及预测（2020-2032）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中国仓库储物箱产能、产量、产能利用率及发展趋势（2020-2032）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中国仓库储物箱产量、市场需求量及发展趋势（2020-2032）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中国市场仓库储物箱进出口（2020-2032）</w:t>
      </w:r>
      <w:r>
        <w:rPr>
          <w:rFonts w:hint="eastAsia"/>
        </w:rPr>
        <w:br/>
      </w:r>
      <w:r>
        <w:rPr>
          <w:rFonts w:hint="eastAsia"/>
        </w:rPr>
        <w:t>　　3.4 全球仓库储物箱销量及销售额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全球市场仓库储物箱销售额（2020-2032）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全球市场仓库储物箱销量（2020-2032）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全球市场仓库储物箱价格趋势（2020-2032）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全球仓库储物箱主要地区分析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全球主要地区仓库储物箱市场规模分析：2020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全球主要地区仓库储物箱销售收入及市场份额（2020-2025年）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全球主要地区仓库储物箱销售收入预测（2026-2032年）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全球主要地区仓库储物箱销量分析：2020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全球主要地区仓库储物箱销量及市场份额（2020-2025年）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全球主要地区仓库储物箱销量及市场份额预测（2026-2032）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印度市场仓库储物箱销量、收入及增长率（2020-2032）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仓库储物箱销量、收入、价格及毛利率（2020-2025）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不同产品类型仓库储物箱分析</w:t>
      </w:r>
      <w:r>
        <w:rPr>
          <w:rFonts w:hint="eastAsia"/>
        </w:rPr>
        <w:br/>
      </w:r>
      <w:r>
        <w:rPr>
          <w:rFonts w:hint="eastAsia"/>
        </w:rPr>
        <w:t>　　6.1 全球不同产品类型仓库储物箱销量（2020-2032）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全球不同产品类型仓库储物箱销量及市场份额（2020-2025）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全球不同产品类型仓库储物箱销量预测（2026-2032）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全球不同产品类型仓库储物箱收入（2020-2032）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全球不同产品类型仓库储物箱收入及市场份额（2020-2025）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全球不同产品类型仓库储物箱收入预测（2026-2032）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全球不同产品类型仓库储物箱价格走势（2020-2032）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中国不同产品类型仓库储物箱销量（2020-2032）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中国不同产品类型仓库储物箱销量预测（2026-2032）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中国不同产品类型仓库储物箱销量及市场份额（2020-2025）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中国不同产品类型仓库储物箱收入（2020-2032）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中国不同产品类型仓库储物箱收入预测（2026-2032）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不同应用仓库储物箱分析</w:t>
      </w:r>
      <w:r>
        <w:rPr>
          <w:rFonts w:hint="eastAsia"/>
        </w:rPr>
        <w:br/>
      </w:r>
      <w:r>
        <w:rPr>
          <w:rFonts w:hint="eastAsia"/>
        </w:rPr>
        <w:t>　　7.1 全球不同应用仓库储物箱销量（2020-2032）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全球不同应用仓库储物箱销量及市场份额（2020-2025）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全球不同应用仓库储物箱销量预测（2026-2032）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全球不同应用仓库储物箱收入（2020-2032）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全球不同应用仓库储物箱收入及市场份额（2020-2025）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全球不同应用仓库储物箱收入预测（2026-2032）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全球不同应用仓库储物箱价格走势（2020-2032）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中国不同应用仓库储物箱销量（2020-2032）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中国不同应用仓库储物箱销量及市场份额（2020-2025）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中国不同应用仓库储物箱销量预测（2026-2032）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中国不同应用仓库储物箱收入（2020-2032）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中国不同应用仓库储物箱收入及市场份额（2020-2025）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中国不同应用仓库储物箱收入预测（2026-2032）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仓库储物箱行业发展趋势</w:t>
      </w:r>
      <w:r>
        <w:rPr>
          <w:rFonts w:hint="eastAsia"/>
        </w:rPr>
        <w:br/>
      </w:r>
      <w:r>
        <w:rPr>
          <w:rFonts w:hint="eastAsia"/>
        </w:rPr>
        <w:t>　　8.2 仓库储物箱行业主要驱动因素</w:t>
      </w:r>
      <w:r>
        <w:rPr>
          <w:rFonts w:hint="eastAsia"/>
        </w:rPr>
        <w:br/>
      </w:r>
      <w:r>
        <w:rPr>
          <w:rFonts w:hint="eastAsia"/>
        </w:rPr>
        <w:t>　　8.3 仓库储物箱中国企业SWOT分析</w:t>
      </w:r>
      <w:r>
        <w:rPr>
          <w:rFonts w:hint="eastAsia"/>
        </w:rPr>
        <w:br/>
      </w:r>
      <w:r>
        <w:rPr>
          <w:rFonts w:hint="eastAsia"/>
        </w:rPr>
        <w:t>　　8.4 中国仓库储物箱行业政策环境分析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仓库储物箱行业产业链简介</w:t>
      </w:r>
      <w:r>
        <w:rPr>
          <w:rFonts w:hint="eastAsia"/>
        </w:rPr>
        <w:br/>
      </w:r>
      <w:r>
        <w:rPr>
          <w:rFonts w:hint="eastAsia"/>
        </w:rPr>
        <w:t>　　　　9.1.1 仓库储物箱行业供应链分析</w:t>
      </w:r>
      <w:r>
        <w:rPr>
          <w:rFonts w:hint="eastAsia"/>
        </w:rPr>
        <w:br/>
      </w:r>
      <w:r>
        <w:rPr>
          <w:rFonts w:hint="eastAsia"/>
        </w:rPr>
        <w:t>　　　　9.1.2 仓库储物箱主要原料及供应情况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仓库储物箱行业采购模式</w:t>
      </w:r>
      <w:r>
        <w:rPr>
          <w:rFonts w:hint="eastAsia"/>
        </w:rPr>
        <w:br/>
      </w:r>
      <w:r>
        <w:rPr>
          <w:rFonts w:hint="eastAsia"/>
        </w:rPr>
        <w:t>　　9.3 仓库储物箱行业生产模式</w:t>
      </w:r>
      <w:r>
        <w:rPr>
          <w:rFonts w:hint="eastAsia"/>
        </w:rPr>
        <w:br/>
      </w:r>
      <w:r>
        <w:rPr>
          <w:rFonts w:hint="eastAsia"/>
        </w:rPr>
        <w:t>　　9.4 仓库储物箱行业销售模式及销售渠道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按产品类型细分，全球仓库储物箱市场规模2020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按应用细分，全球仓库储物箱市场规模（CAGR）2020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仓库储物箱行业发展主要特点</w:t>
      </w:r>
      <w:r>
        <w:rPr>
          <w:rFonts w:hint="eastAsia"/>
        </w:rPr>
        <w:br/>
      </w:r>
      <w:r>
        <w:rPr>
          <w:rFonts w:hint="eastAsia"/>
        </w:rPr>
        <w:t>　　表 4： 仓库储物箱行业发展有利因素分析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仓库储物箱行业发展不利因素分析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进入仓库储物箱行业壁垒</w:t>
      </w:r>
      <w:r>
        <w:rPr>
          <w:rFonts w:hint="eastAsia"/>
        </w:rPr>
        <w:br/>
      </w:r>
      <w:r>
        <w:rPr>
          <w:rFonts w:hint="eastAsia"/>
        </w:rPr>
        <w:t>　　表 7： 仓库储物箱主要企业在国际市场占有率（按销量，2022-2025）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2024年仓库储物箱主要企业在国际市场排名（按销量）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全球市场主要企业仓库储物箱销量（2022-2025）&amp;（千个）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仓库储物箱主要企业在国际市场占有率（按收入，2022-2025）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2024年仓库储物箱主要企业在国际市场排名（按收入）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全球市场主要企业仓库储物箱销售收入（2022-2025）&amp;（万元）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全球市场主要企业仓库储物箱销售价格（2022-2025）&amp;（US$/Unit）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仓库储物箱主要企业在中国市场占有率（按销量，2022-2025）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2024年仓库储物箱主要企业在中国市场排名（按销量）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中国市场主要企业仓库储物箱销量（2022-2025）&amp;（千个）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仓库储物箱主要企业在中国市场占有率（按收入，2022-2025）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2024年仓库储物箱主要企业在中国市场排名（按收入）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中国市场主要企业仓库储物箱销售收入（2022-2025）&amp;（万元）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全球主要厂商仓库储物箱总部及产地分布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全球主要厂商成立时间及仓库储物箱商业化日期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全球主要厂商仓库储物箱产品类型及应用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2024年全球仓库储物箱主要厂商市场地位（第一梯队、第二梯队和第三梯队）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全球仓库储物箱市场投资、并购等现状分析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全球主要地区仓库储物箱产量增速（CAGR）：（2020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全球主要地区仓库储物箱产量（2020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全球主要地区仓库储物箱产量（2020-2025）&amp;（千个）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全球主要地区仓库储物箱产量（2026-2032）&amp;（千个）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全球主要地区仓库储物箱产量市场份额（2020-2025）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全球主要地区仓库储物箱产量（2026-2032）&amp;（千个）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中国市场仓库储物箱产量、销量、进出口（2020-2025年）&amp;（千个）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中国市场仓库储物箱产量、销量、进出口预测（2026-2032）&amp;（千个）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全球主要地区仓库储物箱销售收入增速：（2020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全球主要地区仓库储物箱销售收入（2020-2025）&amp;（万元）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全球主要地区仓库储物箱销售收入市场份额（2020-2025）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全球主要地区仓库储物箱收入（2026-2032）&amp;（万元）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全球主要地区仓库储物箱收入市场份额（2026-2032）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全球主要地区仓库储物箱销量（千个）：2020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全球主要地区仓库储物箱销量（2020-2025）&amp;（千个）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全球主要地区仓库储物箱销量市场份额（2020-2025）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全球主要地区仓库储物箱销量（2026-2032）&amp;（千个）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全球主要地区仓库储物箱销量份额（2026-2032）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仓库储物箱生产基地、销售区域、竞争对手及市场地位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仓库储物箱产品规格、参数及市场应用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仓库储物箱销量（千个）、收入（万元）、价格（US$/Unit）及毛利率（2020-2025）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全球不同产品类型仓库储物箱销量（2020-2025年）&amp;（千个）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全球不同产品类型仓库储物箱销量市场份额（2020-2025）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全球不同产品类型仓库储物箱销量预测（2026-2032）&amp;（千个）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全球市场不同产品类型仓库储物箱销量市场份额预测（2026-2032）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全球不同产品类型仓库储物箱收入（2020-2025年）&amp;（万元）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全球不同产品类型仓库储物箱收入市场份额（2020-2025）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全球不同产品类型仓库储物箱收入预测（2026-2032）&amp;（万元）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全球不同产品类型仓库储物箱收入市场份额预测（2026-2032）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中国不同产品类型仓库储物箱销量预测（2026-2032）&amp;（千个）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全球市场不同产品类型仓库储物箱销量市场份额预测（2026-2032）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中国不同产品类型仓库储物箱销量（2020-2025年）&amp;（千个）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中国不同产品类型仓库储物箱销量市场份额（2020-2025）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中国不同产品类型仓库储物箱收入（2020-2025年）&amp;（万元）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中国不同产品类型仓库储物箱收入市场份额（2020-2025）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中国不同产品类型仓库储物箱收入预测（2026-2032）&amp;（万元）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中国不同产品类型仓库储物箱收入市场份额预测（2026-2032）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全球不同应用仓库储物箱销量（2020-2025年）&amp;（千个）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全球不同应用仓库储物箱销量市场份额（2020-2025）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全球不同应用仓库储物箱销量预测（2026-2032）&amp;（千个）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全球市场不同应用仓库储物箱销量市场份额预测（2026-2032）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全球不同应用仓库储物箱收入（2020-2025年）&amp;（万元）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全球不同应用仓库储物箱收入市场份额（2020-2025）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全球不同应用仓库储物箱收入预测（2026-2032）&amp;（万元）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全球不同应用仓库储物箱收入市场份额预测（2026-2032）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中国不同应用仓库储物箱销量（2020-2025年）&amp;（千个）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中国不同应用仓库储物箱销量市场份额（2020-2025）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中国不同应用仓库储物箱销量预测（2026-2032）&amp;（千个）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中国市场不同应用仓库储物箱销量市场份额预测（2026-2032）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中国不同应用仓库储物箱收入（2020-2025年）&amp;（万元）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中国不同应用仓库储物箱收入市场份额（2020-2025）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中国不同应用仓库储物箱收入预测（2026-2032）&amp;（万元）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中国不同应用仓库储物箱收入市场份额预测（2026-2032）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仓库储物箱行业发展趋势</w:t>
      </w:r>
      <w:r>
        <w:rPr>
          <w:rFonts w:hint="eastAsia"/>
        </w:rPr>
        <w:br/>
      </w:r>
      <w:r>
        <w:rPr>
          <w:rFonts w:hint="eastAsia"/>
        </w:rPr>
        <w:t>　　表 151： 仓库储物箱行业主要驱动因素</w:t>
      </w:r>
      <w:r>
        <w:rPr>
          <w:rFonts w:hint="eastAsia"/>
        </w:rPr>
        <w:br/>
      </w:r>
      <w:r>
        <w:rPr>
          <w:rFonts w:hint="eastAsia"/>
        </w:rPr>
        <w:t>　　表 152： 仓库储物箱行业供应链分析</w:t>
      </w:r>
      <w:r>
        <w:rPr>
          <w:rFonts w:hint="eastAsia"/>
        </w:rPr>
        <w:br/>
      </w:r>
      <w:r>
        <w:rPr>
          <w:rFonts w:hint="eastAsia"/>
        </w:rPr>
        <w:t>　　表 153： 仓库储物箱上游原料供应商</w:t>
      </w:r>
      <w:r>
        <w:rPr>
          <w:rFonts w:hint="eastAsia"/>
        </w:rPr>
        <w:br/>
      </w:r>
      <w:r>
        <w:rPr>
          <w:rFonts w:hint="eastAsia"/>
        </w:rPr>
        <w:t>　　表 154： 仓库储物箱主要地区不同应用客户分析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仓库储物箱典型经销商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仓库储物箱产品图片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全球不同产品类型仓库储物箱销售额2020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全球不同产品类型仓库储物箱市场份额2024 &amp; 2032</w:t>
      </w:r>
      <w:r>
        <w:rPr>
          <w:rFonts w:hint="eastAsia"/>
        </w:rPr>
        <w:br/>
      </w:r>
      <w:r>
        <w:rPr>
          <w:rFonts w:hint="eastAsia"/>
        </w:rPr>
        <w:t>　　图 4： 木制储物箱产品图片</w:t>
      </w:r>
      <w:r>
        <w:rPr>
          <w:rFonts w:hint="eastAsia"/>
        </w:rPr>
        <w:br/>
      </w:r>
      <w:r>
        <w:rPr>
          <w:rFonts w:hint="eastAsia"/>
        </w:rPr>
        <w:t>　　图 5： 金属储物箱产品图片</w:t>
      </w:r>
      <w:r>
        <w:rPr>
          <w:rFonts w:hint="eastAsia"/>
        </w:rPr>
        <w:br/>
      </w:r>
      <w:r>
        <w:rPr>
          <w:rFonts w:hint="eastAsia"/>
        </w:rPr>
        <w:t>　　图 6： 塑料储物箱产品图片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全球不同应用仓库储物箱市场份额2024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2024年全球前五大生产商仓库储物箱市场份额</w:t>
      </w:r>
      <w:r>
        <w:rPr>
          <w:rFonts w:hint="eastAsia"/>
        </w:rPr>
        <w:br/>
      </w:r>
      <w:r>
        <w:rPr>
          <w:rFonts w:hint="eastAsia"/>
        </w:rPr>
        <w:t>　　图 13： 2024年全球仓库储物箱第一梯队、第二梯队和第三梯队厂商及市场份额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全球仓库储物箱产能、产量、产能利用率及发展趋势（2020-2032）&amp;（千个）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全球仓库储物箱产量、需求量及发展趋势（2020-2032）&amp;（千个）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全球主要地区仓库储物箱产量市场份额（2020-2032）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中国仓库储物箱产能、产量、产能利用率及发展趋势（2020-2032）&amp;（千个）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中国仓库储物箱产量、市场需求量及发展趋势（2020-2032）&amp;（千个）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全球仓库储物箱市场销售额及增长率：（2020-2032）&amp;（万元）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全球市场仓库储物箱市场规模：2020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全球市场仓库储物箱价格趋势（2020-2032）&amp;（US$/Unit）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全球主要地区仓库储物箱销售收入（2020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全球主要地区仓库储物箱销售收入市场份额（2020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印度市场仓库储物箱销量及增长率（2020-2032）&amp;（千个）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印度市场仓库储物箱收入及增长率（2020-2032）&amp;（万元）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全球不同产品类型仓库储物箱价格走势（2020-2032）&amp;（US$/Unit）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全球不同应用仓库储物箱价格走势（2020-2032）&amp;（US$/Unit）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仓库储物箱中国企业SWOT分析</w:t>
      </w:r>
      <w:r>
        <w:rPr>
          <w:rFonts w:hint="eastAsia"/>
        </w:rPr>
        <w:br/>
      </w:r>
      <w:r>
        <w:rPr>
          <w:rFonts w:hint="eastAsia"/>
        </w:rPr>
        <w:t>　　图 40： 仓库储物箱产业链</w:t>
      </w:r>
      <w:r>
        <w:rPr>
          <w:rFonts w:hint="eastAsia"/>
        </w:rPr>
        <w:br/>
      </w:r>
      <w:r>
        <w:rPr>
          <w:rFonts w:hint="eastAsia"/>
        </w:rPr>
        <w:t>　　图 41： 仓库储物箱行业采购模式分析</w:t>
      </w:r>
      <w:r>
        <w:rPr>
          <w:rFonts w:hint="eastAsia"/>
        </w:rPr>
        <w:br/>
      </w:r>
      <w:r>
        <w:rPr>
          <w:rFonts w:hint="eastAsia"/>
        </w:rPr>
        <w:t>　　图 42： 仓库储物箱行业生产模式</w:t>
      </w:r>
      <w:r>
        <w:rPr>
          <w:rFonts w:hint="eastAsia"/>
        </w:rPr>
        <w:br/>
      </w:r>
      <w:r>
        <w:rPr>
          <w:rFonts w:hint="eastAsia"/>
        </w:rPr>
        <w:t>　　图 43： 仓库储物箱行业销售模式分析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708f54104bea" w:history="1">
        <w:r>
          <w:rPr>
            <w:rStyle w:val="Hyperlink"/>
          </w:rPr>
          <w:t>2026-2032年全球与中国仓库储物箱行业研究分析及市场前景预测报告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708f54104bea" w:history="1">
        <w:r>
          <w:rPr>
            <w:rStyle w:val="Hyperlink"/>
          </w:rPr>
          <w:t>https://www.20087.com/8/68/CangKuChuWuXiangShiChangQianJingFenXi.html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0c222d9d4140" w:history="1">
      <w:r>
        <w:rPr>
          <w:rStyle w:val="Hyperlink"/>
        </w:rPr>
        <w:t>2026-2032年全球与中国仓库储物箱行业研究分析及市场前景预测报告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ngKuChuWuXiangShiChangQianJingFenXi.html" TargetMode="External" Id="R9ed5708f541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ngKuChuWuXiangShiChangQianJingFenXi.html" TargetMode="External" Id="Rd2100c222d9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2025-11-13T07:24:39Z</dcterms:created>
  <dcterms:modified xsi:type="dcterms:W3CDTF">2025-11-13T08:24:39Z</dcterms:modified>
  <dc:subject>2026-2032年全球与中国仓库储物箱行业研究分析及市场前景预测报告</dc:subject>
  <dc:title>2026-2032年全球与中国仓库储物箱行业研究分析及市场前景预测报告</dc:title>
  <cp:keywords>2026-2032年全球与中国仓库储物箱行业研究分析及市场前景预测报告</cp:keywords>
  <dc:description>2026-2032年全球与中国仓库储物箱行业研究分析及市场前景预测报告</dc:description>
</cp:coreProperties>
</file>