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6e07170aa473b" w:history="1">
              <w:r>
                <w:rPr>
                  <w:rStyle w:val="Hyperlink"/>
                </w:rPr>
                <w:t>2022-2028年全球与中国动力总成传感器行业市场分析及前景趋势报告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6e07170aa473b" w:history="1">
              <w:r>
                <w:rPr>
                  <w:rStyle w:val="Hyperlink"/>
                </w:rPr>
                <w:t>2022-2028年全球与中国动力总成传感器行业市场分析及前景趋势报告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6e07170aa473b" w:history="1">
                <w:r>
                  <w:rPr>
                    <w:rStyle w:val="Hyperlink"/>
                  </w:rPr>
                  <w:t>https://www.20087.com/8/68/DongLiZongChengChuanGanQiFaZhanQianJingFenXi.html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总成传感器是用于监测汽车发动机、变速器等关键部件运行状态的传感器，对于确保车辆安全运行至关重要。随着汽车电气化和智能化的趋势，动力总成传感器的技术要求不断提高。随着传感器技术的进步，动力总成传感器的精度和可靠性得到显著提升，能够更准确地反映动力系统的实际工况。此外，随着无线通信技术的应用，动力总成传感器能够实现数据的远程传输和实时监控，提高了车辆的维护效率。</w:t>
      </w:r>
      <w:r>
        <w:rPr>
          <w:rFonts w:hint="eastAsia"/>
        </w:rPr>
        <w:br/>
      </w:r>
      <w:r>
        <w:rPr>
          <w:rFonts w:hint="eastAsia"/>
        </w:rPr>
        <w:t>　　未来，动力总成传感器将更加注重集成化和智能化。一方面，随着微电子技术的发展，动力总成传感器将集成更多功能，如温度、压力、振动等多参数监测，提高系统的综合感知能力。另一方面，随着边缘计算技术的应用，动力总成传感器将具备更强的数据处理能力，能够在本地完成数据分析和故障预警，减少对云端的依赖。此外，随着自动驾驶技术的发展，动力总成传感器将更加注重实时性和可靠性，确保自动驾驶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6e07170aa473b" w:history="1">
        <w:r>
          <w:rPr>
            <w:rStyle w:val="Hyperlink"/>
          </w:rPr>
          <w:t>2022-2028年全球与中国动力总成传感器行业市场分析及前景趋势报告</w:t>
        </w:r>
      </w:hyperlink>
      <w:r>
        <w:rPr>
          <w:rFonts w:hint="eastAsia"/>
        </w:rPr>
        <w:t>》全面分析了全球及我国动力总成传感器行业的现状、市场需求、市场规模以及价格动态，探讨了动力总成传感器产业链的结构与发展。动力总成传感器报告对动力总成传感器细分市场进行了剖析，同时基于科学数据，对动力总成传感器市场前景及发展趋势进行了预测。报告还聚焦动力总成传感器重点企业，并对其品牌影响力、市场竞争力以及行业集中度进行了评估。动力总成传感器报告为投资者、产业链相关企业及政府决策部门提供了专业、客观的参考，是了解和把握动力总成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动力总成传感器行业发展综述</w:t>
      </w:r>
      <w:r>
        <w:rPr>
          <w:rFonts w:hint="eastAsia"/>
        </w:rPr>
        <w:br/>
      </w:r>
      <w:r>
        <w:rPr>
          <w:rFonts w:hint="eastAsia"/>
        </w:rPr>
        <w:t>　　1.1 动力总成传感器行业概述及统计范围</w:t>
      </w:r>
      <w:r>
        <w:rPr>
          <w:rFonts w:hint="eastAsia"/>
        </w:rPr>
        <w:br/>
      </w:r>
      <w:r>
        <w:rPr>
          <w:rFonts w:hint="eastAsia"/>
        </w:rPr>
        <w:t>　　1.2 动力总成传感器行业主要产品分类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不同产品类型动力总成传感器增长趋势2021 VS 2028</w:t>
      </w:r>
      <w:r>
        <w:rPr>
          <w:rFonts w:hint="eastAsia"/>
        </w:rPr>
        <w:br/>
      </w:r>
      <w:r>
        <w:rPr>
          <w:rFonts w:hint="eastAsia"/>
        </w:rPr>
        <w:t>　　　　1.2.2 电池传感器</w:t>
      </w:r>
      <w:r>
        <w:rPr>
          <w:rFonts w:hint="eastAsia"/>
        </w:rPr>
        <w:br/>
      </w:r>
      <w:r>
        <w:rPr>
          <w:rFonts w:hint="eastAsia"/>
        </w:rPr>
        <w:t>　　　　1.2.3 燃油传感器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动力总成传感器下游市场应用及需求分析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不同应用动力总成传感器增长趋势2021 VS 2028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动力总成传感器行业发展总体概况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动力总成传感器行业发展主要特点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动力总成传感器行业发展影响因素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全球动力总成传感器行业供需及预测分析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全球动力总成传感器总产能、产量、产值及需求分析（2017-2021年）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中国动力总成传感器总产能、产量、产值及需求分析（2017-2021年）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全球主要地区动力总成传感器供需及预测分析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全球主要地区动力总成传感器产值分析（2017-2021年）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全球主要地区动力总成传感器产量分析（2017-2021年）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全球主要地区动力总成传感器价格分析（2017-2021年）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全球主要地区动力总成传感器消费格局及预测分析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全球主要厂商动力总成传感器产能、产量及产值分析（2017-2021年）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全球主要厂商总部及动力总成传感器产地分布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全球主要厂商动力总成传感器产品类型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中国本土主要厂商动力总成传感器产量及产值分析（2017-2021年）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中国市场动力总成传感器销售情况分析</w:t>
      </w:r>
      <w:r>
        <w:rPr>
          <w:rFonts w:hint="eastAsia"/>
        </w:rPr>
        <w:br/>
      </w:r>
      <w:r>
        <w:rPr>
          <w:rFonts w:hint="eastAsia"/>
        </w:rPr>
        <w:t>　　3.3 动力总成传感器行业波特五力分析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不同产品类型动力总成传感器分析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全球市场不同产品类型动力总成传感器产量（2017-2021年）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全球市场不同产品类型动力总成传感器产量及市场份额（2017-2021年）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全球市场不同产品类型动力总成传感器产量预测（2017-2021年）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全球市场不同产品类型动力总成传感器规模（2017-2021年）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全球市场不同产品类型动力总成传感器规模及市场份额（2017-2021年）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全球市场不同产品类型动力总成传感器规模预测（2017-2021年）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全球市场不同产品类型动力总成传感器价格走势（2017-2021年）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不同应用动力总成传感器分析</w:t>
      </w:r>
      <w:r>
        <w:rPr>
          <w:rFonts w:hint="eastAsia"/>
        </w:rPr>
        <w:br/>
      </w:r>
      <w:r>
        <w:rPr>
          <w:rFonts w:hint="eastAsia"/>
        </w:rPr>
        <w:t>　　5.1 全球市场不同应用动力总成传感器产量（2017-2021年）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全球市场不同应用动力总成传感器产量及市场份额（2017-2021年）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全球市场不同应用动力总成传感器产量预测（2017-2021年）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全球市场不同应用动力总成传感器规模（2017-2021年）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全球市场不同应用动力总成传感器规模及市场份额（2017-2021年）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全球市场不同应用动力总成传感器规模预测（2017-2021年）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全球市场不同应用动力总成传感器价格走势（2017-2021年）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中国动力总成传感器行业政策环境分析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政策环境对动力总成传感器行业的影响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动力总成传感器行业经济环境分析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经济环境对动力总成传感器行业的影响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动力总成传感器行业产业链简介</w:t>
      </w:r>
      <w:r>
        <w:rPr>
          <w:rFonts w:hint="eastAsia"/>
        </w:rPr>
        <w:br/>
      </w:r>
      <w:r>
        <w:rPr>
          <w:rFonts w:hint="eastAsia"/>
        </w:rPr>
        <w:t>　　7.3 动力总成传感器行业供应链分析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上下游行业对动力总成传感器行业的影响</w:t>
      </w:r>
      <w:r>
        <w:rPr>
          <w:rFonts w:hint="eastAsia"/>
        </w:rPr>
        <w:br/>
      </w:r>
      <w:r>
        <w:rPr>
          <w:rFonts w:hint="eastAsia"/>
        </w:rPr>
        <w:t>　　7.4 动力总成传感器行业采购模式</w:t>
      </w:r>
      <w:r>
        <w:rPr>
          <w:rFonts w:hint="eastAsia"/>
        </w:rPr>
        <w:br/>
      </w:r>
      <w:r>
        <w:rPr>
          <w:rFonts w:hint="eastAsia"/>
        </w:rPr>
        <w:t>　　7.5 动力总成传感器行业生产模式</w:t>
      </w:r>
      <w:r>
        <w:rPr>
          <w:rFonts w:hint="eastAsia"/>
        </w:rPr>
        <w:br/>
      </w:r>
      <w:r>
        <w:rPr>
          <w:rFonts w:hint="eastAsia"/>
        </w:rPr>
        <w:t>　　7.6 动力总成传感器行业销售模式及销售渠道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全球市场主要动力总成传感器厂商简介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重点企业（1）动力总成传感器产量、产值、价格及毛利率（2017-2021年）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重点企业（2）动力总成传感器产量、产值、价格及毛利率（2017-2021年）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重点企业（3）动力总成传感器产量、产值、价格及毛利率（2017-2021年）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重点企业（4）动力总成传感器产量、产值、价格及毛利率（2017-2021年）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重点企业（5）动力总成传感器产量、产值、价格及毛利率（2017-2021年）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重点企业（6）动力总成传感器产量、产值、价格及毛利率（2017-2021年）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重点企业（7）在动力总成传感器产量、产值、价格及毛利率（2017-2021年）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重点企业（8）动力总成传感器产量、产值、价格及毛利率（2017-2021年）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重点企业（9）动力总成传感器产量、产值、价格及毛利率（2017-2021年）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重点企业（10）动力总成传感器产量、产值、价格及毛利率（2017-2021年）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重点企业（11）动力总成传感器产量、产值、价格及毛利率（2017-2021年）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重点企业（12）动力总成传感器产量、产值、价格及毛利率（2017-2021年）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重点企业（13）动力总成传感器产量、产值、价格及毛利率（2017-2021年）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重点企业（14）在动力总成传感器产量、产值、价格及毛利率（2017-2021年）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重点企业（15）动力总成传感器产量、产值、价格及毛利率（2017-2021年）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重点企业（16）动力总成传感器产量、产值、价格及毛利率（2017-2021年）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重点企业（17）动力总成传感器产量、产值、价格及毛利率（2017-2021年）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重点企业（18）动力总成传感器产量、产值、价格及毛利率（2017-2021年）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重点企业（19）动力总成传感器产量、产值、价格及毛利率（2017-2021年）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重点企业（20）动力总成传感器产量、产值、价格及毛利率（2017-2021年）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按照不同产品类型，动力总成传感器主要可以分为如下几个类别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不同产品类型动力总成传感器增长趋势2021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从不同应用，动力总成传感器主要包括如下几个方面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不同应用动力总成传感器增长趋势2021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动力总成传感器行业发展主要特点</w:t>
      </w:r>
      <w:r>
        <w:rPr>
          <w:rFonts w:hint="eastAsia"/>
        </w:rPr>
        <w:br/>
      </w:r>
      <w:r>
        <w:rPr>
          <w:rFonts w:hint="eastAsia"/>
        </w:rPr>
        <w:t>　　表6 动力总成传感器行业发展有利因素分析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表7 动力总成传感器行业发展不利因素分析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进入动力总成传感器行业壁垒</w:t>
      </w:r>
      <w:r>
        <w:rPr>
          <w:rFonts w:hint="eastAsia"/>
        </w:rPr>
        <w:br/>
      </w:r>
      <w:r>
        <w:rPr>
          <w:rFonts w:hint="eastAsia"/>
        </w:rPr>
        <w:t>　　表9 动力总成传感器发展趋势及建议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全球主要地区动力总成传感器产值（百万美元）：2021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全球主要地区动力总成传感器产值列表（2017-2021年）&amp;（百万美元）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全球主要地区动力总成传感器产值（2017-2021年）&amp;（百万美元）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全球主要地区动力总成传感器产量（2017-2021年）&amp;（千件）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全球主要地区动力总成传感器产量（2017-2021年）&amp;（千件）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全球主要地区动力总成传感器消费量（2017-2021年）&amp;（千件）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全球主要地区动力总成传感器消费量（2017-2021年）&amp;（千件）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北美动力总成传感器基本情况分析</w:t>
      </w:r>
      <w:r>
        <w:rPr>
          <w:rFonts w:hint="eastAsia"/>
        </w:rPr>
        <w:br/>
      </w:r>
      <w:r>
        <w:rPr>
          <w:rFonts w:hint="eastAsia"/>
        </w:rPr>
        <w:t>　　表18 欧洲动力总成传感器基本情况分析</w:t>
      </w:r>
      <w:r>
        <w:rPr>
          <w:rFonts w:hint="eastAsia"/>
        </w:rPr>
        <w:br/>
      </w:r>
      <w:r>
        <w:rPr>
          <w:rFonts w:hint="eastAsia"/>
        </w:rPr>
        <w:t>　　表19 亚太动力总成传感器基本情况分析</w:t>
      </w:r>
      <w:r>
        <w:rPr>
          <w:rFonts w:hint="eastAsia"/>
        </w:rPr>
        <w:br/>
      </w:r>
      <w:r>
        <w:rPr>
          <w:rFonts w:hint="eastAsia"/>
        </w:rPr>
        <w:t>　　表20 拉美动力总成传感器基本情况分析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中东及非洲动力总成传感器基本情况分析</w:t>
      </w:r>
      <w:r>
        <w:rPr>
          <w:rFonts w:hint="eastAsia"/>
        </w:rPr>
        <w:br/>
      </w:r>
      <w:r>
        <w:rPr>
          <w:rFonts w:hint="eastAsia"/>
        </w:rPr>
        <w:t>　　表22 中国市场动力总成传感器出口目的地、占比及产品结构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中国市场动力总成传感器出口来源、占比及产品结构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全球主要厂商动力总成传感器产能及市场份额（2017-2021年）&amp;（千件）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全球主要厂商动力总成传感器产量及市场份额（2017-2021年）&amp;（千件）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全球主要厂商动力总成传感器产值及市场份额（2017-2021年）&amp;（百万美元）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2022年全球主要厂商动力总成传感器产量及产值排名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全球主要厂商动力总成传感器产品出厂价格（2017-2021年）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全球主要厂商动力总成传感器产地分布及商业化日期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全球主要厂商动力总成传感器产品类型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中国主要厂商动力总成传感器产量及市场份额（2017-2021年）&amp;（千件）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中国主要厂商动力总成传感器产值及市场份额（2017-2021年）&amp;（百万美元）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2022年中国本土主要动力总成传感器厂商排名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2022年中国市场主要厂商动力总成传感器销量排名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全球市场不同产品类型动力总成传感器产量（2017-2021年）&amp;（千件）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全球市场不同产品类型动力总成传感器产量市场份额（2017-2021年）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全球市场不同产品类型动力总成传感器产量预测（2017-2021年）&amp;（千件）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全球市场不同产品类型动力总成传感器产量市场份额预测（2017-2021年）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全球市场不同产品类型动力总成传感器规模（2017-2021年）&amp;（百万美元）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全球市场不同产品类型动力总成传感器规模市场份额（2017-2021年）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全球市场不同产品类型动力总成传感器规模预测（2017-2021年）&amp;（百万美元）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全球市场不同产品类型动力总成传感器规模市场份额预测（2017-2021年）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全球市场不同应用动力总成传感器产量（2017-2021年）&amp;（千件）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全球市场不同应用动力总成传感器产量市场份额（2017-2021年）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全球市场不同应用动力总成传感器产量预测（2017-2021年）&amp;（千件）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全球市场不同应用动力总成传感器产量市场份额预测（2017-2021年）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全球市场不同应用动力总成传感器规模（2017-2021年）&amp;（百万美元）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全球市场不同应用动力总成传感器规模市场份额（2017-2021年）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全球市场不同应用动力总成传感器规模预测（2017-2021年）&amp;（百万美元）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全球市场不同应用动力总成传感器规模市场份额预测（2017-2021年）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动力总成传感器行业技术发展趋势</w:t>
      </w:r>
      <w:r>
        <w:rPr>
          <w:rFonts w:hint="eastAsia"/>
        </w:rPr>
        <w:br/>
      </w:r>
      <w:r>
        <w:rPr>
          <w:rFonts w:hint="eastAsia"/>
        </w:rPr>
        <w:t>　　表54 动力总成传感器行业供应链分析</w:t>
      </w:r>
      <w:r>
        <w:rPr>
          <w:rFonts w:hint="eastAsia"/>
        </w:rPr>
        <w:br/>
      </w:r>
      <w:r>
        <w:rPr>
          <w:rFonts w:hint="eastAsia"/>
        </w:rPr>
        <w:t>　　表55 动力总成传感器上游原料供应商</w:t>
      </w:r>
      <w:r>
        <w:rPr>
          <w:rFonts w:hint="eastAsia"/>
        </w:rPr>
        <w:br/>
      </w:r>
      <w:r>
        <w:rPr>
          <w:rFonts w:hint="eastAsia"/>
        </w:rPr>
        <w:t>　　表56 动力总成传感器行业下游客户分析</w:t>
      </w:r>
      <w:r>
        <w:rPr>
          <w:rFonts w:hint="eastAsia"/>
        </w:rPr>
        <w:br/>
      </w:r>
      <w:r>
        <w:rPr>
          <w:rFonts w:hint="eastAsia"/>
        </w:rPr>
        <w:t>　　表57 动力总成传感器行业主要下游客户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上下游行业对动力总成传感器行业的影响</w:t>
      </w:r>
      <w:r>
        <w:rPr>
          <w:rFonts w:hint="eastAsia"/>
        </w:rPr>
        <w:br/>
      </w:r>
      <w:r>
        <w:rPr>
          <w:rFonts w:hint="eastAsia"/>
        </w:rPr>
        <w:t>　　表59 动力总成传感器行业主要经销商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重点企业（1）动力总成传感器产量（千件）、产值（百万美元）、价格及毛利率（2017-2021年）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重点企业（2）动力总成传感器产量（千件）、产值（百万美元）、价格及毛利率（2017-2021年）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重点企业（3）动力总成传感器产量（千件）、产值（百万美元）、价格及毛利率（2017-2021年）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重点企业（4）动力总成传感器产量（千件）、产值（百万美元）、价格及毛利率（2017-2021年）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重点企业（5）动力总成传感器产量（千件）、产值（百万美元）、价格及毛利率（2017-2021年）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重点企业（6）动力总成传感器产量（千件）、产值（百万美元）、价格及毛利率（2017-2021年）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重点企业（7）动力总成传感器产量（千件）、产值（百万美元）、价格及毛利率（2017-2021年）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重点企业（8）动力总成传感器产量（千件）、产值（百万美元）、价格及毛利率（2017-2021年）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重点企业（9）动力总成传感器产量（千件）、产值（百万美元）、价格及毛利率（2017-2021年）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重点企业（10）动力总成传感器产量（千件）、产值（百万美元）、价格及毛利率（2017-2021年）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重点企业（11）动力总成传感器产量（千件）、产值（百万美元）、价格及毛利率（2017-2021年）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重点企业（12）动力总成传感器产量（千件）、产值（百万美元）、价格及毛利率（2017-2021年）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重点企业（13）动力总成传感器产量（千件）、产值（百万美元）、价格及毛利率（2017-2021年）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重点企业（14）动力总成传感器产量（千件）、产值（百万美元）、价格及毛利率（2017-2021年）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重点企业（15）动力总成传感器产量（千件）、产值（百万美元）、价格及毛利率（2017-2021年）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重点企业（16）动力总成传感器产量（千件）、产值（百万美元）、价格及毛利率（2017-2021年）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重点企业（17）动力总成传感器产量（千件）、产值（百万美元）、价格及毛利率（2017-2021年）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重点企业（18）动力总成传感器产量（千件）、产值（百万美元）、价格及毛利率（2017-2021年）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重点企业（19）动力总成传感器产量（千件）、产值（百万美元）、价格及毛利率（2017-2021年）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重点企业（20）动力总成传感器生产基地、总部及市场地位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重点企业（20）动力总成传感器产品规格、参数及市场应用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重点企业（20）动力总成传感器产量（千件）、产值（百万美元）、价格及毛利率（2017-2021年）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表160研究范围</w:t>
      </w:r>
      <w:r>
        <w:rPr>
          <w:rFonts w:hint="eastAsia"/>
        </w:rPr>
        <w:br/>
      </w:r>
      <w:r>
        <w:rPr>
          <w:rFonts w:hint="eastAsia"/>
        </w:rPr>
        <w:t>　　表161分析师列表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中国不同产品类型动力总成传感器产量市场份额2020 &amp; 2026</w:t>
      </w:r>
      <w:r>
        <w:rPr>
          <w:rFonts w:hint="eastAsia"/>
        </w:rPr>
        <w:br/>
      </w:r>
      <w:r>
        <w:rPr>
          <w:rFonts w:hint="eastAsia"/>
        </w:rPr>
        <w:t>　　图2 电池传感器产品图片</w:t>
      </w:r>
      <w:r>
        <w:rPr>
          <w:rFonts w:hint="eastAsia"/>
        </w:rPr>
        <w:br/>
      </w:r>
      <w:r>
        <w:rPr>
          <w:rFonts w:hint="eastAsia"/>
        </w:rPr>
        <w:t>　　图3 燃油传感器产品图片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中国不同应用动力总成传感器消费量市场份额2021 VS 2028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全球动力总成传感器总产能及产量（2017-2021年）&amp;（千件）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图9 全球动力总成传感器产值（2017-2021年）&amp;（百万美元）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全球动力总成传感器总需求量（2017-2021年）&amp;（千件）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中国动力总成传感器总产能及产量（2017-2021年）&amp;（千件）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中国动力总成传感器产值（2017-2021年）&amp;（百万美元）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中国动力总成传感器总需求量（2017-2021年）&amp;（千件）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中国动力总成传感器总产量占全球比重（2017-2021年）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中国动力总成传感器总产值占全球比重（2017-2021年）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中国动力总成传感器总需求占全球比重（2017-2021年）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全球主要地区动力总成传感器产值份额（2017-2021年）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全球主要地区动力总成传感器产量份额（2017-2021年）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全球主要地区动力总成传感器价格趋势（2017-2021年）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全球主要地区动力总成传感器消费量份额（2017-2021年）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北美（美国和加拿大）动力总成传感器消费量（2017-2021年）（千件）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欧洲（德国、英国、法国、意大利和其他欧洲国家）动力总成传感器消费量（2017-2021年）（千件）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亚太（中国、日本、韩国、中国台湾地区、东南亚、印度等）动力总成传感器消费量（2017-2021年）（千件）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拉美（墨西哥和巴西等）动力总成传感器消费量（2017-2021年）（千件）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中东及非洲地区动力总成传感器消费量（2017-2021年）（千件）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中国市场国外企业与本土企业动力总成传感器销量份额（2021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全球市场不同产品类型动力总成传感器价格走势（2017-2021年）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全球市场不同应用动力总成传感器价格走势（2017-2021年）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动力总成传感器产业链</w:t>
      </w:r>
      <w:r>
        <w:rPr>
          <w:rFonts w:hint="eastAsia"/>
        </w:rPr>
        <w:br/>
      </w:r>
      <w:r>
        <w:rPr>
          <w:rFonts w:hint="eastAsia"/>
        </w:rPr>
        <w:t>　　图32 动力总成传感器行业采购模式分析</w:t>
      </w:r>
      <w:r>
        <w:rPr>
          <w:rFonts w:hint="eastAsia"/>
        </w:rPr>
        <w:br/>
      </w:r>
      <w:r>
        <w:rPr>
          <w:rFonts w:hint="eastAsia"/>
        </w:rPr>
        <w:t>　　图33 动力总成传感器行业销售模式分析</w:t>
      </w:r>
      <w:r>
        <w:rPr>
          <w:rFonts w:hint="eastAsia"/>
        </w:rPr>
        <w:br/>
      </w:r>
      <w:r>
        <w:rPr>
          <w:rFonts w:hint="eastAsia"/>
        </w:rPr>
        <w:t>　　图34 动力总成传感器行业销售模式分析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6e07170aa473b" w:history="1">
        <w:r>
          <w:rPr>
            <w:rStyle w:val="Hyperlink"/>
          </w:rPr>
          <w:t>2022-2028年全球与中国动力总成传感器行业市场分析及前景趋势报告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6e07170aa473b" w:history="1">
        <w:r>
          <w:rPr>
            <w:rStyle w:val="Hyperlink"/>
          </w:rPr>
          <w:t>https://www.20087.com/8/68/DongLiZongChengChuanGanQiFaZhanQianJingFenXi.html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d5baabe22474d" w:history="1">
      <w:r>
        <w:rPr>
          <w:rStyle w:val="Hyperlink"/>
        </w:rPr>
        <w:t>2022-2028年全球与中国动力总成传感器行业市场分析及前景趋势报告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ongLiZongChengChuanGanQiFaZhanQianJingFenXi.html" TargetMode="External" Id="R7aa6e07170aa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ongLiZongChengChuanGanQiFaZhanQianJingFenXi.html" TargetMode="External" Id="R0e5d5baabe22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2022-03-08T03:35:00Z</dcterms:created>
  <dcterms:modified xsi:type="dcterms:W3CDTF">2022-03-08T04:35:00Z</dcterms:modified>
  <dc:subject>2022-2028年全球与中国动力总成传感器行业市场分析及前景趋势报告</dc:subject>
  <dc:title>2022-2028年全球与中国动力总成传感器行业市场分析及前景趋势报告</dc:title>
  <cp:keywords>2022-2028年全球与中国动力总成传感器行业市场分析及前景趋势报告</cp:keywords>
  <dc:description>2022-2028年全球与中国动力总成传感器行业市场分析及前景趋势报告</dc:description>
</cp:coreProperties>
</file>