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bf164f8444ce4" w:history="1">
              <w:r>
                <w:rPr>
                  <w:rStyle w:val="Hyperlink"/>
                </w:rPr>
                <w:t>2025-2031年全球与中国塑料制粒机市场研究及发展前景分析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bf164f8444ce4" w:history="1">
              <w:r>
                <w:rPr>
                  <w:rStyle w:val="Hyperlink"/>
                </w:rPr>
                <w:t>2025-2031年全球与中国塑料制粒机市场研究及发展前景分析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3bf164f8444ce4" w:history="1">
                <w:r>
                  <w:rPr>
                    <w:rStyle w:val="Hyperlink"/>
                  </w:rPr>
                  <w:t>https://www.20087.com/8/38/SuLiaoZhiLiJiShiChangQianJingFenXi.html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制粒机是将废旧塑料或新生产的塑料熔体通过加热、塑化、挤出和切割等工序，加工成均匀颗粒状原料的设备，是塑料回收再生和塑料制品生产中的关键环节。其主要类型包括单螺杆挤出造粒机、双螺杆挤出造粒机和水下切粒机。工作原理是：塑料物料（如碎片、粉末或熔体）在料斗中加入，通过螺杆在加热的机筒内输送、压缩、熔融和均化，形成均匀的熔体；熔体经换网器过滤杂质后，通过模头挤出成条状或管状；最后由旋转切刀在风冷、水冷或拉条冷却后切割成颗粒。双螺杆机型因混合和脱挥效果好，更适用于回收料或复杂配方的加工。现代塑料制粒机强调高产量、高混合均匀性、低能耗和稳定运行。关键部件如螺杆、机筒、模头和切刀需具备高耐磨、耐腐蚀性能。设备设计需考虑物料的特性（熔点、粘度、热稳定性）、产量要求和最终颗粒的规格（形状、大小、堆密度）。自动化控制系统调节温度、压力、螺杆转速和切刀速度。</w:t>
      </w:r>
      <w:r>
        <w:rPr>
          <w:rFonts w:hint="eastAsia"/>
        </w:rPr>
        <w:br/>
      </w:r>
      <w:r>
        <w:rPr>
          <w:rFonts w:hint="eastAsia"/>
        </w:rPr>
        <w:t>　　未来，塑料制粒机的发展将围绕提升物料适应性与循环利用效率、增强能效与环保性能、优化颗粒质量与一致性以及推动智能化控制与集成化生产展开。提升物料适应性与循环利用效率是核心目标，将持续优化螺杆组合（如啮合型、自清洁型）和机筒结构，以高效处理成分复杂、污染程度不同的混合废旧塑料，提高再生料的品质和回收率；发展更高效的脱挥系统（真空排气）以去除水分、挥发物和异味。增强能效与环保性能是关键趋势，采用高效电机、变频驱动和先进的温控系统降低能耗；改进冷却系统（如密闭循环水冷）减少水资源消耗和热污染；强化废气（VOCs）收集与处理装置。优化颗粒质量与一致性将通过精密的模头设计、稳定的熔体输送和高精度的切粒系统实现，确保颗粒尺寸均匀、形状规则、无粉末，满足下游加工的严格要求。推动智能化控制与集成化生产是发展方向，设备将集成更多传感器（压力、温度、扭矩、熔体粘度），实现工艺参数的实时监控与闭环调节；具备数据记录、故障诊断和远程维护功能；与上游的破碎、清洗设备和下游的储存、包装设备形成自动化生产线，实现从废料到颗粒的连续化、智能化生产。此外，模块化设计便于配置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bf164f8444ce4" w:history="1">
        <w:r>
          <w:rPr>
            <w:rStyle w:val="Hyperlink"/>
          </w:rPr>
          <w:t>2025-2031年全球与中国塑料制粒机市场研究及发展前景分析</w:t>
        </w:r>
      </w:hyperlink>
      <w:r>
        <w:rPr>
          <w:rFonts w:hint="eastAsia"/>
        </w:rPr>
        <w:t>》系统分析了塑料制粒机行业的市场规模、市场需求及价格波动，深入探讨了塑料制粒机产业链关键环节及各细分市场特点。报告基于权威数据，科学预测了塑料制粒机市场前景与发展趋势，同时评估了塑料制粒机重点企业的经营状况，包括品牌影响力、市场集中度及竞争格局。通过SWOT分析，报告揭示了塑料制粒机行业面临的风险与机遇，为塑料制粒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塑料制粒机市场概述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按照不同产品类型，塑料制粒机主要可以分为如下几个类别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全球不同产品类型塑料制粒机销售额增长趋势2020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双剪式</w:t>
      </w:r>
      <w:r>
        <w:rPr>
          <w:rFonts w:hint="eastAsia"/>
        </w:rPr>
        <w:br/>
      </w:r>
      <w:r>
        <w:rPr>
          <w:rFonts w:hint="eastAsia"/>
        </w:rPr>
        <w:t>　　　　1.2.3 雪佛龙式</w:t>
      </w:r>
      <w:r>
        <w:rPr>
          <w:rFonts w:hint="eastAsia"/>
        </w:rPr>
        <w:br/>
      </w:r>
      <w:r>
        <w:rPr>
          <w:rFonts w:hint="eastAsia"/>
        </w:rPr>
        <w:t>　　　　1.2.4 螺旋式</w:t>
      </w:r>
      <w:r>
        <w:rPr>
          <w:rFonts w:hint="eastAsia"/>
        </w:rPr>
        <w:br/>
      </w:r>
      <w:r>
        <w:rPr>
          <w:rFonts w:hint="eastAsia"/>
        </w:rPr>
        <w:t>　　1.3 从不同应用，塑料制粒机主要包括如下几个方面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全球不同应用塑料制粒机销售额增长趋势2020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食品和饮料</w:t>
      </w:r>
      <w:r>
        <w:rPr>
          <w:rFonts w:hint="eastAsia"/>
        </w:rPr>
        <w:br/>
      </w:r>
      <w:r>
        <w:rPr>
          <w:rFonts w:hint="eastAsia"/>
        </w:rPr>
        <w:t>　　　　1.3.5 消费品</w:t>
      </w:r>
      <w:r>
        <w:rPr>
          <w:rFonts w:hint="eastAsia"/>
        </w:rPr>
        <w:br/>
      </w:r>
      <w:r>
        <w:rPr>
          <w:rFonts w:hint="eastAsia"/>
        </w:rPr>
        <w:t>　　　　1.3.6 电子与电信业</w:t>
      </w:r>
      <w:r>
        <w:rPr>
          <w:rFonts w:hint="eastAsia"/>
        </w:rPr>
        <w:br/>
      </w:r>
      <w:r>
        <w:rPr>
          <w:rFonts w:hint="eastAsia"/>
        </w:rPr>
        <w:t>　　　　1.3.7 包装</w:t>
      </w:r>
      <w:r>
        <w:rPr>
          <w:rFonts w:hint="eastAsia"/>
        </w:rPr>
        <w:br/>
      </w:r>
      <w:r>
        <w:rPr>
          <w:rFonts w:hint="eastAsia"/>
        </w:rPr>
        <w:t>　　　　1.3.8 其他应用</w:t>
      </w:r>
      <w:r>
        <w:rPr>
          <w:rFonts w:hint="eastAsia"/>
        </w:rPr>
        <w:br/>
      </w:r>
      <w:r>
        <w:rPr>
          <w:rFonts w:hint="eastAsia"/>
        </w:rPr>
        <w:t>　　1.4 塑料制粒机行业背景、发展历史、现状及趋势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塑料制粒机行业目前现状分析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塑料制粒机发展趋势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全球塑料制粒机总体规模分析</w:t>
      </w:r>
      <w:r>
        <w:rPr>
          <w:rFonts w:hint="eastAsia"/>
        </w:rPr>
        <w:br/>
      </w:r>
      <w:r>
        <w:rPr>
          <w:rFonts w:hint="eastAsia"/>
        </w:rPr>
        <w:t>　　2.1 全球塑料制粒机供需现状及预测（2020-2031）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全球塑料制粒机产能、产量、产能利用率及发展趋势（2020-2031）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全球塑料制粒机产量、需求量及发展趋势（2020-2031）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全球主要地区塑料制粒机产量及发展趋势（2020-2031）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全球主要地区塑料制粒机产量（2020-2025）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全球主要地区塑料制粒机产量（2026-2031）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全球主要地区塑料制粒机产量市场份额（2020-2031）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中国塑料制粒机供需现状及预测（2020-2031）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中国塑料制粒机产能、产量、产能利用率及发展趋势（2020-2031）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中国塑料制粒机产量、市场需求量及发展趋势（2020-2031）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全球塑料制粒机销量及销售额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全球市场塑料制粒机销售额（2020-2031）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全球市场塑料制粒机销量（2020-2031）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全球市场塑料制粒机价格趋势（2020-2031）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全球塑料制粒机主要地区分析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全球主要地区塑料制粒机市场规模分析：2020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全球主要地区塑料制粒机销售收入及市场份额（2020-2025年）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全球主要地区塑料制粒机销售收入预测（2026-2031年）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全球主要地区塑料制粒机销量分析：2020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全球主要地区塑料制粒机销量及市场份额（2020-2025年）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全球主要地区塑料制粒机销量及市场份额预测（2026-2031）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北美市场塑料制粒机销量、收入及增长率（2020-2031）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欧洲市场塑料制粒机销量、收入及增长率（2020-2031）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中国市场塑料制粒机销量、收入及增长率（2020-2031）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日本市场塑料制粒机销量、收入及增长率（2020-2031）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东南亚市场塑料制粒机销量、收入及增长率（2020-2031）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印度市场塑料制粒机销量、收入及增长率（2020-2031）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全球市场主要厂商塑料制粒机产能市场份额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全球市场主要厂商塑料制粒机销量（2020-2025）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全球市场主要厂商塑料制粒机销量（2020-2025）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全球市场主要厂商塑料制粒机销售收入（2020-2025）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全球市场主要厂商塑料制粒机销售价格（2020-2025）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2024年全球主要生产商塑料制粒机收入排名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中国市场主要厂商塑料制粒机销量（2020-2025）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中国市场主要厂商塑料制粒机销量（2020-2025）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中国市场主要厂商塑料制粒机销售收入（2020-2025）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2024年中国主要生产商塑料制粒机收入排名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中国市场主要厂商塑料制粒机销售价格（2020-2025）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全球主要厂商塑料制粒机总部及产地分布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全球主要厂商成立时间及塑料制粒机商业化日期</w:t>
      </w:r>
      <w:r>
        <w:rPr>
          <w:rFonts w:hint="eastAsia"/>
        </w:rPr>
        <w:br/>
      </w:r>
      <w:r>
        <w:rPr>
          <w:rFonts w:hint="eastAsia"/>
        </w:rPr>
        <w:t>　　4.6 全球主要厂商塑料制粒机产品类型及应用</w:t>
      </w:r>
      <w:r>
        <w:rPr>
          <w:rFonts w:hint="eastAsia"/>
        </w:rPr>
        <w:br/>
      </w:r>
      <w:r>
        <w:rPr>
          <w:rFonts w:hint="eastAsia"/>
        </w:rPr>
        <w:t>　　4.7 塑料制粒机行业集中度、竞争程度分析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塑料制粒机行业集中度分析：2024年全球Top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全球塑料制粒机第一梯队、第二梯队和第三梯队生产商（品牌）及市场份额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塑料制粒机产品规格、参数及市场应用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塑料制粒机销量、收入、价格及毛利率（2020-2025）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塑料制粒机产品规格、参数及市场应用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塑料制粒机销量、收入、价格及毛利率（2020-2025）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塑料制粒机产品规格、参数及市场应用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塑料制粒机销量、收入、价格及毛利率（2020-2025）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塑料制粒机产品规格、参数及市场应用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塑料制粒机销量、收入、价格及毛利率（2020-2025）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塑料制粒机产品规格、参数及市场应用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塑料制粒机销量、收入、价格及毛利率（2020-2025）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塑料制粒机产品规格、参数及市场应用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塑料制粒机销量、收入、价格及毛利率（2020-2025）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塑料制粒机产品规格、参数及市场应用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塑料制粒机销量、收入、价格及毛利率（2020-2025）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塑料制粒机产品规格、参数及市场应用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塑料制粒机销量、收入、价格及毛利率（2020-2025）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塑料制粒机产品规格、参数及市场应用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塑料制粒机销量、收入、价格及毛利率（2020-2025）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重点企业（10）基本信息、塑料制粒机生产基地、销售区域、竞争对手及市场地位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塑料制粒机产品规格、参数及市场应用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塑料制粒机销量、收入、价格及毛利率（2020-2025）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重点企业（11）基本信息、塑料制粒机生产基地、销售区域、竞争对手及市场地位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塑料制粒机产品规格、参数及市场应用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塑料制粒机销量、收入、价格及毛利率（2020-2025）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重点企业（12）基本信息、塑料制粒机生产基地、销售区域、竞争对手及市场地位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塑料制粒机产品规格、参数及市场应用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塑料制粒机销量、收入、价格及毛利率（2020-2025）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重点企业（13）基本信息、塑料制粒机生产基地、销售区域、竞争对手及市场地位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塑料制粒机产品规格、参数及市场应用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塑料制粒机销量、收入、价格及毛利率（2020-2025）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不同产品类型塑料制粒机分析</w:t>
      </w:r>
      <w:r>
        <w:rPr>
          <w:rFonts w:hint="eastAsia"/>
        </w:rPr>
        <w:br/>
      </w:r>
      <w:r>
        <w:rPr>
          <w:rFonts w:hint="eastAsia"/>
        </w:rPr>
        <w:t>　　6.1 全球不同产品类型塑料制粒机销量（2020-2031）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全球不同产品类型塑料制粒机销量及市场份额（2020-2025）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全球不同产品类型塑料制粒机销量预测（2026-2031）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全球不同产品类型塑料制粒机收入（2020-2031）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全球不同产品类型塑料制粒机收入及市场份额（2020-2025）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全球不同产品类型塑料制粒机收入预测（2026-2031）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全球不同产品类型塑料制粒机价格走势（2020-2031）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不同应用塑料制粒机分析</w:t>
      </w:r>
      <w:r>
        <w:rPr>
          <w:rFonts w:hint="eastAsia"/>
        </w:rPr>
        <w:br/>
      </w:r>
      <w:r>
        <w:rPr>
          <w:rFonts w:hint="eastAsia"/>
        </w:rPr>
        <w:t>　　7.1 全球不同应用塑料制粒机销量（2020-2031）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全球不同应用塑料制粒机销量及市场份额（2020-2025）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全球不同应用塑料制粒机销量预测（2026-2031）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全球不同应用塑料制粒机收入（2020-2031）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全球不同应用塑料制粒机收入及市场份额（2020-2025）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全球不同应用塑料制粒机收入预测（2026-2031）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全球不同应用塑料制粒机价格走势（2020-2031）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塑料制粒机产业链分析</w:t>
      </w:r>
      <w:r>
        <w:rPr>
          <w:rFonts w:hint="eastAsia"/>
        </w:rPr>
        <w:br/>
      </w:r>
      <w:r>
        <w:rPr>
          <w:rFonts w:hint="eastAsia"/>
        </w:rPr>
        <w:t>　　8.2 塑料制粒机工艺制造技术分析</w:t>
      </w:r>
      <w:r>
        <w:rPr>
          <w:rFonts w:hint="eastAsia"/>
        </w:rPr>
        <w:br/>
      </w:r>
      <w:r>
        <w:rPr>
          <w:rFonts w:hint="eastAsia"/>
        </w:rPr>
        <w:t>　　8.3 塑料制粒机产业上游供应分析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塑料制粒机下游客户分析</w:t>
      </w:r>
      <w:r>
        <w:rPr>
          <w:rFonts w:hint="eastAsia"/>
        </w:rPr>
        <w:br/>
      </w:r>
      <w:r>
        <w:rPr>
          <w:rFonts w:hint="eastAsia"/>
        </w:rPr>
        <w:t>　　8.5 塑料制粒机销售渠道分析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塑料制粒机行业发展机遇及主要驱动因素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塑料制粒机行业发展面临的风险</w:t>
      </w:r>
      <w:r>
        <w:rPr>
          <w:rFonts w:hint="eastAsia"/>
        </w:rPr>
        <w:br/>
      </w:r>
      <w:r>
        <w:rPr>
          <w:rFonts w:hint="eastAsia"/>
        </w:rPr>
        <w:t>　　9.3 塑料制粒机行业政策分析</w:t>
      </w:r>
      <w:r>
        <w:rPr>
          <w:rFonts w:hint="eastAsia"/>
        </w:rPr>
        <w:br/>
      </w:r>
      <w:r>
        <w:rPr>
          <w:rFonts w:hint="eastAsia"/>
        </w:rPr>
        <w:t>　　9.4 塑料制粒机中国企业SWOT分析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全球不同产品类型塑料制粒机销售额增长（CAGR）趋势2020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塑料制粒机行业目前发展现状</w:t>
      </w:r>
      <w:r>
        <w:rPr>
          <w:rFonts w:hint="eastAsia"/>
        </w:rPr>
        <w:br/>
      </w:r>
      <w:r>
        <w:rPr>
          <w:rFonts w:hint="eastAsia"/>
        </w:rPr>
        <w:t>　　表 4： 塑料制粒机发展趋势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全球主要地区塑料制粒机产量增速（CAGR）：（2020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全球主要地区塑料制粒机产量（2020-2025）&amp;（千台）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全球主要地区塑料制粒机产量（2026-2031）&amp;（千台）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全球主要地区塑料制粒机产量市场份额（2020-2025）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全球主要地区塑料制粒机产量（2026-2031）&amp;（千台）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全球主要地区塑料制粒机销售收入增速：（2020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全球主要地区塑料制粒机销售收入（2020-2025）&amp;（百万美元）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全球主要地区塑料制粒机销售收入市场份额（2020-2025）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全球主要地区塑料制粒机收入（2026-2031）&amp;（百万美元）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全球主要地区塑料制粒机收入市场份额（2026-2031）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全球主要地区塑料制粒机销量（千台）：2020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全球主要地区塑料制粒机销量（2020-2025）&amp;（千台）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全球主要地区塑料制粒机销量市场份额（2020-2025）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全球主要地区塑料制粒机销量（2026-2031）&amp;（千台）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全球主要地区塑料制粒机销量份额（2026-2031）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全球市场主要厂商塑料制粒机产能（2024-2025）&amp;（千台）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全球市场主要厂商塑料制粒机销量（2020-2025）&amp;（千台）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全球市场主要厂商塑料制粒机销量市场份额（2020-2025）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全球市场主要厂商塑料制粒机销售收入（2020-2025）&amp;（百万美元）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全球市场主要厂商塑料制粒机销售收入市场份额（2020-2025）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全球市场主要厂商塑料制粒机销售价格（2020-2025）&amp;（美元/台）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2024年全球主要生产商塑料制粒机收入排名（百万美元）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中国市场主要厂商塑料制粒机销量（2020-2025）&amp;（千台）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中国市场主要厂商塑料制粒机销量市场份额（2020-2025）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中国市场主要厂商塑料制粒机销售收入（2020-2025）&amp;（百万美元）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中国市场主要厂商塑料制粒机销售收入市场份额（2020-2025）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2024年中国主要生产商塑料制粒机收入排名（百万美元）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中国市场主要厂商塑料制粒机销售价格（2020-2025）&amp;（美元/台）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全球主要厂商塑料制粒机总部及产地分布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全球主要厂商成立时间及塑料制粒机商业化日期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全球主要厂商塑料制粒机产品类型及应用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2024年全球塑料制粒机主要厂商市场地位（第一梯队、第二梯队和第三梯队）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全球塑料制粒机市场投资、并购等现状分析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塑料制粒机生产基地、销售区域、竞争对手及市场地位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塑料制粒机产品规格、参数及市场应用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塑料制粒机销量（千台）、收入（百万美元）、价格（美元/台）及毛利率（2020-2025）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塑料制粒机生产基地、销售区域、竞争对手及市场地位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塑料制粒机产品规格、参数及市场应用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塑料制粒机销量（千台）、收入（百万美元）、价格（美元/台）及毛利率（2020-2025）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塑料制粒机生产基地、销售区域、竞争对手及市场地位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塑料制粒机产品规格、参数及市场应用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塑料制粒机销量（千台）、收入（百万美元）、价格（美元/台）及毛利率（2020-2025）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塑料制粒机生产基地、销售区域、竞争对手及市场地位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塑料制粒机产品规格、参数及市场应用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塑料制粒机销量（千台）、收入（百万美元）、价格（美元/台）及毛利率（2020-2025）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塑料制粒机生产基地、销售区域、竞争对手及市场地位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塑料制粒机产品规格、参数及市场应用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塑料制粒机销量（千台）、收入（百万美元）、价格（美元/台）及毛利率（2020-2025）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塑料制粒机生产基地、销售区域、竞争对手及市场地位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塑料制粒机产品规格、参数及市场应用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塑料制粒机销量（千台）、收入（百万美元）、价格（美元/台）及毛利率（2020-2025）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塑料制粒机生产基地、销售区域、竞争对手及市场地位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塑料制粒机产品规格、参数及市场应用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塑料制粒机销量（千台）、收入（百万美元）、价格（美元/台）及毛利率（2020-2025）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塑料制粒机生产基地、销售区域、竞争对手及市场地位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塑料制粒机产品规格、参数及市场应用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塑料制粒机销量（千台）、收入（百万美元）、价格（美元/台）及毛利率（2020-2025）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塑料制粒机生产基地、销售区域、竞争对手及市场地位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塑料制粒机产品规格、参数及市场应用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塑料制粒机销量（千台）、收入（百万美元）、价格（美元/台）及毛利率（2020-2025）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塑料制粒机生产基地、销售区域、竞争对手及市场地位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塑料制粒机产品规格、参数及市场应用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塑料制粒机销量（千台）、收入（百万美元）、价格（美元/台）及毛利率（2020-2025）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塑料制粒机生产基地、销售区域、竞争对手及市场地位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塑料制粒机产品规格、参数及市场应用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塑料制粒机销量（千台）、收入（百万美元）、价格（美元/台）及毛利率（2020-2025）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塑料制粒机生产基地、销售区域、竞争对手及市场地位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塑料制粒机产品规格、参数及市场应用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塑料制粒机销量（千台）、收入（百万美元）、价格（美元/台）及毛利率（2020-2025）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塑料制粒机生产基地、销售区域、竞争对手及市场地位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塑料制粒机产品规格、参数及市场应用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塑料制粒机销量（千台）、收入（百万美元）、价格（美元/台）及毛利率（2020-2025）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全球不同产品类型塑料制粒机销量（2020-2025年）&amp;（千台）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全球不同产品类型塑料制粒机销量市场份额（2020-2025）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全球不同产品类型塑料制粒机销量预测（2026-2031）&amp;（千台）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全球市场不同产品类型塑料制粒机销量市场份额预测（2026-2031）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全球不同产品类型塑料制粒机收入（2020-2025年）&amp;（百万美元）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全球不同产品类型塑料制粒机收入市场份额（2020-2025）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全球不同产品类型塑料制粒机收入预测（2026-2031）&amp;（百万美元）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全球不同产品类型塑料制粒机收入市场份额预测（2026-2031）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全球不同应用塑料制粒机销量（2020-2025年）&amp;（千台）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全球不同应用塑料制粒机销量市场份额（2020-2025）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全球不同应用塑料制粒机销量预测（2026-2031）&amp;（千台）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全球市场不同应用塑料制粒机销量市场份额预测（2026-2031）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全球不同应用塑料制粒机收入（2020-2025年）&amp;（百万美元）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全球不同应用塑料制粒机收入市场份额（2020-2025）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全球不同应用塑料制粒机收入预测（2026-2031）&amp;（百万美元）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全球不同应用塑料制粒机收入市场份额预测（2026-2031）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塑料制粒机上游原料供应商及联系方式列表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塑料制粒机典型客户列表</w:t>
      </w:r>
      <w:r>
        <w:rPr>
          <w:rFonts w:hint="eastAsia"/>
        </w:rPr>
        <w:br/>
      </w:r>
      <w:r>
        <w:rPr>
          <w:rFonts w:hint="eastAsia"/>
        </w:rPr>
        <w:t>　　表 121： 塑料制粒机主要销售模式及销售渠道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塑料制粒机行业发展机遇及主要驱动因素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塑料制粒机行业发展面临的风险</w:t>
      </w:r>
      <w:r>
        <w:rPr>
          <w:rFonts w:hint="eastAsia"/>
        </w:rPr>
        <w:br/>
      </w:r>
      <w:r>
        <w:rPr>
          <w:rFonts w:hint="eastAsia"/>
        </w:rPr>
        <w:t>　　表 124： 塑料制粒机行业政策分析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塑料制粒机产品图片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全球不同产品类型塑料制粒机销售额2020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全球不同产品类型塑料制粒机市场份额2024 &amp; 2031</w:t>
      </w:r>
      <w:r>
        <w:rPr>
          <w:rFonts w:hint="eastAsia"/>
        </w:rPr>
        <w:br/>
      </w:r>
      <w:r>
        <w:rPr>
          <w:rFonts w:hint="eastAsia"/>
        </w:rPr>
        <w:t>　　图 4： 双剪式产品图片</w:t>
      </w:r>
      <w:r>
        <w:rPr>
          <w:rFonts w:hint="eastAsia"/>
        </w:rPr>
        <w:br/>
      </w:r>
      <w:r>
        <w:rPr>
          <w:rFonts w:hint="eastAsia"/>
        </w:rPr>
        <w:t>　　图 5： 雪佛龙式产品图片</w:t>
      </w:r>
      <w:r>
        <w:rPr>
          <w:rFonts w:hint="eastAsia"/>
        </w:rPr>
        <w:br/>
      </w:r>
      <w:r>
        <w:rPr>
          <w:rFonts w:hint="eastAsia"/>
        </w:rPr>
        <w:t>　　图 6： 螺旋式产品图片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全球不同应用塑料制粒机市场份额2024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食品和饮料</w:t>
      </w:r>
      <w:r>
        <w:rPr>
          <w:rFonts w:hint="eastAsia"/>
        </w:rPr>
        <w:br/>
      </w:r>
      <w:r>
        <w:rPr>
          <w:rFonts w:hint="eastAsia"/>
        </w:rPr>
        <w:t>　　图 12： 消费品</w:t>
      </w:r>
      <w:r>
        <w:rPr>
          <w:rFonts w:hint="eastAsia"/>
        </w:rPr>
        <w:br/>
      </w:r>
      <w:r>
        <w:rPr>
          <w:rFonts w:hint="eastAsia"/>
        </w:rPr>
        <w:t>　　图 13： 电子与电信业</w:t>
      </w:r>
      <w:r>
        <w:rPr>
          <w:rFonts w:hint="eastAsia"/>
        </w:rPr>
        <w:br/>
      </w:r>
      <w:r>
        <w:rPr>
          <w:rFonts w:hint="eastAsia"/>
        </w:rPr>
        <w:t>　　图 14： 包装</w:t>
      </w:r>
      <w:r>
        <w:rPr>
          <w:rFonts w:hint="eastAsia"/>
        </w:rPr>
        <w:br/>
      </w:r>
      <w:r>
        <w:rPr>
          <w:rFonts w:hint="eastAsia"/>
        </w:rPr>
        <w:t>　　图 15： 其他应用</w:t>
      </w:r>
      <w:r>
        <w:rPr>
          <w:rFonts w:hint="eastAsia"/>
        </w:rPr>
        <w:br/>
      </w:r>
      <w:r>
        <w:rPr>
          <w:rFonts w:hint="eastAsia"/>
        </w:rPr>
        <w:t>　　图 16： 全球塑料制粒机产能、产量、产能利用率及发展趋势（2020-2031）&amp;（千台）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全球塑料制粒机产量、需求量及发展趋势（2020-2031）&amp;（千台）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全球主要地区塑料制粒机产量（2020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全球主要地区塑料制粒机产量市场份额（2020-2031）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中国塑料制粒机产能、产量、产能利用率及发展趋势（2020-2031）&amp;（千台）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中国塑料制粒机产量、市场需求量及发展趋势（2020-2031）&amp;（千台）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全球塑料制粒机市场销售额及增长率：（2020-2031）&amp;（百万美元）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全球市场塑料制粒机市场规模：2020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全球市场塑料制粒机销量及增长率（2020-2031）&amp;（千台）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全球市场塑料制粒机价格趋势（2020-2031）&amp;（美元/台）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全球主要地区塑料制粒机销售收入（2020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全球主要地区塑料制粒机销售收入市场份额（2020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北美市场塑料制粒机销量及增长率（2020-2031）&amp;（千台）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北美市场塑料制粒机收入及增长率（2020-2031）&amp;（百万美元）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欧洲市场塑料制粒机销量及增长率（2020-2031）&amp;（千台）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欧洲市场塑料制粒机收入及增长率（2020-2031）&amp;（百万美元）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中国市场塑料制粒机销量及增长率（2020-2031）&amp;（千台）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中国市场塑料制粒机收入及增长率（2020-2031）&amp;（百万美元）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日本市场塑料制粒机销量及增长率（2020-2031）&amp;（千台）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日本市场塑料制粒机收入及增长率（2020-2031）&amp;（百万美元）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东南亚市场塑料制粒机销量及增长率（2020-2031）&amp;（千台）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东南亚市场塑料制粒机收入及增长率（2020-2031）&amp;（百万美元）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印度市场塑料制粒机销量及增长率（2020-2031）&amp;（千台）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印度市场塑料制粒机收入及增长率（2020-2031）&amp;（百万美元）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2024年全球市场主要厂商塑料制粒机销量市场份额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2024年全球市场主要厂商塑料制粒机收入市场份额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2024年中国市场主要厂商塑料制粒机销量市场份额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2024年中国市场主要厂商塑料制粒机收入市场份额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2024年全球前五大生产商塑料制粒机市场份额</w:t>
      </w:r>
      <w:r>
        <w:rPr>
          <w:rFonts w:hint="eastAsia"/>
        </w:rPr>
        <w:br/>
      </w:r>
      <w:r>
        <w:rPr>
          <w:rFonts w:hint="eastAsia"/>
        </w:rPr>
        <w:t>　　图 45： 2024年全球塑料制粒机第一梯队、第二梯队和第三梯队厂商及市场份额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全球不同产品类型塑料制粒机价格走势（2020-2031）&amp;（美元/台）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全球不同应用塑料制粒机价格走势（2020-2031）&amp;（美元/台）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塑料制粒机产业链</w:t>
      </w:r>
      <w:r>
        <w:rPr>
          <w:rFonts w:hint="eastAsia"/>
        </w:rPr>
        <w:br/>
      </w:r>
      <w:r>
        <w:rPr>
          <w:rFonts w:hint="eastAsia"/>
        </w:rPr>
        <w:t>　　图 49： 塑料制粒机中国企业SWOT分析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bf164f8444ce4" w:history="1">
        <w:r>
          <w:rPr>
            <w:rStyle w:val="Hyperlink"/>
          </w:rPr>
          <w:t>2025-2031年全球与中国塑料制粒机市场研究及发展前景分析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3bf164f8444ce4" w:history="1">
        <w:r>
          <w:rPr>
            <w:rStyle w:val="Hyperlink"/>
          </w:rPr>
          <w:t>https://www.20087.com/8/38/SuLiaoZhiLiJiShiChangQianJingFenXi.html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热点：一套制氮机大概多少钱、塑料制粒机设备视频、塑料颗粒机、塑料制粒机设备有哪些、最先进的粉料混合机、塑料制粒机 价格、pvc原料多少钱一吨、塑胶制粒机、塑料造粒机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c08a18fbf4e7b" w:history="1">
      <w:r>
        <w:rPr>
          <w:rStyle w:val="Hyperlink"/>
        </w:rPr>
        <w:t>2025-2031年全球与中国塑料制粒机市场研究及发展前景分析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SuLiaoZhiLiJiShiChangQianJingFenXi.html" TargetMode="External" Id="R8a3bf164f844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SuLiaoZhiLiJiShiChangQianJingFenXi.html" TargetMode="External" Id="Rbe8c08a18fbf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2025-02-20T02:21:37Z</dcterms:created>
  <dcterms:modified xsi:type="dcterms:W3CDTF">2025-02-20T03:21:37Z</dcterms:modified>
  <dc:subject>2025-2031年全球与中国塑料制粒机市场研究及发展前景分析</dc:subject>
  <dc:title>2025-2031年全球与中国塑料制粒机市场研究及发展前景分析</dc:title>
  <cp:keywords>2025-2031年全球与中国塑料制粒机市场研究及发展前景分析</cp:keywords>
  <dc:description>2025-2031年全球与中国塑料制粒机市场研究及发展前景分析</dc:description>
</cp:coreProperties>
</file>