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61dca3714fad" w:history="1">
              <w:r>
                <w:rPr>
                  <w:rStyle w:val="Hyperlink"/>
                </w:rPr>
                <w:t>2024-2030年中国夜视仪行业研究分析及发展趋势预测报告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61dca3714fad" w:history="1">
              <w:r>
                <w:rPr>
                  <w:rStyle w:val="Hyperlink"/>
                </w:rPr>
                <w:t>2024-2030年中国夜视仪行业研究分析及发展趋势预测报告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961dca3714fad" w:history="1">
                <w:r>
                  <w:rPr>
                    <w:rStyle w:val="Hyperlink"/>
                  </w:rPr>
                  <w:t>https://www.20087.com/8/68/YeShiYiShiChangDiaoYanYuQianJing.html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仪是军事和执法领域的关键装备，近年来在民用市场也获得了广泛的应用，尤其是在户外探险、野生动物观察和安全监控等领域。技术进步使得夜视仪的性能不断提升，例如第三代和第四代夜视仪具有更高的分辨率和灵敏度，同时电子增像管的改进降低了设备功耗和重量。此外，热成像技术的融合进一步增强了夜视仪的功能，使其能够在完全黑暗或恶劣天气条件下提供清晰的视觉效果。</w:t>
      </w:r>
      <w:r>
        <w:rPr>
          <w:rFonts w:hint="eastAsia"/>
        </w:rPr>
        <w:br/>
      </w:r>
      <w:r>
        <w:rPr>
          <w:rFonts w:hint="eastAsia"/>
        </w:rPr>
        <w:t>　　未来，夜视仪技术将更加注重智能化和便携性。随着微型化技术的发展，夜视仪将变得更加轻便，便于携带和长时间使用。同时，集成人工智能算法的夜视仪将能够自动识别目标，提供目标跟踪和数据分析功能，增强用户在各种环境下的感知能力。另外，随着材料科学的进步，夜视仪的核心组件如光电倍增管和热电探测器将更加高效，进一步提升夜视仪的成像质量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961dca3714fad" w:history="1">
        <w:r>
          <w:rPr>
            <w:rStyle w:val="Hyperlink"/>
          </w:rPr>
          <w:t>2024-2030年中国夜视仪行业研究分析及发展趋势预测报告</w:t>
        </w:r>
      </w:hyperlink>
      <w:r>
        <w:rPr>
          <w:rFonts w:hint="eastAsia"/>
        </w:rPr>
        <w:t>》基于权威机构及夜视仪相关协会等渠道的资料数据，全方位分析了夜视仪行业的现状、市场需求及市场规模。夜视仪报告详细探讨了产业链结构、价格趋势，并对夜视仪各细分市场进行了研究。同时，预测了夜视仪市场前景与发展趋势，剖析了品牌竞争状态、市场集中度，以及夜视仪重点企业的表现。此外，夜视仪报告还揭示了行业发展的潜在风险与机遇，为夜视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夜视仪产业相关概述及发展环境分析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夜视仪产业相关概述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中国夜视仪产业政策分析</w:t>
      </w:r>
      <w:r>
        <w:rPr>
          <w:rFonts w:hint="eastAsia"/>
        </w:rPr>
        <w:br/>
      </w:r>
      <w:r>
        <w:rPr>
          <w:rFonts w:hint="eastAsia"/>
        </w:rPr>
        <w:t>　　　　一、夜视仪产业相关管理部门</w:t>
      </w:r>
      <w:r>
        <w:rPr>
          <w:rFonts w:hint="eastAsia"/>
        </w:rPr>
        <w:br/>
      </w:r>
      <w:r>
        <w:rPr>
          <w:rFonts w:hint="eastAsia"/>
        </w:rPr>
        <w:t>　　　　二、夜视仪产业政策法规分析</w:t>
      </w:r>
      <w:r>
        <w:rPr>
          <w:rFonts w:hint="eastAsia"/>
        </w:rPr>
        <w:br/>
      </w:r>
      <w:r>
        <w:rPr>
          <w:rFonts w:hint="eastAsia"/>
        </w:rPr>
        <w:t>　　　　三、夜视仪产业标准分析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世界夜视仪产业现状及发展趋势预测</w:t>
      </w:r>
      <w:r>
        <w:rPr>
          <w:rFonts w:hint="eastAsia"/>
        </w:rPr>
        <w:br/>
      </w:r>
      <w:r>
        <w:rPr>
          <w:rFonts w:hint="eastAsia"/>
        </w:rPr>
        <w:t>　　第一节 世界夜视仪产业概述</w:t>
      </w:r>
      <w:r>
        <w:rPr>
          <w:rFonts w:hint="eastAsia"/>
        </w:rPr>
        <w:br/>
      </w:r>
      <w:r>
        <w:rPr>
          <w:rFonts w:hint="eastAsia"/>
        </w:rPr>
        <w:t>　　第二节 世界夜视仪产业市场格局分析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一、世界夜视仪产业市场消费分析</w:t>
      </w:r>
      <w:r>
        <w:rPr>
          <w:rFonts w:hint="eastAsia"/>
        </w:rPr>
        <w:br/>
      </w:r>
      <w:r>
        <w:rPr>
          <w:rFonts w:hint="eastAsia"/>
        </w:rPr>
        <w:t>　　　　二、世界夜视仪产业市场格局分析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2024-2030年世界夜视仪产业市场走势预测分析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我国夜视仪产业运行态势分析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中国夜视仪行业市场发展综述</w:t>
      </w:r>
      <w:r>
        <w:rPr>
          <w:rFonts w:hint="eastAsia"/>
        </w:rPr>
        <w:br/>
      </w:r>
      <w:r>
        <w:rPr>
          <w:rFonts w:hint="eastAsia"/>
        </w:rPr>
        <w:t>　　　　一、夜视仪、高速球市场供给分析</w:t>
      </w:r>
      <w:r>
        <w:rPr>
          <w:rFonts w:hint="eastAsia"/>
        </w:rPr>
        <w:br/>
      </w:r>
      <w:r>
        <w:rPr>
          <w:rFonts w:hint="eastAsia"/>
        </w:rPr>
        <w:t>　　　　二、夜视仪、高速球市场需求分析</w:t>
      </w:r>
      <w:r>
        <w:rPr>
          <w:rFonts w:hint="eastAsia"/>
        </w:rPr>
        <w:br/>
      </w:r>
      <w:r>
        <w:rPr>
          <w:rFonts w:hint="eastAsia"/>
        </w:rPr>
        <w:t>　　　　三、夜视仪、高速球市场供需特点分析</w:t>
      </w:r>
      <w:r>
        <w:rPr>
          <w:rFonts w:hint="eastAsia"/>
        </w:rPr>
        <w:br/>
      </w:r>
      <w:r>
        <w:rPr>
          <w:rFonts w:hint="eastAsia"/>
        </w:rPr>
        <w:t>　　第二节 中国夜视仪行业市场运作态势分析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一、夜视仪、高速球产业市场品牌分析</w:t>
      </w:r>
      <w:r>
        <w:rPr>
          <w:rFonts w:hint="eastAsia"/>
        </w:rPr>
        <w:br/>
      </w:r>
      <w:r>
        <w:rPr>
          <w:rFonts w:hint="eastAsia"/>
        </w:rPr>
        <w:t>　　　　二、夜视仪、高速球主要产品分析</w:t>
      </w:r>
      <w:r>
        <w:rPr>
          <w:rFonts w:hint="eastAsia"/>
        </w:rPr>
        <w:br/>
      </w:r>
      <w:r>
        <w:rPr>
          <w:rFonts w:hint="eastAsia"/>
        </w:rPr>
        <w:t>　　　　三、夜视仪、高速球产业发展趋势分析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我国夜视仪产业运行特性分析</w:t>
      </w:r>
      <w:r>
        <w:rPr>
          <w:rFonts w:hint="eastAsia"/>
        </w:rPr>
        <w:br/>
      </w:r>
      <w:r>
        <w:rPr>
          <w:rFonts w:hint="eastAsia"/>
        </w:rPr>
        <w:t>　　第一节 夜视仪产业经营模式分析</w:t>
      </w:r>
      <w:r>
        <w:rPr>
          <w:rFonts w:hint="eastAsia"/>
        </w:rPr>
        <w:br/>
      </w:r>
      <w:r>
        <w:rPr>
          <w:rFonts w:hint="eastAsia"/>
        </w:rPr>
        <w:t>　　第二节 夜视仪产业进入壁垒分析</w:t>
      </w:r>
      <w:r>
        <w:rPr>
          <w:rFonts w:hint="eastAsia"/>
        </w:rPr>
        <w:br/>
      </w:r>
      <w:r>
        <w:rPr>
          <w:rFonts w:hint="eastAsia"/>
        </w:rPr>
        <w:t>　　第三节 夜视仪产业的周期性特征分析</w:t>
      </w:r>
      <w:r>
        <w:rPr>
          <w:rFonts w:hint="eastAsia"/>
        </w:rPr>
        <w:br/>
      </w:r>
      <w:r>
        <w:rPr>
          <w:rFonts w:hint="eastAsia"/>
        </w:rPr>
        <w:t>　　第四节 夜视仪产业SWOT分析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我国夜视仪产业上下游关联产业分析</w:t>
      </w:r>
      <w:r>
        <w:rPr>
          <w:rFonts w:hint="eastAsia"/>
        </w:rPr>
        <w:br/>
      </w:r>
      <w:r>
        <w:rPr>
          <w:rFonts w:hint="eastAsia"/>
        </w:rPr>
        <w:t>　　第一节 中国夜视仪产业上游产业发展分析</w:t>
      </w:r>
      <w:r>
        <w:rPr>
          <w:rFonts w:hint="eastAsia"/>
        </w:rPr>
        <w:br/>
      </w:r>
      <w:r>
        <w:rPr>
          <w:rFonts w:hint="eastAsia"/>
        </w:rPr>
        <w:t>　　第二节 中国夜视仪产业下游产业发展分析</w:t>
      </w:r>
      <w:r>
        <w:rPr>
          <w:rFonts w:hint="eastAsia"/>
        </w:rPr>
        <w:br/>
      </w:r>
      <w:r>
        <w:rPr>
          <w:rFonts w:hint="eastAsia"/>
        </w:rPr>
        <w:t>　　第三节 中国夜视仪产业上下游产业关联性分析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我国夜视仪产业国内市场竞争格局</w:t>
      </w:r>
      <w:r>
        <w:rPr>
          <w:rFonts w:hint="eastAsia"/>
        </w:rPr>
        <w:br/>
      </w:r>
      <w:r>
        <w:rPr>
          <w:rFonts w:hint="eastAsia"/>
        </w:rPr>
        <w:t>　　第一节 中国夜视仪行业竞争现状分析</w:t>
      </w:r>
      <w:r>
        <w:rPr>
          <w:rFonts w:hint="eastAsia"/>
        </w:rPr>
        <w:br/>
      </w:r>
      <w:r>
        <w:rPr>
          <w:rFonts w:hint="eastAsia"/>
        </w:rPr>
        <w:t>　　　　一、夜视仪技术发展现状分析</w:t>
      </w:r>
      <w:r>
        <w:rPr>
          <w:rFonts w:hint="eastAsia"/>
        </w:rPr>
        <w:br/>
      </w:r>
      <w:r>
        <w:rPr>
          <w:rFonts w:hint="eastAsia"/>
        </w:rPr>
        <w:t>　　　　二、夜视仪行业生产成本分析</w:t>
      </w:r>
      <w:r>
        <w:rPr>
          <w:rFonts w:hint="eastAsia"/>
        </w:rPr>
        <w:br/>
      </w:r>
      <w:r>
        <w:rPr>
          <w:rFonts w:hint="eastAsia"/>
        </w:rPr>
        <w:t>　　　　三、夜视仪市场价格竞争分析</w:t>
      </w:r>
      <w:r>
        <w:rPr>
          <w:rFonts w:hint="eastAsia"/>
        </w:rPr>
        <w:br/>
      </w:r>
      <w:r>
        <w:rPr>
          <w:rFonts w:hint="eastAsia"/>
        </w:rPr>
        <w:t>　　第二节 中国夜视仪、高速球行业集中度分析</w:t>
      </w:r>
      <w:r>
        <w:rPr>
          <w:rFonts w:hint="eastAsia"/>
        </w:rPr>
        <w:br/>
      </w:r>
      <w:r>
        <w:rPr>
          <w:rFonts w:hint="eastAsia"/>
        </w:rPr>
        <w:t>　　　　一、夜视仪、高速球产业集中度分析</w:t>
      </w:r>
      <w:r>
        <w:rPr>
          <w:rFonts w:hint="eastAsia"/>
        </w:rPr>
        <w:br/>
      </w:r>
      <w:r>
        <w:rPr>
          <w:rFonts w:hint="eastAsia"/>
        </w:rPr>
        <w:t>　　　　二、夜视仪、高速球市场集中度分析</w:t>
      </w:r>
      <w:r>
        <w:rPr>
          <w:rFonts w:hint="eastAsia"/>
        </w:rPr>
        <w:br/>
      </w:r>
      <w:r>
        <w:rPr>
          <w:rFonts w:hint="eastAsia"/>
        </w:rPr>
        <w:t>　　第三节 中国夜视仪、高速球企业提升竞争力策略分析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夜视仪重点相关产业高速球行业分析</w:t>
      </w:r>
      <w:r>
        <w:rPr>
          <w:rFonts w:hint="eastAsia"/>
        </w:rPr>
        <w:br/>
      </w:r>
      <w:r>
        <w:rPr>
          <w:rFonts w:hint="eastAsia"/>
        </w:rPr>
        <w:t>　　第一节 高速球及相关产品概述</w:t>
      </w:r>
      <w:r>
        <w:rPr>
          <w:rFonts w:hint="eastAsia"/>
        </w:rPr>
        <w:br/>
      </w:r>
      <w:r>
        <w:rPr>
          <w:rFonts w:hint="eastAsia"/>
        </w:rPr>
        <w:t>　　　　一、高速球简介</w:t>
      </w:r>
      <w:r>
        <w:rPr>
          <w:rFonts w:hint="eastAsia"/>
        </w:rPr>
        <w:br/>
      </w:r>
      <w:r>
        <w:rPr>
          <w:rFonts w:hint="eastAsia"/>
        </w:rPr>
        <w:t>　　　　二、激光高速球-产品介绍</w:t>
      </w:r>
      <w:r>
        <w:rPr>
          <w:rFonts w:hint="eastAsia"/>
        </w:rPr>
        <w:br/>
      </w:r>
      <w:r>
        <w:rPr>
          <w:rFonts w:hint="eastAsia"/>
        </w:rPr>
        <w:t>　　第二节 2024-2030年中国高速球行业发展趋势分析</w:t>
      </w:r>
      <w:r>
        <w:rPr>
          <w:rFonts w:hint="eastAsia"/>
        </w:rPr>
        <w:br/>
      </w:r>
      <w:r>
        <w:rPr>
          <w:rFonts w:hint="eastAsia"/>
        </w:rPr>
        <w:t>　　　　一、3G时代视频监控的未来发展走向</w:t>
      </w:r>
      <w:r>
        <w:rPr>
          <w:rFonts w:hint="eastAsia"/>
        </w:rPr>
        <w:br/>
      </w:r>
      <w:r>
        <w:rPr>
          <w:rFonts w:hint="eastAsia"/>
        </w:rPr>
        <w:t>　　　　二、高速球应用的发展趋势</w:t>
      </w:r>
      <w:r>
        <w:rPr>
          <w:rFonts w:hint="eastAsia"/>
        </w:rPr>
        <w:br/>
      </w:r>
      <w:r>
        <w:rPr>
          <w:rFonts w:hint="eastAsia"/>
        </w:rPr>
        <w:t>　　　　三、高速球多元发展趋势明显</w:t>
      </w:r>
      <w:r>
        <w:rPr>
          <w:rFonts w:hint="eastAsia"/>
        </w:rPr>
        <w:br/>
      </w:r>
      <w:r>
        <w:rPr>
          <w:rFonts w:hint="eastAsia"/>
        </w:rPr>
        <w:t>　　　　四、高速球型摄像机的发展趋势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2024-2030年中国高速球行业投资机会分析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一、高速球中低端市场为国内厂商带来机会</w:t>
      </w:r>
      <w:r>
        <w:rPr>
          <w:rFonts w:hint="eastAsia"/>
        </w:rPr>
        <w:br/>
      </w:r>
      <w:r>
        <w:rPr>
          <w:rFonts w:hint="eastAsia"/>
        </w:rPr>
        <w:t>　　　　二、中国视频监控产业投资潜力分析</w:t>
      </w:r>
      <w:r>
        <w:rPr>
          <w:rFonts w:hint="eastAsia"/>
        </w:rPr>
        <w:br/>
      </w:r>
      <w:r>
        <w:rPr>
          <w:rFonts w:hint="eastAsia"/>
        </w:rPr>
        <w:t>　　　　三、中国视频监控市场为设备和芯片厂商带来商机</w:t>
      </w:r>
      <w:r>
        <w:rPr>
          <w:rFonts w:hint="eastAsia"/>
        </w:rPr>
        <w:br/>
      </w:r>
      <w:r>
        <w:rPr>
          <w:rFonts w:hint="eastAsia"/>
        </w:rPr>
        <w:t>　　第四节 2024-2030年中国高速球行业市场预测分析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我国夜视仪产业优势企业经营状况及竞争力分析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云南北方光电仪器有限公司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杭州新星光电有限公司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北京北方长城光电仪器有限公司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山东神戎电子股份有限公司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北京中航天诚科技有限公司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云南云奥光电有限公司（五华区）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2024-2030年我国夜视仪产业发展前景分析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2024-2030年中国夜视仪产业发展趋势分析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2024-2030年中国夜视仪产业市场预测分析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2024-2030年中国夜视仪产业市场盈利预测分析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我国夜视仪产业投资风险分析及投资策略建议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2024-2030年中国夜视仪产业投资环境分析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2024-2030年中国夜视仪产业投资风险分析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中⋅智林－2024-2030年中国夜视仪产业投资策略建议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2019-2024年我国西北地区夜视仪行业市场规模走势图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2019-2024年中国夜视仪所属行业流动比率分析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61dca3714fad" w:history="1">
        <w:r>
          <w:rPr>
            <w:rStyle w:val="Hyperlink"/>
          </w:rPr>
          <w:t>2024-2030年中国夜视仪行业研究分析及发展趋势预测报告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961dca3714fad" w:history="1">
        <w:r>
          <w:rPr>
            <w:rStyle w:val="Hyperlink"/>
          </w:rPr>
          <w:t>https://www.20087.com/8/68/YeShiYiShiChangDiaoYanYuQianJing.html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6bc60a234cfc" w:history="1">
      <w:r>
        <w:rPr>
          <w:rStyle w:val="Hyperlink"/>
        </w:rPr>
        <w:t>2024-2030年中国夜视仪行业研究分析及发展趋势预测报告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eShiYiShiChangDiaoYanYuQianJing.html" TargetMode="External" Id="R41b961dca371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eShiYiShiChangDiaoYanYuQianJing.html" TargetMode="External" Id="R73b16bc60a2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2024-03-11T08:03:00Z</dcterms:created>
  <dcterms:modified xsi:type="dcterms:W3CDTF">2024-03-11T09:03:00Z</dcterms:modified>
  <dc:subject>2024-2030年中国夜视仪行业研究分析及发展趋势预测报告</dc:subject>
  <dc:title>2024-2030年中国夜视仪行业研究分析及发展趋势预测报告</dc:title>
  <cp:keywords>2024-2030年中国夜视仪行业研究分析及发展趋势预测报告</cp:keywords>
  <dc:description>2024-2030年中国夜视仪行业研究分析及发展趋势预测报告</dc:description>
</cp:coreProperties>
</file>