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2556d4ac14a89" w:history="1">
              <w:r>
                <w:rPr>
                  <w:rStyle w:val="Hyperlink"/>
                </w:rPr>
                <w:t>2026-2032年全球与中国屏蔽辐射材料市场调查研究及行业前景分析报告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2556d4ac14a89" w:history="1">
              <w:r>
                <w:rPr>
                  <w:rStyle w:val="Hyperlink"/>
                </w:rPr>
                <w:t>2026-2032年全球与中国屏蔽辐射材料市场调查研究及行业前景分析报告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2556d4ac14a89" w:history="1">
                <w:r>
                  <w:rPr>
                    <w:rStyle w:val="Hyperlink"/>
                  </w:rPr>
                  <w:t>https://www.20087.com/8/78/PingBiFuSheCaiLiaoDeFaZhanQianJing.html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辐射材料当前广泛应用于核能、医疗放射、航空航天及电子通信等领域，用于防护电离辐射（如γ射线、中子）或电磁辐射。主流材料体系包括铅基合金、含硼聚乙烯、钨聚合物复合材料及高导电金属织物等，分别针对不同辐射类型与应用场景进行优化。近年来，轻量化、无铅化与多功能集成成为研发重点，例如采用稀土元素或重金属氧化物填充的高分子复合材料，在保持屏蔽效能的同时降低密度与毒性。然而，材料在宽频段电磁屏蔽效能、高温稳定性及长期服役可靠性方面仍存在技术瓶颈。此外，不同应用领域对材料柔韧性、加工性及成本敏感度差异显著，导致通用解决方案难以形成。</w:t>
      </w:r>
      <w:r>
        <w:rPr>
          <w:rFonts w:hint="eastAsia"/>
        </w:rPr>
        <w:br/>
      </w:r>
      <w:r>
        <w:rPr>
          <w:rFonts w:hint="eastAsia"/>
        </w:rPr>
        <w:t>　　未来，屏蔽辐射材料将向智能化、结构功能一体化与环境友好化方向演进。基于超材料设计的电磁屏蔽结构有望实现特定频段的定向调控，提升防护精准度。在核防护领域，梯度复合材料与多层异质结构将被用于同步屏蔽多种辐射类型，提高综合防护效率。随着可穿戴电子与5G/6G通信普及，柔性、透明且可编织的屏蔽织物需求激增，推动导电高分子与二维材料（如MXene）的应用探索。循环经济理念也将影响材料选择，再生金属与生物基基体的引入有助于降低全生命周期环境负荷。长远看，材料性能数据库与AI辅助设计平台的构建，将加速新型屏蔽材料的定向开发与工程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2556d4ac14a89" w:history="1">
        <w:r>
          <w:rPr>
            <w:rStyle w:val="Hyperlink"/>
          </w:rPr>
          <w:t>2026-2032年全球与中国屏蔽辐射材料市场调查研究及行业前景分析报告</w:t>
        </w:r>
      </w:hyperlink>
      <w:r>
        <w:rPr>
          <w:rFonts w:hint="eastAsia"/>
        </w:rPr>
        <w:t>》系统研究了屏蔽辐射材料行业的市场运行态势，并对未来发展趋势进行了科学预测。报告包括行业基础知识、国内外环境分析、运行数据解读及产业链梳理，同时探讨了屏蔽辐射材料市场竞争格局与重点企业的表现。基于对屏蔽辐射材料行业的全面分析，报告展望了屏蔽辐射材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按产品类型细分，全球屏蔽辐射材料市场规模2021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铅屏蔽材料</w:t>
      </w:r>
      <w:r>
        <w:rPr>
          <w:rFonts w:hint="eastAsia"/>
        </w:rPr>
        <w:br/>
      </w:r>
      <w:r>
        <w:rPr>
          <w:rFonts w:hint="eastAsia"/>
        </w:rPr>
        <w:t>　　　　1.3.3 铅复合屏蔽材料</w:t>
      </w:r>
      <w:r>
        <w:rPr>
          <w:rFonts w:hint="eastAsia"/>
        </w:rPr>
        <w:br/>
      </w:r>
      <w:r>
        <w:rPr>
          <w:rFonts w:hint="eastAsia"/>
        </w:rPr>
        <w:t>　　　　1.3.4 无铅屏蔽材料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按应用细分，全球屏蔽辐射材料市场规模2021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核电设施</w:t>
      </w:r>
      <w:r>
        <w:rPr>
          <w:rFonts w:hint="eastAsia"/>
        </w:rPr>
        <w:br/>
      </w:r>
      <w:r>
        <w:rPr>
          <w:rFonts w:hint="eastAsia"/>
        </w:rPr>
        <w:t>　　　　1.4.3 医用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屏蔽辐射材料行业发展总体概况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屏蔽辐射材料行业发展主要特点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屏蔽辐射材料行业发展影响因素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屏蔽辐射材料有利因素</w:t>
      </w:r>
      <w:r>
        <w:rPr>
          <w:rFonts w:hint="eastAsia"/>
        </w:rPr>
        <w:br/>
      </w:r>
      <w:r>
        <w:rPr>
          <w:rFonts w:hint="eastAsia"/>
        </w:rPr>
        <w:t>　　　　1.5.3 .2 屏蔽辐射材料不利因素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全球市场，近三年屏蔽辐射材料主要企业占有率及排名（按销量）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屏蔽辐射材料主要企业在国际市场占有率（按销量，2023-2026）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2025年屏蔽辐射材料主要企业在国际市场排名（按销量）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全球市场主要企业屏蔽辐射材料销量（2023-2026）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全球市场，近三年屏蔽辐射材料主要企业占有率及排名（按收入）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屏蔽辐射材料主要企业在国际市场占有率（按收入，2023-2026）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2025年屏蔽辐射材料主要企业在国际市场排名（按收入）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全球市场主要企业屏蔽辐射材料销售收入（2023-2026）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全球市场主要企业屏蔽辐射材料销售价格（2023-2026）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中国市场，近三年屏蔽辐射材料主要企业占有率及排名（按销量）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屏蔽辐射材料主要企业在中国市场占有率（按销量，2023-2026）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2025年屏蔽辐射材料主要企业在中国市场排名（按销量）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中国市场主要企业屏蔽辐射材料销量（2023-2026）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中国市场，近三年屏蔽辐射材料主要企业占有率及排名（按收入）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屏蔽辐射材料主要企业在中国市场占有率（按收入，2023-2026）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2025年屏蔽辐射材料主要企业在中国市场排名（按收入）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中国市场主要企业屏蔽辐射材料销售收入（2023-2026）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全球主要厂商屏蔽辐射材料总部及产地分布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全球主要厂商成立时间及屏蔽辐射材料商业化日期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全球主要厂商屏蔽辐射材料产品类型及应用</w:t>
      </w:r>
      <w:r>
        <w:rPr>
          <w:rFonts w:hint="eastAsia"/>
        </w:rPr>
        <w:br/>
      </w:r>
      <w:r>
        <w:rPr>
          <w:rFonts w:hint="eastAsia"/>
        </w:rPr>
        <w:t>　　2.9 屏蔽辐射材料行业集中度、竞争程度分析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屏蔽辐射材料行业集中度分析：2025年全球Top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全球屏蔽辐射材料第一梯队、第二梯队和第三梯队生产商（品牌）及市场份额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全球屏蔽辐射材料总体规模分析</w:t>
      </w:r>
      <w:r>
        <w:rPr>
          <w:rFonts w:hint="eastAsia"/>
        </w:rPr>
        <w:br/>
      </w:r>
      <w:r>
        <w:rPr>
          <w:rFonts w:hint="eastAsia"/>
        </w:rPr>
        <w:t>　　3.1 全球屏蔽辐射材料供需现状及预测（2021-2032）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全球屏蔽辐射材料产能、产量、产能利用率及发展趋势（2021-2032）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全球屏蔽辐射材料产量、需求量及发展趋势（2021-2032）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全球主要地区屏蔽辐射材料产量及发展趋势（2021-2032）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全球主要地区屏蔽辐射材料产量（2021-2026）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全球主要地区屏蔽辐射材料产量（2027-2032）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全球主要地区屏蔽辐射材料产量市场份额（2021-2032）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中国屏蔽辐射材料供需现状及预测（2021-2032）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中国屏蔽辐射材料产能、产量、产能利用率及发展趋势（2021-2032）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中国屏蔽辐射材料产量、市场需求量及发展趋势（2021-2032）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中国市场屏蔽辐射材料进出口（2021-2032）</w:t>
      </w:r>
      <w:r>
        <w:rPr>
          <w:rFonts w:hint="eastAsia"/>
        </w:rPr>
        <w:br/>
      </w:r>
      <w:r>
        <w:rPr>
          <w:rFonts w:hint="eastAsia"/>
        </w:rPr>
        <w:t>　　3.4 全球屏蔽辐射材料销量及销售额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全球市场屏蔽辐射材料销售额（2021-2032）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全球市场屏蔽辐射材料销量（2021-2032）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全球市场屏蔽辐射材料价格趋势（2021-2032）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全球屏蔽辐射材料主要地区分析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全球主要地区屏蔽辐射材料市场规模分析：2021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全球主要地区屏蔽辐射材料销售收入及市场份额（2021-2026）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全球主要地区屏蔽辐射材料销售收入预测（2027-2032）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全球主要地区屏蔽辐射材料销量分析：2021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全球主要地区屏蔽辐射材料销量及市场份额（2021-2026）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全球主要地区屏蔽辐射材料销量及市场份额预测（2027-2032）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北美市场屏蔽辐射材料销量、收入及增长率（2021-2032）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欧洲市场屏蔽辐射材料销量、收入及增长率（2021-2032）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中国市场屏蔽辐射材料销量、收入及增长率（2021-2032）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日本市场屏蔽辐射材料销量、收入及增长率（2021-2032）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东南亚市场屏蔽辐射材料销量、收入及增长率（2021-2032）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印度市场屏蔽辐射材料销量、收入及增长率（2021-2032）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南美市场屏蔽辐射材料销量、收入及增长率（2021-2032）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中东市场屏蔽辐射材料销量、收入及增长率（2021-2032）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屏蔽辐射材料销量、收入、价格及毛利率（2021-2026）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不同产品类型屏蔽辐射材料分析</w:t>
      </w:r>
      <w:r>
        <w:rPr>
          <w:rFonts w:hint="eastAsia"/>
        </w:rPr>
        <w:br/>
      </w:r>
      <w:r>
        <w:rPr>
          <w:rFonts w:hint="eastAsia"/>
        </w:rPr>
        <w:t>　　6.1 全球不同产品类型屏蔽辐射材料销量（2021-2032）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全球不同产品类型屏蔽辐射材料销量及市场份额（2021-2026）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全球不同产品类型屏蔽辐射材料销量预测（2027-2032）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全球不同产品类型屏蔽辐射材料收入（2021-2032）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全球不同产品类型屏蔽辐射材料收入及市场份额（2021-2026）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全球不同产品类型屏蔽辐射材料收入预测（2027-2032）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全球不同产品类型屏蔽辐射材料价格走势（2021-2032）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中国不同产品类型屏蔽辐射材料销量（2021-2032）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中国不同产品类型屏蔽辐射材料销量及市场份额（2021-2026）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中国不同产品类型屏蔽辐射材料销量预测（2027-2032）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中国不同产品类型屏蔽辐射材料收入（2021-2032）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中国不同产品类型屏蔽辐射材料收入及市场份额（2021-2026）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中国不同产品类型屏蔽辐射材料收入预测（2027-2032）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不同应用屏蔽辐射材料分析</w:t>
      </w:r>
      <w:r>
        <w:rPr>
          <w:rFonts w:hint="eastAsia"/>
        </w:rPr>
        <w:br/>
      </w:r>
      <w:r>
        <w:rPr>
          <w:rFonts w:hint="eastAsia"/>
        </w:rPr>
        <w:t>　　7.1 全球不同应用屏蔽辐射材料销量（2021-2032）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全球不同应用屏蔽辐射材料销量及市场份额（2021-2026）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全球不同应用屏蔽辐射材料销量预测（2027-2032）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全球不同应用屏蔽辐射材料收入（2021-2032）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全球不同应用屏蔽辐射材料收入及市场份额（2021-2026）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全球不同应用屏蔽辐射材料收入预测（2027-2032）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全球不同应用屏蔽辐射材料价格走势（2021-2032）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中国不同应用屏蔽辐射材料销量（2021-2032）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中国不同应用屏蔽辐射材料销量及市场份额（2021-2026）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中国不同应用屏蔽辐射材料销量预测（2027-2032）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中国不同应用屏蔽辐射材料收入（2021-2032）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中国不同应用屏蔽辐射材料收入及市场份额（2021-2026）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中国不同应用屏蔽辐射材料收入预测（2027-2032）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屏蔽辐射材料行业发展趋势</w:t>
      </w:r>
      <w:r>
        <w:rPr>
          <w:rFonts w:hint="eastAsia"/>
        </w:rPr>
        <w:br/>
      </w:r>
      <w:r>
        <w:rPr>
          <w:rFonts w:hint="eastAsia"/>
        </w:rPr>
        <w:t>　　8.2 屏蔽辐射材料行业主要驱动因素</w:t>
      </w:r>
      <w:r>
        <w:rPr>
          <w:rFonts w:hint="eastAsia"/>
        </w:rPr>
        <w:br/>
      </w:r>
      <w:r>
        <w:rPr>
          <w:rFonts w:hint="eastAsia"/>
        </w:rPr>
        <w:t>　　8.3 屏蔽辐射材料中国企业SWOT分析</w:t>
      </w:r>
      <w:r>
        <w:rPr>
          <w:rFonts w:hint="eastAsia"/>
        </w:rPr>
        <w:br/>
      </w:r>
      <w:r>
        <w:rPr>
          <w:rFonts w:hint="eastAsia"/>
        </w:rPr>
        <w:t>　　8.4 中国屏蔽辐射材料行业政策环境分析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屏蔽辐射材料行业产业链简介</w:t>
      </w:r>
      <w:r>
        <w:rPr>
          <w:rFonts w:hint="eastAsia"/>
        </w:rPr>
        <w:br/>
      </w:r>
      <w:r>
        <w:rPr>
          <w:rFonts w:hint="eastAsia"/>
        </w:rPr>
        <w:t>　　　　9.1.1 屏蔽辐射材料行业供应链分析</w:t>
      </w:r>
      <w:r>
        <w:rPr>
          <w:rFonts w:hint="eastAsia"/>
        </w:rPr>
        <w:br/>
      </w:r>
      <w:r>
        <w:rPr>
          <w:rFonts w:hint="eastAsia"/>
        </w:rPr>
        <w:t>　　　　9.1.2 屏蔽辐射材料主要原料及供应情况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屏蔽辐射材料行业采购模式</w:t>
      </w:r>
      <w:r>
        <w:rPr>
          <w:rFonts w:hint="eastAsia"/>
        </w:rPr>
        <w:br/>
      </w:r>
      <w:r>
        <w:rPr>
          <w:rFonts w:hint="eastAsia"/>
        </w:rPr>
        <w:t>　　9.3 屏蔽辐射材料行业生产模式</w:t>
      </w:r>
      <w:r>
        <w:rPr>
          <w:rFonts w:hint="eastAsia"/>
        </w:rPr>
        <w:br/>
      </w:r>
      <w:r>
        <w:rPr>
          <w:rFonts w:hint="eastAsia"/>
        </w:rPr>
        <w:t>　　9.4 屏蔽辐射材料行业销售模式及销售渠道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按产品类型细分，全球屏蔽辐射材料市场规模2021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按应用细分，全球屏蔽辐射材料市场规模（CAGR）2021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屏蔽辐射材料行业发展主要特点</w:t>
      </w:r>
      <w:r>
        <w:rPr>
          <w:rFonts w:hint="eastAsia"/>
        </w:rPr>
        <w:br/>
      </w:r>
      <w:r>
        <w:rPr>
          <w:rFonts w:hint="eastAsia"/>
        </w:rPr>
        <w:t>　　表 4： 屏蔽辐射材料行业发展有利因素分析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屏蔽辐射材料行业发展不利因素分析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进入屏蔽辐射材料行业壁垒</w:t>
      </w:r>
      <w:r>
        <w:rPr>
          <w:rFonts w:hint="eastAsia"/>
        </w:rPr>
        <w:br/>
      </w:r>
      <w:r>
        <w:rPr>
          <w:rFonts w:hint="eastAsia"/>
        </w:rPr>
        <w:t>　　表 7： 屏蔽辐射材料主要企业在国际市场占有率（按销量，2023-2026）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2025年屏蔽辐射材料主要企业在国际市场排名（按销量）&amp;（吨）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全球市场主要企业屏蔽辐射材料销量（2023-2026）&amp;（吨）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屏蔽辐射材料主要企业在国际市场占有率（按收入，2023-2026）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2025年屏蔽辐射材料主要企业在国际市场排名（按收入）&amp;（万元）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全球市场主要企业屏蔽辐射材料销售收入（2023-2026）&amp;（万元）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全球市场主要企业屏蔽辐射材料销售价格（2023-2026）&amp;（元/吨）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屏蔽辐射材料主要企业在中国市场占有率（按销量，2023-2026）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2025年屏蔽辐射材料主要企业在中国市场排名（按销量）&amp;（吨）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中国市场主要企业屏蔽辐射材料销量（2023-2026）&amp;（吨）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屏蔽辐射材料主要企业在中国市场占有率（按收入，2023-2026）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2025年屏蔽辐射材料主要企业在中国市场排名（按收入）&amp;（万元）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中国市场主要企业屏蔽辐射材料销售收入（2023-2026）&amp;（万元）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全球主要厂商屏蔽辐射材料总部及产地分布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全球主要厂商成立时间及屏蔽辐射材料商业化日期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全球主要厂商屏蔽辐射材料产品类型及应用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2025年全球屏蔽辐射材料主要厂商市场地位（第一梯队、第二梯队和第三梯队）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全球屏蔽辐射材料市场投资、并购等现状分析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全球主要地区屏蔽辐射材料产量增速（CAGR）：（2021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全球主要地区屏蔽辐射材料产量（2021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全球主要地区屏蔽辐射材料产量（2021-2026）&amp;（吨）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全球主要地区屏蔽辐射材料产量（2027-2032）&amp;（吨）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全球主要地区屏蔽辐射材料产量市场份额（2021-2026）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全球主要地区屏蔽辐射材料产量市场份额（2027-2032）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中国市场屏蔽辐射材料产量、销量、进出口（2021-2026）&amp;（吨）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中国市场屏蔽辐射材料产量、销量、进出口预测（2027-2032）&amp;（吨）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全球主要地区屏蔽辐射材料销售收入增速：（2021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全球主要地区屏蔽辐射材料销售收入（2021-2026）&amp;（万元）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全球主要地区屏蔽辐射材料销售收入市场份额（2021-2026）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全球主要地区屏蔽辐射材料收入（2027-2032）&amp;（万元）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全球主要地区屏蔽辐射材料收入市场份额（2027-2032）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全球主要地区屏蔽辐射材料销量（吨）：2021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全球主要地区屏蔽辐射材料销量（2021-2026）&amp;（吨）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全球主要地区屏蔽辐射材料销量市场份额（2021-2026）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全球主要地区屏蔽辐射材料销量（2027-2032）&amp;（吨）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全球主要地区屏蔽辐射材料销量份额（2027-2032）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屏蔽辐射材料生产基地、销售区域、竞争对手及市场地位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屏蔽辐射材料产品规格、参数及市场应用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屏蔽辐射材料销量（吨）、收入（万元）、价格（元/吨）及毛利率（2021-2026）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全球不同产品类型屏蔽辐射材料销量（2021-2026）&amp;（吨）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全球不同产品类型屏蔽辐射材料销量市场份额（2021-2026）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全球不同产品类型屏蔽辐射材料销量预测（2027-2032）&amp;（吨）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全球市场不同产品类型屏蔽辐射材料销量市场份额预测（2027-2032）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全球不同产品类型屏蔽辐射材料收入（2021-2026）&amp;（万元）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全球不同产品类型屏蔽辐射材料收入市场份额（2021-2026）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全球不同产品类型屏蔽辐射材料收入预测（2027-2032）&amp;（万元）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全球不同产品类型屏蔽辐射材料收入市场份额预测（2027-2032）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中国不同产品类型屏蔽辐射材料销量（2021-2026）&amp;（吨）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中国不同产品类型屏蔽辐射材料销量市场份额（2021-2026）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中国不同产品类型屏蔽辐射材料销量预测（2027-2032）&amp;（吨）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全球市场不同产品类型屏蔽辐射材料销量市场份额预测（2027-2032）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中国不同产品类型屏蔽辐射材料收入（2021-2026）&amp;（万元）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中国不同产品类型屏蔽辐射材料收入市场份额（2021-2026）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中国不同产品类型屏蔽辐射材料收入预测（2027-2032）&amp;（万元）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中国不同产品类型屏蔽辐射材料收入市场份额预测（2027-2032）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全球不同应用屏蔽辐射材料销量（2021-2026）&amp;（吨）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全球不同应用屏蔽辐射材料销量市场份额（2021-2026）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全球不同应用屏蔽辐射材料销量预测（2027-2032）&amp;（吨）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全球市场不同应用屏蔽辐射材料销量市场份额预测（2027-2032）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全球不同应用屏蔽辐射材料收入（2021-2026）&amp;（万元）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全球不同应用屏蔽辐射材料收入市场份额（2021-2026）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全球不同应用屏蔽辐射材料收入预测（2027-2032）&amp;（万元）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全球不同应用屏蔽辐射材料收入市场份额预测（2027-2032）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中国不同应用屏蔽辐射材料销量（2021-2026）&amp;（吨）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中国不同应用屏蔽辐射材料销量市场份额（2021-2026）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中国不同应用屏蔽辐射材料销量预测（2027-2032）&amp;（吨）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中国市场不同应用屏蔽辐射材料销量市场份额预测（2027-2032）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中国不同应用屏蔽辐射材料收入（2021-2026）&amp;（万元）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中国不同应用屏蔽辐射材料收入市场份额（2021-2026）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中国不同应用屏蔽辐射材料收入预测（2027-2032）&amp;（万元）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中国不同应用屏蔽辐射材料收入市场份额预测（2027-2032）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屏蔽辐射材料行业发展趋势</w:t>
      </w:r>
      <w:r>
        <w:rPr>
          <w:rFonts w:hint="eastAsia"/>
        </w:rPr>
        <w:br/>
      </w:r>
      <w:r>
        <w:rPr>
          <w:rFonts w:hint="eastAsia"/>
        </w:rPr>
        <w:t>　　表 171： 屏蔽辐射材料行业主要驱动因素</w:t>
      </w:r>
      <w:r>
        <w:rPr>
          <w:rFonts w:hint="eastAsia"/>
        </w:rPr>
        <w:br/>
      </w:r>
      <w:r>
        <w:rPr>
          <w:rFonts w:hint="eastAsia"/>
        </w:rPr>
        <w:t>　　表 172： 屏蔽辐射材料行业供应链分析</w:t>
      </w:r>
      <w:r>
        <w:rPr>
          <w:rFonts w:hint="eastAsia"/>
        </w:rPr>
        <w:br/>
      </w:r>
      <w:r>
        <w:rPr>
          <w:rFonts w:hint="eastAsia"/>
        </w:rPr>
        <w:t>　　表 173： 屏蔽辐射材料上游原料供应商</w:t>
      </w:r>
      <w:r>
        <w:rPr>
          <w:rFonts w:hint="eastAsia"/>
        </w:rPr>
        <w:br/>
      </w:r>
      <w:r>
        <w:rPr>
          <w:rFonts w:hint="eastAsia"/>
        </w:rPr>
        <w:t>　　表 174： 屏蔽辐射材料主要地区不同应用客户分析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屏蔽辐射材料典型经销商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屏蔽辐射材料产品图片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全球不同产品类型屏蔽辐射材料销售额2021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全球不同产品类型屏蔽辐射材料市场份额2025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铅屏蔽材料产品图片</w:t>
      </w:r>
      <w:r>
        <w:rPr>
          <w:rFonts w:hint="eastAsia"/>
        </w:rPr>
        <w:br/>
      </w:r>
      <w:r>
        <w:rPr>
          <w:rFonts w:hint="eastAsia"/>
        </w:rPr>
        <w:t>　　图 5： 铅复合屏蔽材料产品图片</w:t>
      </w:r>
      <w:r>
        <w:rPr>
          <w:rFonts w:hint="eastAsia"/>
        </w:rPr>
        <w:br/>
      </w:r>
      <w:r>
        <w:rPr>
          <w:rFonts w:hint="eastAsia"/>
        </w:rPr>
        <w:t>　　图 6： 无铅屏蔽材料产品图片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全球不同应用屏蔽辐射材料市场份额2025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核电设施</w:t>
      </w:r>
      <w:r>
        <w:rPr>
          <w:rFonts w:hint="eastAsia"/>
        </w:rPr>
        <w:br/>
      </w:r>
      <w:r>
        <w:rPr>
          <w:rFonts w:hint="eastAsia"/>
        </w:rPr>
        <w:t>　　图 10： 医用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2025年全球前五大生产商屏蔽辐射材料市场份额</w:t>
      </w:r>
      <w:r>
        <w:rPr>
          <w:rFonts w:hint="eastAsia"/>
        </w:rPr>
        <w:br/>
      </w:r>
      <w:r>
        <w:rPr>
          <w:rFonts w:hint="eastAsia"/>
        </w:rPr>
        <w:t>　　图 13： 2025年全球屏蔽辐射材料第一梯队、第二梯队和第三梯队厂商及市场份额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全球屏蔽辐射材料产能、产量、产能利用率及发展趋势（2021-2032）&amp;（吨）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全球屏蔽辐射材料产量、需求量及发展趋势（2021-2032）&amp;（吨）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全球主要地区屏蔽辐射材料产量市场份额（2021-2032）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中国屏蔽辐射材料产能、产量、产能利用率及发展趋势（2021-2032）&amp;（吨）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中国屏蔽辐射材料产量、市场需求量及发展趋势（2021-2032）&amp;（吨）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全球屏蔽辐射材料市场销售额及增长率：（2021-2032）&amp;（万元）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全球市场屏蔽辐射材料市场规模：2021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全球市场屏蔽辐射材料销量及增长率（2021-2032）&amp;（吨）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全球市场屏蔽辐射材料价格趋势（2021-2032）&amp;（元/吨）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全球主要地区屏蔽辐射材料销售收入（2021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全球主要地区屏蔽辐射材料销售收入市场份额（2021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北美市场屏蔽辐射材料销量及增长率（2021-2032）&amp;（吨）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北美市场屏蔽辐射材料收入及增长率（2021-2032）&amp;（万元）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欧洲市场屏蔽辐射材料销量及增长率（2021-2032）&amp;（吨）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欧洲市场屏蔽辐射材料收入及增长率（2021-2032）&amp;（万元）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中国市场屏蔽辐射材料销量及增长率（2021-2032）&amp;（吨）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中国市场屏蔽辐射材料收入及增长率（2021-2032）&amp;（万元）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日本市场屏蔽辐射材料销量及增长率（2021-2032）&amp;（吨）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日本市场屏蔽辐射材料收入及增长率（2021-2032）&amp;（万元）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东南亚市场屏蔽辐射材料销量及增长率（2021-2032）&amp;（吨）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东南亚市场屏蔽辐射材料收入及增长率（2021-2032）&amp;（万元）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印度市场屏蔽辐射材料销量及增长率（2021-2032）&amp;（吨）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印度市场屏蔽辐射材料收入及增长率（2021-2032）&amp;（万元）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南美市场屏蔽辐射材料销量及增长率（2021-2032）&amp;（吨）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南美市场屏蔽辐射材料收入及增长率（2021-2032）&amp;（万元）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中东市场屏蔽辐射材料销量及增长率（2021-2032）&amp;（吨）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中东市场屏蔽辐射材料收入及增长率（2021-2032）&amp;（万元）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全球不同产品类型屏蔽辐射材料价格走势（2021-2032）&amp;（元/吨）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全球不同应用屏蔽辐射材料价格走势（2021-2032）&amp;（元/吨）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屏蔽辐射材料中国企业SWOT分析</w:t>
      </w:r>
      <w:r>
        <w:rPr>
          <w:rFonts w:hint="eastAsia"/>
        </w:rPr>
        <w:br/>
      </w:r>
      <w:r>
        <w:rPr>
          <w:rFonts w:hint="eastAsia"/>
        </w:rPr>
        <w:t>　　图 44： 屏蔽辐射材料产业链</w:t>
      </w:r>
      <w:r>
        <w:rPr>
          <w:rFonts w:hint="eastAsia"/>
        </w:rPr>
        <w:br/>
      </w:r>
      <w:r>
        <w:rPr>
          <w:rFonts w:hint="eastAsia"/>
        </w:rPr>
        <w:t>　　图 45： 屏蔽辐射材料行业采购模式分析</w:t>
      </w:r>
      <w:r>
        <w:rPr>
          <w:rFonts w:hint="eastAsia"/>
        </w:rPr>
        <w:br/>
      </w:r>
      <w:r>
        <w:rPr>
          <w:rFonts w:hint="eastAsia"/>
        </w:rPr>
        <w:t>　　图 46： 屏蔽辐射材料行业生产模式</w:t>
      </w:r>
      <w:r>
        <w:rPr>
          <w:rFonts w:hint="eastAsia"/>
        </w:rPr>
        <w:br/>
      </w:r>
      <w:r>
        <w:rPr>
          <w:rFonts w:hint="eastAsia"/>
        </w:rPr>
        <w:t>　　图 47： 屏蔽辐射材料行业销售模式分析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2556d4ac14a89" w:history="1">
        <w:r>
          <w:rPr>
            <w:rStyle w:val="Hyperlink"/>
          </w:rPr>
          <w:t>2026-2032年全球与中国屏蔽辐射材料市场调查研究及行业前景分析报告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2556d4ac14a89" w:history="1">
        <w:r>
          <w:rPr>
            <w:rStyle w:val="Hyperlink"/>
          </w:rPr>
          <w:t>https://www.20087.com/8/78/PingBiFuSheCaiLiaoDeFaZhanQianJing.html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941753284476a" w:history="1">
      <w:r>
        <w:rPr>
          <w:rStyle w:val="Hyperlink"/>
        </w:rPr>
        <w:t>2026-2032年全球与中国屏蔽辐射材料市场调查研究及行业前景分析报告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PingBiFuSheCaiLiaoDeFaZhanQianJing.html" TargetMode="External" Id="R7fd2556d4ac1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PingBiFuSheCaiLiaoDeFaZhanQianJing.html" TargetMode="External" Id="R268941753284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2026-01-27T23:17:51Z</dcterms:created>
  <dcterms:modified xsi:type="dcterms:W3CDTF">2026-01-28T00:17:51Z</dcterms:modified>
  <dc:subject>2026-2032年全球与中国屏蔽辐射材料市场调查研究及行业前景分析报告</dc:subject>
  <dc:title>2026-2032年全球与中国屏蔽辐射材料市场调查研究及行业前景分析报告</dc:title>
  <cp:keywords>2026-2032年全球与中国屏蔽辐射材料市场调查研究及行业前景分析报告</cp:keywords>
  <dc:description>2026-2032年全球与中国屏蔽辐射材料市场调查研究及行业前景分析报告</dc:description>
</cp:coreProperties>
</file>