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279100b0d44ff" w:history="1">
              <w:r>
                <w:rPr>
                  <w:rStyle w:val="Hyperlink"/>
                </w:rPr>
                <w:t>中国施工升降机行业现状分析及市场前景研究报告（2025-2031年）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279100b0d44ff" w:history="1">
              <w:r>
                <w:rPr>
                  <w:rStyle w:val="Hyperlink"/>
                </w:rPr>
                <w:t>中国施工升降机行业现状分析及市场前景研究报告（2025-2031年）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279100b0d44ff" w:history="1">
                <w:r>
                  <w:rPr>
                    <w:rStyle w:val="Hyperlink"/>
                  </w:rPr>
                  <w:t>https://www.20087.com/8/38/ShiGongShengJiangJiHangYeQuShi.html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升降机市场在全球范围内受到建筑和基础设施建设需求的推动，近年来保持稳定增长。施工升降机因其在垂直运输中的高效性和安全性，成为建筑工地不可或缺的设备。随着全球对高层建筑和基础设施项目的需求增加，对高质量、高载重的施工升降机需求持续上升。然而，行业面临的挑战包括如何在保证设备性能的同时，降低成本和提高生产效率，以及如何应对快速变化的技术标准和安全法规。</w:t>
      </w:r>
      <w:r>
        <w:rPr>
          <w:rFonts w:hint="eastAsia"/>
        </w:rPr>
        <w:br/>
      </w:r>
      <w:r>
        <w:rPr>
          <w:rFonts w:hint="eastAsia"/>
        </w:rPr>
        <w:t>　　未来，施工升降机行业将更加注重智能化和安全设计。一方面，通过集成物联网技术和智能控制系统，开发能够实现远程监控和自动调度的智能施工升降机，拓宽其在智能建筑和远程施工管理中的应用。另一方面，结合安全技术和能源效率技术，提供能够提高操作安全性和降低能耗的绿色施工升降机解决方案，推动行业向更加智能和高效的方向发展。此外，随着循环经济理念的深化，施工升降机将探索在模块化设计和可拆卸部件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279100b0d44ff" w:history="1">
        <w:r>
          <w:rPr>
            <w:rStyle w:val="Hyperlink"/>
          </w:rPr>
          <w:t>中国施工升降机行业现状分析及市场前景研究报告（2025-2031年）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施工升降机行业的发展现状、市场规模、供需动态及进出口情况。报告详细解读了施工升降机产业链上下游、重点区域市场、竞争格局及领先企业的表现，同时评估了施工升降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中国施工升降机行业发展环境分析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施工升降机行业基本属性研究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2024-2025年施工升降机行业技术发展现状及趋势分析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施工升降机行业技术发展现状分析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国内外施工升降机行业技术差异与原因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施工升降机行业技术发展方向、趋势预测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提升施工升降机行业技术能力策略建议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2024-2025年中国施工升降机行业发展概况</w:t>
      </w:r>
      <w:r>
        <w:rPr>
          <w:rFonts w:hint="eastAsia"/>
        </w:rPr>
        <w:br/>
      </w:r>
      <w:r>
        <w:rPr>
          <w:rFonts w:hint="eastAsia"/>
        </w:rPr>
        <w:t>　　第一节 施工升降机行业发展态势分析</w:t>
      </w:r>
      <w:r>
        <w:rPr>
          <w:rFonts w:hint="eastAsia"/>
        </w:rPr>
        <w:br/>
      </w:r>
      <w:r>
        <w:rPr>
          <w:rFonts w:hint="eastAsia"/>
        </w:rPr>
        <w:t>　　第二节 施工升降机行业发展特点分析</w:t>
      </w:r>
      <w:r>
        <w:rPr>
          <w:rFonts w:hint="eastAsia"/>
        </w:rPr>
        <w:br/>
      </w:r>
      <w:r>
        <w:rPr>
          <w:rFonts w:hint="eastAsia"/>
        </w:rPr>
        <w:t>　　第三节 施工升降机行业市场供需分析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中国施工升降机行业供给与需求情况分析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2019-2024年中国施工升降机行业总体规模</w:t>
      </w:r>
      <w:r>
        <w:rPr>
          <w:rFonts w:hint="eastAsia"/>
        </w:rPr>
        <w:br/>
      </w:r>
      <w:r>
        <w:rPr>
          <w:rFonts w:hint="eastAsia"/>
        </w:rPr>
        <w:t>　　第二节 中国施工升降机行业盈利情况分析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中国施工升降机行业产量情况分析与预测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一、2019-2024年施工升降机行业产量统计分析</w:t>
      </w:r>
      <w:r>
        <w:rPr>
          <w:rFonts w:hint="eastAsia"/>
        </w:rPr>
        <w:br/>
      </w:r>
      <w:r>
        <w:rPr>
          <w:rFonts w:hint="eastAsia"/>
        </w:rPr>
        <w:t>　　　　二、施工升降机行业产量特点分析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三、2025-2031年中国施工升降机行业产量预测分析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中国施工升降机行业需求概况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一、2019-2024年中国施工升降机行业需求情况分析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二、2025年中国施工升降机行业市场需求特点分析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三、2025-2031年中国施工升降机市场需求预测分析</w:t>
      </w:r>
      <w:r>
        <w:rPr>
          <w:rFonts w:hint="eastAsia"/>
        </w:rPr>
        <w:br/>
      </w:r>
      <w:r>
        <w:rPr>
          <w:rFonts w:hint="eastAsia"/>
        </w:rPr>
        <w:t>　　第五节 施工升降机产业供需平衡状况分析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中国施工升降机行业规模与效益分析预测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施工升降机行业规模分析及预测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一、2019-2024年施工升降机行业资产规模变化分析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二、2025-2031年施工升降机行业资产规模预测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三、2019-2024年施工升降机行业收入和利润变化分析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四、2025-2031年施工升降机行业收入和利润预测</w:t>
      </w:r>
      <w:r>
        <w:rPr>
          <w:rFonts w:hint="eastAsia"/>
        </w:rPr>
        <w:br/>
      </w:r>
      <w:r>
        <w:rPr>
          <w:rFonts w:hint="eastAsia"/>
        </w:rPr>
        <w:t>　　第二节 施工升降机行业效益分析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一、2019-2024年施工升降机行业三费变化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二、2019-2024年施工升降机行业效益分析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中国施工升降机行业进出口情况分析预测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中国施工升降机行业进口情况分析预测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一、2019-2024年中国施工升降机行业进口情况分析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二、2025年中国施工升降机行业进口特点分析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三、2025-2031年中国施工升降机行业进口情况预测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中国施工升降机行业出口情况分析预测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一、2019-2024年中国施工升降机行业出口情况分析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二、2025年中国施工升降机行业出口特点分析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二、2025-2031年中国施工升降机行业出口情况预测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影响中国施工升降机行业进出口因素分析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2019-2024年中国施工升降机行业重点地区调研分析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一、中国施工升降机行业重点区域市场结构调研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二、**地区施工升降机市场调研分析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三、**地区施工升降机市场调研分析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四、**地区施工升降机市场调研分析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五、**地区施工升降机市场调研分析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六、**地区施工升降机市场调研分析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施工升降机细分市场深度分析</w:t>
      </w:r>
      <w:r>
        <w:rPr>
          <w:rFonts w:hint="eastAsia"/>
        </w:rPr>
        <w:br/>
      </w:r>
      <w:r>
        <w:rPr>
          <w:rFonts w:hint="eastAsia"/>
        </w:rPr>
        <w:t>　　第一节 施工升降机细分市场（一）发展研究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施工升降机细分市场（二）发展研究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中国施工升降机行业竞争格局分析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施工升降机行业竞争格局分析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一、施工升降机行业集中度分析</w:t>
      </w:r>
      <w:r>
        <w:rPr>
          <w:rFonts w:hint="eastAsia"/>
        </w:rPr>
        <w:br/>
      </w:r>
      <w:r>
        <w:rPr>
          <w:rFonts w:hint="eastAsia"/>
        </w:rPr>
        <w:t>　　　　二、施工升降机市场竞争程度分析</w:t>
      </w:r>
      <w:r>
        <w:rPr>
          <w:rFonts w:hint="eastAsia"/>
        </w:rPr>
        <w:br/>
      </w:r>
      <w:r>
        <w:rPr>
          <w:rFonts w:hint="eastAsia"/>
        </w:rPr>
        <w:t>　　第二节 施工升降机行业竞争态势分析</w:t>
      </w:r>
      <w:r>
        <w:rPr>
          <w:rFonts w:hint="eastAsia"/>
        </w:rPr>
        <w:br/>
      </w:r>
      <w:r>
        <w:rPr>
          <w:rFonts w:hint="eastAsia"/>
        </w:rPr>
        <w:t>　　　　一、施工升降机产品价位竞争</w:t>
      </w:r>
      <w:r>
        <w:rPr>
          <w:rFonts w:hint="eastAsia"/>
        </w:rPr>
        <w:br/>
      </w:r>
      <w:r>
        <w:rPr>
          <w:rFonts w:hint="eastAsia"/>
        </w:rPr>
        <w:t>　　　　二、施工升降机产品质量竞争</w:t>
      </w:r>
      <w:r>
        <w:rPr>
          <w:rFonts w:hint="eastAsia"/>
        </w:rPr>
        <w:br/>
      </w:r>
      <w:r>
        <w:rPr>
          <w:rFonts w:hint="eastAsia"/>
        </w:rPr>
        <w:t>　　　　三、施工升降机产品技术竞争</w:t>
      </w:r>
      <w:r>
        <w:rPr>
          <w:rFonts w:hint="eastAsia"/>
        </w:rPr>
        <w:br/>
      </w:r>
      <w:r>
        <w:rPr>
          <w:rFonts w:hint="eastAsia"/>
        </w:rPr>
        <w:t>　　第三节 施工升降机行业竞争策略分析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二、企业施工升降机业务分析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施工升降机企业经营策略与发展路径分析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施工升降机企业多元化经营策略研究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大型施工升降机企业集团发展战略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中小施工升降机企业发展策略建议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施工升降机行业投资风险与控制策略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施工升降机行业SWOT模型分析</w:t>
      </w:r>
      <w:r>
        <w:rPr>
          <w:rFonts w:hint="eastAsia"/>
        </w:rPr>
        <w:br/>
      </w:r>
      <w:r>
        <w:rPr>
          <w:rFonts w:hint="eastAsia"/>
        </w:rPr>
        <w:t>　　　　一、施工升降机行业优势分析</w:t>
      </w:r>
      <w:r>
        <w:rPr>
          <w:rFonts w:hint="eastAsia"/>
        </w:rPr>
        <w:br/>
      </w:r>
      <w:r>
        <w:rPr>
          <w:rFonts w:hint="eastAsia"/>
        </w:rPr>
        <w:t>　　　　二、施工升降机行业劣势分析</w:t>
      </w:r>
      <w:r>
        <w:rPr>
          <w:rFonts w:hint="eastAsia"/>
        </w:rPr>
        <w:br/>
      </w:r>
      <w:r>
        <w:rPr>
          <w:rFonts w:hint="eastAsia"/>
        </w:rPr>
        <w:t>　　　　三、施工升降机行业机会分析</w:t>
      </w:r>
      <w:r>
        <w:rPr>
          <w:rFonts w:hint="eastAsia"/>
        </w:rPr>
        <w:br/>
      </w:r>
      <w:r>
        <w:rPr>
          <w:rFonts w:hint="eastAsia"/>
        </w:rPr>
        <w:t>　　　　四、施工升降机行业风险分析</w:t>
      </w:r>
      <w:r>
        <w:rPr>
          <w:rFonts w:hint="eastAsia"/>
        </w:rPr>
        <w:br/>
      </w:r>
      <w:r>
        <w:rPr>
          <w:rFonts w:hint="eastAsia"/>
        </w:rPr>
        <w:t>　　第二节 施工升降机行业风险分析</w:t>
      </w:r>
      <w:r>
        <w:rPr>
          <w:rFonts w:hint="eastAsia"/>
        </w:rPr>
        <w:br/>
      </w:r>
      <w:r>
        <w:rPr>
          <w:rFonts w:hint="eastAsia"/>
        </w:rPr>
        <w:t>　　　　一、施工升降机市场竞争风险</w:t>
      </w:r>
      <w:r>
        <w:rPr>
          <w:rFonts w:hint="eastAsia"/>
        </w:rPr>
        <w:br/>
      </w:r>
      <w:r>
        <w:rPr>
          <w:rFonts w:hint="eastAsia"/>
        </w:rPr>
        <w:t>　　　　二、施工升降机原材料压力风险分析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三、施工升降机技术风险分析</w:t>
      </w:r>
      <w:r>
        <w:rPr>
          <w:rFonts w:hint="eastAsia"/>
        </w:rPr>
        <w:br/>
      </w:r>
      <w:r>
        <w:rPr>
          <w:rFonts w:hint="eastAsia"/>
        </w:rPr>
        <w:t>　　　　四、施工升降机政策和体制风险</w:t>
      </w:r>
      <w:r>
        <w:rPr>
          <w:rFonts w:hint="eastAsia"/>
        </w:rPr>
        <w:br/>
      </w:r>
      <w:r>
        <w:rPr>
          <w:rFonts w:hint="eastAsia"/>
        </w:rPr>
        <w:t>　　　　五、施工升降机行业进入退出风险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2025-2031年施工升降机行业投资风险及控制策略分析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一、施工升降机市场风险及控制策略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二、施工升降机行业政策风险及控制策略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三、施工升降机行业经营风险及控制策略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四、施工升降机同业竞争风险及控制策略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五、施工升降机行业其他风险及控制策略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施工升降机行业投资机会与项目建议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施工升降机行业投资机会分析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施工升降机行业投资趋势分析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中~智~林~施工升降机项目投资建议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1、施工升降机行业投资环境分析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2、施工升降机行业风险识别与应对策略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二、施工升降机行业投资方向与策略建议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三、施工升降机项目实施关键要点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施工升降机行业类别</w:t>
      </w:r>
      <w:r>
        <w:rPr>
          <w:rFonts w:hint="eastAsia"/>
        </w:rPr>
        <w:br/>
      </w:r>
      <w:r>
        <w:rPr>
          <w:rFonts w:hint="eastAsia"/>
        </w:rPr>
        <w:t>　　图表 施工升降机行业产业链调研</w:t>
      </w:r>
      <w:r>
        <w:rPr>
          <w:rFonts w:hint="eastAsia"/>
        </w:rPr>
        <w:br/>
      </w:r>
      <w:r>
        <w:rPr>
          <w:rFonts w:hint="eastAsia"/>
        </w:rPr>
        <w:t>　　图表 施工升降机行业现状</w:t>
      </w:r>
      <w:r>
        <w:rPr>
          <w:rFonts w:hint="eastAsia"/>
        </w:rPr>
        <w:br/>
      </w:r>
      <w:r>
        <w:rPr>
          <w:rFonts w:hint="eastAsia"/>
        </w:rPr>
        <w:t>　　图表 施工升降机行业标准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2024年中国施工升降机行业产能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2019-2024年中国施工升降机行业产量统计</w:t>
      </w:r>
      <w:r>
        <w:rPr>
          <w:rFonts w:hint="eastAsia"/>
        </w:rPr>
        <w:br/>
      </w:r>
      <w:r>
        <w:rPr>
          <w:rFonts w:hint="eastAsia"/>
        </w:rPr>
        <w:t>　　图表 施工升降机行业动态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2019-2024年中国施工升降机市场需求量</w:t>
      </w:r>
      <w:r>
        <w:rPr>
          <w:rFonts w:hint="eastAsia"/>
        </w:rPr>
        <w:br/>
      </w:r>
      <w:r>
        <w:rPr>
          <w:rFonts w:hint="eastAsia"/>
        </w:rPr>
        <w:t>　　图表 2024年中国施工升降机行业需求区域调研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2019-2024年中国施工升降机行情</w:t>
      </w:r>
      <w:r>
        <w:rPr>
          <w:rFonts w:hint="eastAsia"/>
        </w:rPr>
        <w:br/>
      </w:r>
      <w:r>
        <w:rPr>
          <w:rFonts w:hint="eastAsia"/>
        </w:rPr>
        <w:t>　　图表 2019-2024年中国施工升降机价格走势图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2019-2024年中国施工升降机出口统计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**地区施工升降机市场规模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**地区施工升降机市场调研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**地区施工升降机市场规模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**地区施工升降机市场调研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施工升降机行业竞争对手分析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2025-2031年中国施工升降机市场需求预测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2025-2031年中国施工升降机行业市场规模预测</w:t>
      </w:r>
      <w:r>
        <w:rPr>
          <w:rFonts w:hint="eastAsia"/>
        </w:rPr>
        <w:br/>
      </w:r>
      <w:r>
        <w:rPr>
          <w:rFonts w:hint="eastAsia"/>
        </w:rPr>
        <w:t>　　图表 施工升降机行业准入条件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2025-2031年中国施工升降机市场前景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279100b0d44ff" w:history="1">
        <w:r>
          <w:rPr>
            <w:rStyle w:val="Hyperlink"/>
          </w:rPr>
          <w:t>中国施工升降机行业现状分析及市场前景研究报告（2025-2031年）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279100b0d44ff" w:history="1">
        <w:r>
          <w:rPr>
            <w:rStyle w:val="Hyperlink"/>
          </w:rPr>
          <w:t>https://www.20087.com/8/38/ShiGongShengJiangJiHangYeQuShi.html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链条升降装置、施工升降机操作证、登高车、施工升降机投入正常运行后还需定期进行一次坠落试验、高空作业车、施工升降机吊笼内净高度不得小于米、上下提升机、施工升降机使用期间,每几个月应进行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ff8056a48490d" w:history="1">
      <w:r>
        <w:rPr>
          <w:rStyle w:val="Hyperlink"/>
        </w:rPr>
        <w:t>中国施工升降机行业现状分析及市场前景研究报告（2025-2031年）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iGongShengJiangJiHangYeQuShi.html" TargetMode="External" Id="R94e279100b0d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iGongShengJiangJiHangYeQuShi.html" TargetMode="External" Id="R7aaff8056a48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2025-02-09T07:39:00Z</dcterms:created>
  <dcterms:modified xsi:type="dcterms:W3CDTF">2025-02-09T08:39:00Z</dcterms:modified>
  <dc:subject>中国施工升降机行业现状分析及市场前景研究报告（2025-2031年）</dc:subject>
  <dc:title>中国施工升降机行业现状分析及市场前景研究报告（2025-2031年）</dc:title>
  <cp:keywords>中国施工升降机行业现状分析及市场前景研究报告（2025-2031年）</cp:keywords>
  <dc:description>中国施工升降机行业现状分析及市场前景研究报告（2025-2031年）</dc:description>
</cp:coreProperties>
</file>