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90011cf0194a31" w:history="1">
              <w:r>
                <w:rPr>
                  <w:rStyle w:val="Hyperlink"/>
                </w:rPr>
                <w:t>2026-2032年中国晶圆代工市场深度调研及发展趋势分析报告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90011cf0194a31" w:history="1">
              <w:r>
                <w:rPr>
                  <w:rStyle w:val="Hyperlink"/>
                </w:rPr>
                <w:t>2026-2032年中国晶圆代工市场深度调研及发展趋势分析报告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2759088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90011cf0194a31" w:history="1">
                <w:r>
                  <w:rPr>
                    <w:rStyle w:val="Hyperlink"/>
                  </w:rPr>
                  <w:t>https://www.20087.com/8/08/JingYuanDaiGongXianZhuangYuFaZhanQuShi.html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晶圆代工作为集成电路制造产业链中的重要环节，近年来随着信息技术和智能制造的发展，市场需求呈现出稳步增长的趋势。目前，晶圆代工厂不仅在制造工艺上有所提升，还在产能布局和供应链管理方面进行了优化。随着摩尔定律的延续，晶圆代工厂不断推出更先进制程节点的技术，满足高性能计算、移动通信等领域的芯片需求。此外，随着5G、人工智能等新技术的应用，对高端芯片的需求增加，促进了晶圆代工技术的不断创新。</w:t>
      </w:r>
      <w:r>
        <w:rPr>
          <w:rFonts w:hint="eastAsia"/>
        </w:rPr>
        <w:br/>
      </w:r>
      <w:r>
        <w:rPr>
          <w:rFonts w:hint="eastAsia"/>
        </w:rPr>
        <w:t>　　未来，晶圆代工将朝着更加先进化、智能化和可持续化的方向发展。市场调研网认为，一方面，随着纳米级制程技术的进步，晶圆代工厂将能够生产出更高密度、更低功耗的芯片，满足未来计算和通信技术的需求。另一方面，通过集成物联网技术和大数据分析，晶圆代工厂将实现更加精细化的生产管理和质量控制，提高生产效率和良率。此外，随着对环保要求的提高，晶圆代工将更加注重采用清洁生产技术和节能减排措施，减少对环境的影响。</w:t>
      </w:r>
      <w:r>
        <w:rPr>
          <w:rFonts w:hint="eastAsia"/>
        </w:rPr>
        <w:br/>
      </w:r>
      <w:r>
        <w:rPr>
          <w:rFonts w:hint="eastAsia"/>
        </w:rPr>
        <w:t>　　据市场调研网（中智林）《</w:t>
      </w:r>
      <w:hyperlink r:id="R4f90011cf0194a31" w:history="1">
        <w:r>
          <w:rPr>
            <w:rStyle w:val="Hyperlink"/>
          </w:rPr>
          <w:t>2026-2032年中国晶圆代工市场深度调研及发展趋势分析报告</w:t>
        </w:r>
      </w:hyperlink>
      <w:r>
        <w:rPr>
          <w:rFonts w:hint="eastAsia"/>
        </w:rPr>
        <w:t>》，2025年晶圆代工行业市场规模达 亿元，预计2032年市场规模将达 亿元，期间年均复合增长率（CAGR）达 %。报告基于国家统计局、发改委、相关行业协会及科研单位的详实数据，系统分析了晶圆代工行业的发展环境、产业链结构、市场规模及重点企业表现，科学预测了晶圆代工市场前景及未来发展趋势，揭示了行业潜在需求与投资机会，同时通过SWOT分析评估了晶圆代工技术现状、发展方向及潜在风险。报告为战略投资者、企业决策层及银行信贷部门提供了全面的市场情报与科学的决策依据，助力把握晶圆代工行业动态，优化战略布局。</w:t>
      </w:r>
      <w:r>
        <w:rPr>
          <w:rFonts w:hint="eastAsia"/>
        </w:rPr>
        <w:br/>
      </w:r>
      <w:r>
        <w:rPr>
          <w:rFonts w:hint="eastAsia"/>
        </w:rPr>
        <w:br/>
      </w:r>
      <w:r>
        <w:rPr>
          <w:rFonts w:hint="eastAsia"/>
        </w:rPr>
        <w:t>第一章 晶圆行业产品基本概述</w:t>
      </w:r>
      <w:r>
        <w:rPr>
          <w:rFonts w:hint="eastAsia"/>
        </w:rPr>
        <w:br/>
      </w:r>
      <w:r>
        <w:rPr>
          <w:rFonts w:hint="eastAsia"/>
        </w:rPr>
        <w:t>　　第一节 产品定义、特点、性质所素及所属行业</w:t>
      </w:r>
      <w:r>
        <w:rPr>
          <w:rFonts w:hint="eastAsia"/>
        </w:rPr>
        <w:br/>
      </w:r>
      <w:r>
        <w:rPr>
          <w:rFonts w:hint="eastAsia"/>
        </w:rPr>
        <w:t>　　第二节 行业主管部门及管理体制</w:t>
      </w:r>
      <w:r>
        <w:rPr>
          <w:rFonts w:hint="eastAsia"/>
        </w:rPr>
        <w:br/>
      </w:r>
      <w:r>
        <w:rPr>
          <w:rFonts w:hint="eastAsia"/>
        </w:rPr>
        <w:t>　　第三节 产品应用领域及发展历程</w:t>
      </w:r>
      <w:r>
        <w:rPr>
          <w:rFonts w:hint="eastAsia"/>
        </w:rPr>
        <w:br/>
      </w:r>
      <w:r>
        <w:rPr>
          <w:rFonts w:hint="eastAsia"/>
        </w:rPr>
        <w:br/>
      </w:r>
      <w:r>
        <w:rPr>
          <w:rFonts w:hint="eastAsia"/>
        </w:rPr>
        <w:t>第二章 晶圆行业环境分析</w:t>
      </w:r>
      <w:r>
        <w:rPr>
          <w:rFonts w:hint="eastAsia"/>
        </w:rPr>
        <w:br/>
      </w:r>
      <w:r>
        <w:rPr>
          <w:rFonts w:hint="eastAsia"/>
        </w:rPr>
        <w:t>　　第一节 行业环境分析</w:t>
      </w:r>
      <w:r>
        <w:rPr>
          <w:rFonts w:hint="eastAsia"/>
        </w:rPr>
        <w:br/>
      </w:r>
      <w:r>
        <w:rPr>
          <w:rFonts w:hint="eastAsia"/>
        </w:rPr>
        <w:t>　　　　　　1 、政治法律环境分析</w:t>
      </w:r>
      <w:r>
        <w:rPr>
          <w:rFonts w:hint="eastAsia"/>
        </w:rPr>
        <w:br/>
      </w:r>
      <w:r>
        <w:rPr>
          <w:rFonts w:hint="eastAsia"/>
        </w:rPr>
        <w:t>　　　　　　2 、经济环境分析</w:t>
      </w:r>
      <w:r>
        <w:rPr>
          <w:rFonts w:hint="eastAsia"/>
        </w:rPr>
        <w:br/>
      </w:r>
      <w:r>
        <w:rPr>
          <w:rFonts w:hint="eastAsia"/>
        </w:rPr>
        <w:t>　　　　　　3 、社会文化环境分析</w:t>
      </w:r>
      <w:r>
        <w:rPr>
          <w:rFonts w:hint="eastAsia"/>
        </w:rPr>
        <w:br/>
      </w:r>
      <w:r>
        <w:rPr>
          <w:rFonts w:hint="eastAsia"/>
        </w:rPr>
        <w:t>　　　　　　4 、技术环境分析</w:t>
      </w:r>
      <w:r>
        <w:rPr>
          <w:rFonts w:hint="eastAsia"/>
        </w:rPr>
        <w:br/>
      </w:r>
      <w:r>
        <w:rPr>
          <w:rFonts w:hint="eastAsia"/>
        </w:rPr>
        <w:t>　　第二节 行业相关政策、法规</w:t>
      </w:r>
      <w:r>
        <w:rPr>
          <w:rFonts w:hint="eastAsia"/>
        </w:rPr>
        <w:br/>
      </w:r>
      <w:r>
        <w:rPr>
          <w:rFonts w:hint="eastAsia"/>
        </w:rPr>
        <w:t>　　第三节 行业所进入的壁垒与周期性分析</w:t>
      </w:r>
      <w:r>
        <w:rPr>
          <w:rFonts w:hint="eastAsia"/>
        </w:rPr>
        <w:br/>
      </w:r>
      <w:r>
        <w:rPr>
          <w:rFonts w:hint="eastAsia"/>
        </w:rPr>
        <w:br/>
      </w:r>
      <w:r>
        <w:rPr>
          <w:rFonts w:hint="eastAsia"/>
        </w:rPr>
        <w:t>第三章 晶圆行业产业链分析及对行业的影响</w:t>
      </w:r>
      <w:r>
        <w:rPr>
          <w:rFonts w:hint="eastAsia"/>
        </w:rPr>
        <w:br/>
      </w:r>
      <w:r>
        <w:rPr>
          <w:rFonts w:hint="eastAsia"/>
        </w:rPr>
        <w:t>　　第一节 上游原料产业链发展状况分析</w:t>
      </w:r>
      <w:r>
        <w:rPr>
          <w:rFonts w:hint="eastAsia"/>
        </w:rPr>
        <w:br/>
      </w:r>
      <w:r>
        <w:rPr>
          <w:rFonts w:hint="eastAsia"/>
        </w:rPr>
        <w:t>　　第二节 下游需求产业链发展情况分析</w:t>
      </w:r>
      <w:r>
        <w:rPr>
          <w:rFonts w:hint="eastAsia"/>
        </w:rPr>
        <w:br/>
      </w:r>
      <w:r>
        <w:rPr>
          <w:rFonts w:hint="eastAsia"/>
        </w:rPr>
        <w:t>　　第三节 上下游行业对晶圆行业的影响分析</w:t>
      </w:r>
      <w:r>
        <w:rPr>
          <w:rFonts w:hint="eastAsia"/>
        </w:rPr>
        <w:br/>
      </w:r>
      <w:r>
        <w:rPr>
          <w:rFonts w:hint="eastAsia"/>
        </w:rPr>
        <w:br/>
      </w:r>
      <w:r>
        <w:rPr>
          <w:rFonts w:hint="eastAsia"/>
        </w:rPr>
        <w:t>第四章 晶圆行业市场深度分析</w:t>
      </w:r>
      <w:r>
        <w:rPr>
          <w:rFonts w:hint="eastAsia"/>
        </w:rPr>
        <w:br/>
      </w:r>
      <w:r>
        <w:rPr>
          <w:rFonts w:hint="eastAsia"/>
        </w:rPr>
        <w:t>　　第一节 晶圆行业市场现状分析及预测</w:t>
      </w:r>
      <w:r>
        <w:rPr>
          <w:rFonts w:hint="eastAsia"/>
        </w:rPr>
        <w:br/>
      </w:r>
      <w:r>
        <w:rPr>
          <w:rFonts w:hint="eastAsia"/>
        </w:rPr>
        <w:t>　　****年纯晶圆代工厂销售额为 576 亿美元，较 亿美元增长 5%，全球纯晶圆代工厂销售额为 362 亿美元，年均复合增长率为 6.17%。</w:t>
      </w:r>
      <w:r>
        <w:rPr>
          <w:rFonts w:hint="eastAsia"/>
        </w:rPr>
        <w:br/>
      </w:r>
      <w:r>
        <w:rPr>
          <w:rFonts w:hint="eastAsia"/>
        </w:rPr>
        <w:t>　　****年全球前二十大纯晶圆代工厂排名（单位：百万美元）</w:t>
      </w:r>
      <w:r>
        <w:rPr>
          <w:rFonts w:hint="eastAsia"/>
        </w:rPr>
        <w:br/>
      </w:r>
      <w:r>
        <w:rPr>
          <w:rFonts w:hint="eastAsia"/>
        </w:rPr>
        <w:t>　　第二节 2026-2032年产品产量分析及预测</w:t>
      </w:r>
      <w:r>
        <w:rPr>
          <w:rFonts w:hint="eastAsia"/>
        </w:rPr>
        <w:br/>
      </w:r>
      <w:r>
        <w:rPr>
          <w:rFonts w:hint="eastAsia"/>
        </w:rPr>
        <w:t>　　第三节 2026-2032年市场需求分析及预测</w:t>
      </w:r>
      <w:r>
        <w:rPr>
          <w:rFonts w:hint="eastAsia"/>
        </w:rPr>
        <w:br/>
      </w:r>
      <w:r>
        <w:rPr>
          <w:rFonts w:hint="eastAsia"/>
        </w:rPr>
        <w:t>　　第四节 产品消费领域与消费结构分析</w:t>
      </w:r>
      <w:r>
        <w:rPr>
          <w:rFonts w:hint="eastAsia"/>
        </w:rPr>
        <w:br/>
      </w:r>
      <w:r>
        <w:rPr>
          <w:rFonts w:hint="eastAsia"/>
        </w:rPr>
        <w:t>　　第五节 价格趋势分析</w:t>
      </w:r>
      <w:r>
        <w:rPr>
          <w:rFonts w:hint="eastAsia"/>
        </w:rPr>
        <w:br/>
      </w:r>
      <w:r>
        <w:rPr>
          <w:rFonts w:hint="eastAsia"/>
        </w:rPr>
        <w:t>　　第六节 进出口状况分析</w:t>
      </w:r>
      <w:r>
        <w:rPr>
          <w:rFonts w:hint="eastAsia"/>
        </w:rPr>
        <w:br/>
      </w:r>
      <w:r>
        <w:rPr>
          <w:rFonts w:hint="eastAsia"/>
        </w:rPr>
        <w:br/>
      </w:r>
      <w:r>
        <w:rPr>
          <w:rFonts w:hint="eastAsia"/>
        </w:rPr>
        <w:t>第五章 晶圆行业主要生产企业、经销商介绍</w:t>
      </w:r>
      <w:r>
        <w:rPr>
          <w:rFonts w:hint="eastAsia"/>
        </w:rPr>
        <w:br/>
      </w:r>
      <w:r>
        <w:rPr>
          <w:rFonts w:hint="eastAsia"/>
        </w:rPr>
        <w:t>　　第一节 台积电</w:t>
      </w:r>
      <w:r>
        <w:rPr>
          <w:rFonts w:hint="eastAsia"/>
        </w:rPr>
        <w:br/>
      </w:r>
      <w:r>
        <w:rPr>
          <w:rFonts w:hint="eastAsia"/>
        </w:rPr>
        <w:t>　　　　一、企业介绍</w:t>
      </w:r>
      <w:r>
        <w:rPr>
          <w:rFonts w:hint="eastAsia"/>
        </w:rPr>
        <w:br/>
      </w:r>
      <w:r>
        <w:rPr>
          <w:rFonts w:hint="eastAsia"/>
        </w:rPr>
        <w:t>　　　　二、企业经营情况</w:t>
      </w:r>
      <w:r>
        <w:rPr>
          <w:rFonts w:hint="eastAsia"/>
        </w:rPr>
        <w:br/>
      </w:r>
      <w:r>
        <w:rPr>
          <w:rFonts w:hint="eastAsia"/>
        </w:rPr>
        <w:t>　　第二节 联电</w:t>
      </w:r>
      <w:r>
        <w:rPr>
          <w:rFonts w:hint="eastAsia"/>
        </w:rPr>
        <w:br/>
      </w:r>
      <w:r>
        <w:rPr>
          <w:rFonts w:hint="eastAsia"/>
        </w:rPr>
        <w:t>　　　　一、企业介绍</w:t>
      </w:r>
      <w:r>
        <w:rPr>
          <w:rFonts w:hint="eastAsia"/>
        </w:rPr>
        <w:br/>
      </w:r>
      <w:r>
        <w:rPr>
          <w:rFonts w:hint="eastAsia"/>
        </w:rPr>
        <w:t>　　　　二、企业经营情况</w:t>
      </w:r>
      <w:r>
        <w:rPr>
          <w:rFonts w:hint="eastAsia"/>
        </w:rPr>
        <w:br/>
      </w:r>
      <w:r>
        <w:rPr>
          <w:rFonts w:hint="eastAsia"/>
        </w:rPr>
        <w:t>　　第三节 世界先进</w:t>
      </w:r>
      <w:r>
        <w:rPr>
          <w:rFonts w:hint="eastAsia"/>
        </w:rPr>
        <w:br/>
      </w:r>
      <w:r>
        <w:rPr>
          <w:rFonts w:hint="eastAsia"/>
        </w:rPr>
        <w:t>　　　　一、企业介绍</w:t>
      </w:r>
      <w:r>
        <w:rPr>
          <w:rFonts w:hint="eastAsia"/>
        </w:rPr>
        <w:br/>
      </w:r>
      <w:r>
        <w:rPr>
          <w:rFonts w:hint="eastAsia"/>
        </w:rPr>
        <w:t>　　　　二、企业经营情况</w:t>
      </w:r>
      <w:r>
        <w:rPr>
          <w:rFonts w:hint="eastAsia"/>
        </w:rPr>
        <w:br/>
      </w:r>
      <w:r>
        <w:rPr>
          <w:rFonts w:hint="eastAsia"/>
        </w:rPr>
        <w:t>　　第四节 IBM微电子</w:t>
      </w:r>
      <w:r>
        <w:rPr>
          <w:rFonts w:hint="eastAsia"/>
        </w:rPr>
        <w:br/>
      </w:r>
      <w:r>
        <w:rPr>
          <w:rFonts w:hint="eastAsia"/>
        </w:rPr>
        <w:t>　　　　一、企业介绍</w:t>
      </w:r>
      <w:r>
        <w:rPr>
          <w:rFonts w:hint="eastAsia"/>
        </w:rPr>
        <w:br/>
      </w:r>
      <w:r>
        <w:rPr>
          <w:rFonts w:hint="eastAsia"/>
        </w:rPr>
        <w:t>　　　　二、企业经营情况</w:t>
      </w:r>
      <w:r>
        <w:rPr>
          <w:rFonts w:hint="eastAsia"/>
        </w:rPr>
        <w:br/>
      </w:r>
      <w:r>
        <w:rPr>
          <w:rFonts w:hint="eastAsia"/>
        </w:rPr>
        <w:t>　　第五节 华润微电子</w:t>
      </w:r>
      <w:r>
        <w:rPr>
          <w:rFonts w:hint="eastAsia"/>
        </w:rPr>
        <w:br/>
      </w:r>
      <w:r>
        <w:rPr>
          <w:rFonts w:hint="eastAsia"/>
        </w:rPr>
        <w:t>　　　　一、企业介绍</w:t>
      </w:r>
      <w:r>
        <w:rPr>
          <w:rFonts w:hint="eastAsia"/>
        </w:rPr>
        <w:br/>
      </w:r>
      <w:r>
        <w:rPr>
          <w:rFonts w:hint="eastAsia"/>
        </w:rPr>
        <w:t>　　　　二、企业经营情况</w:t>
      </w:r>
      <w:r>
        <w:rPr>
          <w:rFonts w:hint="eastAsia"/>
        </w:rPr>
        <w:br/>
      </w:r>
      <w:r>
        <w:rPr>
          <w:rFonts w:hint="eastAsia"/>
        </w:rPr>
        <w:t>　　第六节 三星电子</w:t>
      </w:r>
      <w:r>
        <w:rPr>
          <w:rFonts w:hint="eastAsia"/>
        </w:rPr>
        <w:br/>
      </w:r>
      <w:r>
        <w:rPr>
          <w:rFonts w:hint="eastAsia"/>
        </w:rPr>
        <w:t>　　　　一、企业介绍</w:t>
      </w:r>
      <w:r>
        <w:rPr>
          <w:rFonts w:hint="eastAsia"/>
        </w:rPr>
        <w:br/>
      </w:r>
      <w:r>
        <w:rPr>
          <w:rFonts w:hint="eastAsia"/>
        </w:rPr>
        <w:t>　　　　二、企业经营情况</w:t>
      </w:r>
      <w:r>
        <w:rPr>
          <w:rFonts w:hint="eastAsia"/>
        </w:rPr>
        <w:br/>
      </w:r>
      <w:r>
        <w:rPr>
          <w:rFonts w:hint="eastAsia"/>
        </w:rPr>
        <w:br/>
      </w:r>
      <w:r>
        <w:rPr>
          <w:rFonts w:hint="eastAsia"/>
        </w:rPr>
        <w:t>第六章 晶圆行业国内拟在建项目分析及竞争对手动向</w:t>
      </w:r>
      <w:r>
        <w:rPr>
          <w:rFonts w:hint="eastAsia"/>
        </w:rPr>
        <w:br/>
      </w:r>
      <w:r>
        <w:rPr>
          <w:rFonts w:hint="eastAsia"/>
        </w:rPr>
        <w:t>　　第一节 国内主要竞争对手动态分析</w:t>
      </w:r>
      <w:r>
        <w:rPr>
          <w:rFonts w:hint="eastAsia"/>
        </w:rPr>
        <w:br/>
      </w:r>
      <w:r>
        <w:rPr>
          <w:rFonts w:hint="eastAsia"/>
        </w:rPr>
        <w:t>　　第二节 国内拟在建项目分析</w:t>
      </w:r>
      <w:r>
        <w:rPr>
          <w:rFonts w:hint="eastAsia"/>
        </w:rPr>
        <w:br/>
      </w:r>
      <w:r>
        <w:rPr>
          <w:rFonts w:hint="eastAsia"/>
        </w:rPr>
        <w:br/>
      </w:r>
      <w:r>
        <w:rPr>
          <w:rFonts w:hint="eastAsia"/>
        </w:rPr>
        <w:t>第七章 晶圆行业国外市场分析</w:t>
      </w:r>
      <w:r>
        <w:rPr>
          <w:rFonts w:hint="eastAsia"/>
        </w:rPr>
        <w:br/>
      </w:r>
      <w:r>
        <w:rPr>
          <w:rFonts w:hint="eastAsia"/>
        </w:rPr>
        <w:t>　　第一节 国外市场整体概述</w:t>
      </w:r>
      <w:r>
        <w:rPr>
          <w:rFonts w:hint="eastAsia"/>
        </w:rPr>
        <w:br/>
      </w:r>
      <w:r>
        <w:rPr>
          <w:rFonts w:hint="eastAsia"/>
        </w:rPr>
        <w:t>　　第二节 亚洲地区主要市场概况</w:t>
      </w:r>
      <w:r>
        <w:rPr>
          <w:rFonts w:hint="eastAsia"/>
        </w:rPr>
        <w:br/>
      </w:r>
      <w:r>
        <w:rPr>
          <w:rFonts w:hint="eastAsia"/>
        </w:rPr>
        <w:t>　　第三节 欧盟主要国家市场概况</w:t>
      </w:r>
      <w:r>
        <w:rPr>
          <w:rFonts w:hint="eastAsia"/>
        </w:rPr>
        <w:br/>
      </w:r>
      <w:r>
        <w:rPr>
          <w:rFonts w:hint="eastAsia"/>
        </w:rPr>
        <w:t>　　第四节 北美地区主要市场概况</w:t>
      </w:r>
      <w:r>
        <w:rPr>
          <w:rFonts w:hint="eastAsia"/>
        </w:rPr>
        <w:br/>
      </w:r>
      <w:r>
        <w:rPr>
          <w:rFonts w:hint="eastAsia"/>
        </w:rPr>
        <w:t>　　第五节 国外生产商或进口商介绍</w:t>
      </w:r>
      <w:r>
        <w:rPr>
          <w:rFonts w:hint="eastAsia"/>
        </w:rPr>
        <w:br/>
      </w:r>
      <w:r>
        <w:rPr>
          <w:rFonts w:hint="eastAsia"/>
        </w:rPr>
        <w:br/>
      </w:r>
      <w:r>
        <w:rPr>
          <w:rFonts w:hint="eastAsia"/>
        </w:rPr>
        <w:t>第八章 晶圆行业用户度分析</w:t>
      </w:r>
      <w:r>
        <w:rPr>
          <w:rFonts w:hint="eastAsia"/>
        </w:rPr>
        <w:br/>
      </w:r>
      <w:r>
        <w:rPr>
          <w:rFonts w:hint="eastAsia"/>
        </w:rPr>
        <w:t>　　第一节 晶圆行业用户认知程度</w:t>
      </w:r>
      <w:r>
        <w:rPr>
          <w:rFonts w:hint="eastAsia"/>
        </w:rPr>
        <w:br/>
      </w:r>
      <w:r>
        <w:rPr>
          <w:rFonts w:hint="eastAsia"/>
        </w:rPr>
        <w:t>　　第二节 晶圆行业用户关注因素</w:t>
      </w:r>
      <w:r>
        <w:rPr>
          <w:rFonts w:hint="eastAsia"/>
        </w:rPr>
        <w:br/>
      </w:r>
      <w:r>
        <w:rPr>
          <w:rFonts w:hint="eastAsia"/>
        </w:rPr>
        <w:t>　　　　　　1 、功能</w:t>
      </w:r>
      <w:r>
        <w:rPr>
          <w:rFonts w:hint="eastAsia"/>
        </w:rPr>
        <w:br/>
      </w:r>
      <w:r>
        <w:rPr>
          <w:rFonts w:hint="eastAsia"/>
        </w:rPr>
        <w:t>　　　　　　2 、质量</w:t>
      </w:r>
      <w:r>
        <w:rPr>
          <w:rFonts w:hint="eastAsia"/>
        </w:rPr>
        <w:br/>
      </w:r>
      <w:r>
        <w:rPr>
          <w:rFonts w:hint="eastAsia"/>
        </w:rPr>
        <w:t>　　　　　　3 、价格</w:t>
      </w:r>
      <w:r>
        <w:rPr>
          <w:rFonts w:hint="eastAsia"/>
        </w:rPr>
        <w:br/>
      </w:r>
      <w:r>
        <w:rPr>
          <w:rFonts w:hint="eastAsia"/>
        </w:rPr>
        <w:t>　　　　　　4 、外观</w:t>
      </w:r>
      <w:r>
        <w:rPr>
          <w:rFonts w:hint="eastAsia"/>
        </w:rPr>
        <w:br/>
      </w:r>
      <w:r>
        <w:rPr>
          <w:rFonts w:hint="eastAsia"/>
        </w:rPr>
        <w:t>　　　　　　5 、服务</w:t>
      </w:r>
      <w:r>
        <w:rPr>
          <w:rFonts w:hint="eastAsia"/>
        </w:rPr>
        <w:br/>
      </w:r>
      <w:r>
        <w:rPr>
          <w:rFonts w:hint="eastAsia"/>
        </w:rPr>
        <w:br/>
      </w:r>
      <w:r>
        <w:rPr>
          <w:rFonts w:hint="eastAsia"/>
        </w:rPr>
        <w:t>第九章 晶圆行业未来发展预测及投资前景分析</w:t>
      </w:r>
      <w:r>
        <w:rPr>
          <w:rFonts w:hint="eastAsia"/>
        </w:rPr>
        <w:br/>
      </w:r>
      <w:r>
        <w:rPr>
          <w:rFonts w:hint="eastAsia"/>
        </w:rPr>
        <w:t>　　第一节 当前行业存在的问题</w:t>
      </w:r>
      <w:r>
        <w:rPr>
          <w:rFonts w:hint="eastAsia"/>
        </w:rPr>
        <w:br/>
      </w:r>
      <w:r>
        <w:rPr>
          <w:rFonts w:hint="eastAsia"/>
        </w:rPr>
        <w:t>　　第二节 行业竞争状况分析</w:t>
      </w:r>
      <w:r>
        <w:rPr>
          <w:rFonts w:hint="eastAsia"/>
        </w:rPr>
        <w:br/>
      </w:r>
      <w:r>
        <w:rPr>
          <w:rFonts w:hint="eastAsia"/>
        </w:rPr>
        <w:t>　　第三节 行业发展预测与投资前景分析</w:t>
      </w:r>
      <w:r>
        <w:rPr>
          <w:rFonts w:hint="eastAsia"/>
        </w:rPr>
        <w:br/>
      </w:r>
      <w:r>
        <w:rPr>
          <w:rFonts w:hint="eastAsia"/>
        </w:rPr>
        <w:br/>
      </w:r>
      <w:r>
        <w:rPr>
          <w:rFonts w:hint="eastAsia"/>
        </w:rPr>
        <w:t>第十章 晶圆行业投资风险及防范措施</w:t>
      </w:r>
      <w:r>
        <w:rPr>
          <w:rFonts w:hint="eastAsia"/>
        </w:rPr>
        <w:br/>
      </w:r>
      <w:r>
        <w:rPr>
          <w:rFonts w:hint="eastAsia"/>
        </w:rPr>
        <w:t>　　第一节 政策风险</w:t>
      </w:r>
      <w:r>
        <w:rPr>
          <w:rFonts w:hint="eastAsia"/>
        </w:rPr>
        <w:br/>
      </w:r>
      <w:r>
        <w:rPr>
          <w:rFonts w:hint="eastAsia"/>
        </w:rPr>
        <w:t>　　第二节 技术风险</w:t>
      </w:r>
      <w:r>
        <w:rPr>
          <w:rFonts w:hint="eastAsia"/>
        </w:rPr>
        <w:br/>
      </w:r>
      <w:r>
        <w:rPr>
          <w:rFonts w:hint="eastAsia"/>
        </w:rPr>
        <w:t>　　第三节 市场风险</w:t>
      </w:r>
      <w:r>
        <w:rPr>
          <w:rFonts w:hint="eastAsia"/>
        </w:rPr>
        <w:br/>
      </w:r>
      <w:r>
        <w:rPr>
          <w:rFonts w:hint="eastAsia"/>
        </w:rPr>
        <w:t>　　第四节 财务风险</w:t>
      </w:r>
      <w:r>
        <w:rPr>
          <w:rFonts w:hint="eastAsia"/>
        </w:rPr>
        <w:br/>
      </w:r>
      <w:r>
        <w:rPr>
          <w:rFonts w:hint="eastAsia"/>
        </w:rPr>
        <w:t>　　第五节 经营管理风险</w:t>
      </w:r>
      <w:r>
        <w:rPr>
          <w:rFonts w:hint="eastAsia"/>
        </w:rPr>
        <w:br/>
      </w:r>
      <w:r>
        <w:rPr>
          <w:rFonts w:hint="eastAsia"/>
        </w:rPr>
        <w:t>　　第六节 中⋅智⋅林⋅：投资建议</w:t>
      </w:r>
      <w:r>
        <w:rPr>
          <w:rFonts w:hint="eastAsia"/>
        </w:rPr>
        <w:br/>
      </w:r>
      <w:r>
        <w:rPr>
          <w:rFonts w:hint="eastAsia"/>
        </w:rPr>
        <w:t>　　图表 2026-2032年中国晶圆供给预测分析</w:t>
      </w:r>
      <w:r>
        <w:rPr>
          <w:rFonts w:hint="eastAsia"/>
        </w:rPr>
        <w:br/>
      </w:r>
      <w:r>
        <w:rPr>
          <w:rFonts w:hint="eastAsia"/>
        </w:rPr>
        <w:t>　　图表 2026-2032年中国晶圆需求预测分析</w:t>
      </w:r>
      <w:r>
        <w:rPr>
          <w:rFonts w:hint="eastAsia"/>
        </w:rPr>
        <w:br/>
      </w:r>
      <w:r>
        <w:rPr>
          <w:rFonts w:hint="eastAsia"/>
        </w:rPr>
        <w:t>　　图表 2026-2032年中国晶圆产业市场进出口预测分析</w:t>
      </w:r>
      <w:r>
        <w:rPr>
          <w:rFonts w:hint="eastAsia"/>
        </w:rPr>
        <w:br/>
      </w:r>
      <w:r>
        <w:rPr>
          <w:rFonts w:hint="eastAsia"/>
        </w:rPr>
        <w:t>　　图表 2026-2032年中国晶圆产业市场盈利预测分析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90011cf0194a31" w:history="1">
        <w:r>
          <w:rPr>
            <w:rStyle w:val="Hyperlink"/>
          </w:rPr>
          <w:t>2026-2032年中国晶圆代工市场深度调研及发展趋势分析报告</w:t>
        </w:r>
      </w:hyperlink>
      <w:r>
        <w:rPr>
          <w:color w:val="C00000"/>
        </w:rPr>
        <w:t>》，报告编号：</w:t>
      </w:r>
      <w:r>
        <w:rPr>
          <w:rFonts w:hint="eastAsia"/>
          <w:color w:val="C00000"/>
        </w:rPr>
        <w:t>2759088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90011cf0194a31" w:history="1">
        <w:r>
          <w:rPr>
            <w:rStyle w:val="Hyperlink"/>
          </w:rPr>
          <w:t>https://www.20087.com/8/08/JingYuanDaiGongXianZhuangYuFaZhanQuShi.html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热点：中国十大晶圆代工厂、晶圆代工龙头股票、晶圆代工股票、晶圆代工厂、半导体封测是什么意思、晶圆代工厂十大龙头、半导体硅晶片是什么材料、晶圆代工厂有哪些、晶圆代工龙头股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8df03787664bef" w:history="1">
      <w:r>
        <w:rPr>
          <w:rStyle w:val="Hyperlink"/>
        </w:rPr>
        <w:t>2026-2032年中国晶圆代工市场深度调研及发展趋势分析报告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8/JingYuanDaiGongXianZhuangYuFaZhanQuShi.html" TargetMode="External" Id="R4f90011cf0194a31" /></Relationships>
</file>

<file path=word/_rels/header2.xml.rels>&#65279;<?xml version="1.0" encoding="utf-8"?><Relationships xmlns="http://schemas.openxmlformats.org/package/2006/relationships"><Relationship Type="http://schemas.openxmlformats.org/officeDocument/2006/relationships/hyperlink" Target="https://www.20087.com/8/08/JingYuanDaiGongXianZhuangYuFaZhanQuShi.html" TargetMode="External" Id="Rce8df03787664b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2026-07-23T01:14:00Z</dcterms:created>
  <dcterms:modified xsi:type="dcterms:W3CDTF">2026-07-23T02:14:00Z</dcterms:modified>
  <dc:subject>2026-2032年中国晶圆代工市场深度调研及发展趋势分析报告</dc:subject>
  <dc:title>2026-2032年中国晶圆代工市场深度调研及发展趋势分析报告</dc:title>
  <cp:keywords>2026-2032年中国晶圆代工市场深度调研及发展趋势分析报告</cp:keywords>
  <dc:description>2026-2032年中国晶圆代工市场深度调研及发展趋势分析报告</dc:description>
</cp:coreProperties>
</file>