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f2c354f10b4288" w:history="1">
              <w:r>
                <w:rPr>
                  <w:rStyle w:val="Hyperlink"/>
                </w:rPr>
                <w:t>2024-2030年中国智能水表行业发展研究分析与发展趋势预测报告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f2c354f10b4288" w:history="1">
              <w:r>
                <w:rPr>
                  <w:rStyle w:val="Hyperlink"/>
                </w:rPr>
                <w:t>2024-2030年中国智能水表行业发展研究分析与发展趋势预测报告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2365788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f2c354f10b4288" w:history="1">
                <w:r>
                  <w:rPr>
                    <w:rStyle w:val="Hyperlink"/>
                  </w:rPr>
                  <w:t>https://www.20087.com/8/78/ZhiNengShuiBiaoWeiLaiFaZhanQuShi.html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表是集计量、数据传输、远程监控和管理功能于一体的新型水表，能够实时监测用水量，发现漏水情况，优化水资源管理。近年来，随着物联网技术的成熟，智能水表的普及率逐渐提高，为水务公司和用户提供了更加高效、准确的用水数据，助力水资源的精细化管理。</w:t>
      </w:r>
      <w:r>
        <w:rPr>
          <w:rFonts w:hint="eastAsia"/>
        </w:rPr>
        <w:br/>
      </w:r>
      <w:r>
        <w:rPr>
          <w:rFonts w:hint="eastAsia"/>
        </w:rPr>
        <w:t>　　未来，智能水表将更加注重数据分析和用户参与。通过大数据分析，水务公司能够预测用水需求，优化供水策略，减少水资源浪费。同时，智能水表将与智能家居系统集成，用户可以通过手机应用程序实时查看用水情况，设置用水预算，促进节水意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f2c354f10b4288" w:history="1">
        <w:r>
          <w:rPr>
            <w:rStyle w:val="Hyperlink"/>
          </w:rPr>
          <w:t>2024-2030年中国智能水表行业发展研究分析与发展趋势预测报告</w:t>
        </w:r>
      </w:hyperlink>
      <w:r>
        <w:rPr>
          <w:rFonts w:hint="eastAsia"/>
        </w:rPr>
        <w:t>》对智能水表行业相关因素进行具体调查、研究、分析，洞察智能水表行业今后的发展方向、智能水表行业竞争格局的演变趋势以及智能水表技术标准、智能水表市场规模、智能水表行业潜在问题与智能水表行业发展的症结所在，评估智能水表行业投资价值、智能水表效果效益程度，提出建设性意见建议，为智能水表行业投资决策者和智能水表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中国智能水表行业发展必然性及推动因素</w:t>
      </w:r>
      <w:r>
        <w:rPr>
          <w:rFonts w:hint="eastAsia"/>
        </w:rPr>
        <w:br/>
      </w:r>
      <w:r>
        <w:rPr>
          <w:rFonts w:hint="eastAsia"/>
        </w:rPr>
        <w:t>　　1.1 发展智能水表的必然性分析</w:t>
      </w:r>
      <w:r>
        <w:rPr>
          <w:rFonts w:hint="eastAsia"/>
        </w:rPr>
        <w:br/>
      </w:r>
      <w:r>
        <w:rPr>
          <w:rFonts w:hint="eastAsia"/>
        </w:rPr>
        <w:t>　　　　1.1.1 自来水公司需求</w:t>
      </w:r>
      <w:r>
        <w:rPr>
          <w:rFonts w:hint="eastAsia"/>
        </w:rPr>
        <w:br/>
      </w:r>
      <w:r>
        <w:rPr>
          <w:rFonts w:hint="eastAsia"/>
        </w:rPr>
        <w:t>　　　　（1）降低人力成本</w:t>
      </w:r>
      <w:r>
        <w:rPr>
          <w:rFonts w:hint="eastAsia"/>
        </w:rPr>
        <w:br/>
      </w:r>
      <w:r>
        <w:rPr>
          <w:rFonts w:hint="eastAsia"/>
        </w:rPr>
        <w:t>　　　　（2）落实阶梯水价</w:t>
      </w:r>
      <w:r>
        <w:rPr>
          <w:rFonts w:hint="eastAsia"/>
        </w:rPr>
        <w:br/>
      </w:r>
      <w:r>
        <w:rPr>
          <w:rFonts w:hint="eastAsia"/>
        </w:rPr>
        <w:t>　　　　（3）方便统一管理</w:t>
      </w:r>
      <w:r>
        <w:rPr>
          <w:rFonts w:hint="eastAsia"/>
        </w:rPr>
        <w:br/>
      </w:r>
      <w:r>
        <w:rPr>
          <w:rFonts w:hint="eastAsia"/>
        </w:rPr>
        <w:t>　　　　（4）及时发现问题</w:t>
      </w:r>
      <w:r>
        <w:rPr>
          <w:rFonts w:hint="eastAsia"/>
        </w:rPr>
        <w:br/>
      </w:r>
      <w:r>
        <w:rPr>
          <w:rFonts w:hint="eastAsia"/>
        </w:rPr>
        <w:t>　　　　（5）便于费率调整</w:t>
      </w:r>
      <w:r>
        <w:rPr>
          <w:rFonts w:hint="eastAsia"/>
        </w:rPr>
        <w:br/>
      </w:r>
      <w:r>
        <w:rPr>
          <w:rFonts w:hint="eastAsia"/>
        </w:rPr>
        <w:t>　　　　1.1.2 家庭用户需求</w:t>
      </w:r>
      <w:r>
        <w:rPr>
          <w:rFonts w:hint="eastAsia"/>
        </w:rPr>
        <w:br/>
      </w:r>
      <w:r>
        <w:rPr>
          <w:rFonts w:hint="eastAsia"/>
        </w:rPr>
        <w:t>　　　　（1）节约消费</w:t>
      </w:r>
      <w:r>
        <w:rPr>
          <w:rFonts w:hint="eastAsia"/>
        </w:rPr>
        <w:br/>
      </w:r>
      <w:r>
        <w:rPr>
          <w:rFonts w:hint="eastAsia"/>
        </w:rPr>
        <w:t>　　　　（2）安全使用</w:t>
      </w:r>
      <w:r>
        <w:rPr>
          <w:rFonts w:hint="eastAsia"/>
        </w:rPr>
        <w:br/>
      </w:r>
      <w:r>
        <w:rPr>
          <w:rFonts w:hint="eastAsia"/>
        </w:rPr>
        <w:t>　　　　（3）安全保障</w:t>
      </w:r>
      <w:r>
        <w:rPr>
          <w:rFonts w:hint="eastAsia"/>
        </w:rPr>
        <w:br/>
      </w:r>
      <w:r>
        <w:rPr>
          <w:rFonts w:hint="eastAsia"/>
        </w:rPr>
        <w:t>　　　　1.1.3 工商业用户需求</w:t>
      </w:r>
      <w:r>
        <w:rPr>
          <w:rFonts w:hint="eastAsia"/>
        </w:rPr>
        <w:br/>
      </w:r>
      <w:r>
        <w:rPr>
          <w:rFonts w:hint="eastAsia"/>
        </w:rPr>
        <w:t>　　　　（1）节能规划</w:t>
      </w:r>
      <w:r>
        <w:rPr>
          <w:rFonts w:hint="eastAsia"/>
        </w:rPr>
        <w:br/>
      </w:r>
      <w:r>
        <w:rPr>
          <w:rFonts w:hint="eastAsia"/>
        </w:rPr>
        <w:t>　　　　（2）安全管理</w:t>
      </w:r>
      <w:r>
        <w:rPr>
          <w:rFonts w:hint="eastAsia"/>
        </w:rPr>
        <w:br/>
      </w:r>
      <w:r>
        <w:rPr>
          <w:rFonts w:hint="eastAsia"/>
        </w:rPr>
        <w:t>　　　　（3）远程巡检</w:t>
      </w:r>
      <w:r>
        <w:rPr>
          <w:rFonts w:hint="eastAsia"/>
        </w:rPr>
        <w:br/>
      </w:r>
      <w:r>
        <w:rPr>
          <w:rFonts w:hint="eastAsia"/>
        </w:rPr>
        <w:t>　　1.2 中国智能水表行业推动因素</w:t>
      </w:r>
      <w:r>
        <w:rPr>
          <w:rFonts w:hint="eastAsia"/>
        </w:rPr>
        <w:br/>
      </w:r>
      <w:r>
        <w:rPr>
          <w:rFonts w:hint="eastAsia"/>
        </w:rPr>
        <w:t>　　　　1.2.1 政策因素</w:t>
      </w:r>
      <w:r>
        <w:rPr>
          <w:rFonts w:hint="eastAsia"/>
        </w:rPr>
        <w:br/>
      </w:r>
      <w:r>
        <w:rPr>
          <w:rFonts w:hint="eastAsia"/>
        </w:rPr>
        <w:t>　　　　1.2.2 经济因素</w:t>
      </w:r>
      <w:r>
        <w:rPr>
          <w:rFonts w:hint="eastAsia"/>
        </w:rPr>
        <w:br/>
      </w:r>
      <w:r>
        <w:rPr>
          <w:rFonts w:hint="eastAsia"/>
        </w:rPr>
        <w:t>　　　　1.2.3 社会因素</w:t>
      </w:r>
      <w:r>
        <w:rPr>
          <w:rFonts w:hint="eastAsia"/>
        </w:rPr>
        <w:br/>
      </w:r>
      <w:r>
        <w:rPr>
          <w:rFonts w:hint="eastAsia"/>
        </w:rPr>
        <w:t>　　1.3 中国智能水表行业的机遇与挑战</w:t>
      </w:r>
      <w:r>
        <w:rPr>
          <w:rFonts w:hint="eastAsia"/>
        </w:rPr>
        <w:br/>
      </w:r>
      <w:r>
        <w:rPr>
          <w:rFonts w:hint="eastAsia"/>
        </w:rPr>
        <w:t>　　　　1.3.1 智能水表行业的机遇</w:t>
      </w:r>
      <w:r>
        <w:rPr>
          <w:rFonts w:hint="eastAsia"/>
        </w:rPr>
        <w:br/>
      </w:r>
      <w:r>
        <w:rPr>
          <w:rFonts w:hint="eastAsia"/>
        </w:rPr>
        <w:t>　　　　1.3.2 智能水表行业的挑战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中国智能水表行业发展现状分析</w:t>
      </w:r>
      <w:r>
        <w:rPr>
          <w:rFonts w:hint="eastAsia"/>
        </w:rPr>
        <w:br/>
      </w:r>
      <w:r>
        <w:rPr>
          <w:rFonts w:hint="eastAsia"/>
        </w:rPr>
        <w:t>　　2.1 中国智能水表行业发展现状</w:t>
      </w:r>
      <w:r>
        <w:rPr>
          <w:rFonts w:hint="eastAsia"/>
        </w:rPr>
        <w:br/>
      </w:r>
      <w:r>
        <w:rPr>
          <w:rFonts w:hint="eastAsia"/>
        </w:rPr>
        <w:t>　　　　2.1.1 智能水表行业市场规模</w:t>
      </w:r>
      <w:r>
        <w:rPr>
          <w:rFonts w:hint="eastAsia"/>
        </w:rPr>
        <w:br/>
      </w:r>
      <w:r>
        <w:rPr>
          <w:rFonts w:hint="eastAsia"/>
        </w:rPr>
        <w:t>　　　　2024-2030年我国智能水表市场规模预测</w:t>
      </w:r>
      <w:r>
        <w:rPr>
          <w:rFonts w:hint="eastAsia"/>
        </w:rPr>
        <w:br/>
      </w:r>
      <w:r>
        <w:rPr>
          <w:rFonts w:hint="eastAsia"/>
        </w:rPr>
        <w:t>　　　　2.1.2 智能水表行业问题分析</w:t>
      </w:r>
      <w:r>
        <w:rPr>
          <w:rFonts w:hint="eastAsia"/>
        </w:rPr>
        <w:br/>
      </w:r>
      <w:r>
        <w:rPr>
          <w:rFonts w:hint="eastAsia"/>
        </w:rPr>
        <w:t>　　　　2.1.3 智能水表行业市场需求</w:t>
      </w:r>
      <w:r>
        <w:rPr>
          <w:rFonts w:hint="eastAsia"/>
        </w:rPr>
        <w:br/>
      </w:r>
      <w:r>
        <w:rPr>
          <w:rFonts w:hint="eastAsia"/>
        </w:rPr>
        <w:t>　　　　2024-2030年我国智能水表市场需求情况</w:t>
      </w:r>
      <w:r>
        <w:rPr>
          <w:rFonts w:hint="eastAsia"/>
        </w:rPr>
        <w:br/>
      </w:r>
      <w:r>
        <w:rPr>
          <w:rFonts w:hint="eastAsia"/>
        </w:rPr>
        <w:t>　　2.2 中国智能水表行业经营效益分析</w:t>
      </w:r>
      <w:r>
        <w:rPr>
          <w:rFonts w:hint="eastAsia"/>
        </w:rPr>
        <w:br/>
      </w:r>
      <w:r>
        <w:rPr>
          <w:rFonts w:hint="eastAsia"/>
        </w:rPr>
        <w:t>　　2.3 中国智能水表行业招投标分析</w:t>
      </w:r>
      <w:r>
        <w:rPr>
          <w:rFonts w:hint="eastAsia"/>
        </w:rPr>
        <w:br/>
      </w:r>
      <w:r>
        <w:rPr>
          <w:rFonts w:hint="eastAsia"/>
        </w:rPr>
        <w:t>　　　　2.3.1 招投标方式</w:t>
      </w:r>
      <w:r>
        <w:rPr>
          <w:rFonts w:hint="eastAsia"/>
        </w:rPr>
        <w:br/>
      </w:r>
      <w:r>
        <w:rPr>
          <w:rFonts w:hint="eastAsia"/>
        </w:rPr>
        <w:t>　　　　2.3.2 招投标案例</w:t>
      </w:r>
      <w:r>
        <w:rPr>
          <w:rFonts w:hint="eastAsia"/>
        </w:rPr>
        <w:br/>
      </w:r>
      <w:r>
        <w:rPr>
          <w:rFonts w:hint="eastAsia"/>
        </w:rPr>
        <w:t>　　2.4 中国智能水表行业经营模式分析</w:t>
      </w:r>
      <w:r>
        <w:rPr>
          <w:rFonts w:hint="eastAsia"/>
        </w:rPr>
        <w:br/>
      </w:r>
      <w:r>
        <w:rPr>
          <w:rFonts w:hint="eastAsia"/>
        </w:rPr>
        <w:t>　　　　2.4.1 客户自建模式</w:t>
      </w:r>
      <w:r>
        <w:rPr>
          <w:rFonts w:hint="eastAsia"/>
        </w:rPr>
        <w:br/>
      </w:r>
      <w:r>
        <w:rPr>
          <w:rFonts w:hint="eastAsia"/>
        </w:rPr>
        <w:t>　　　　2.4.2 合作运营模式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中国智能水表行业竞争格局分析</w:t>
      </w:r>
      <w:r>
        <w:rPr>
          <w:rFonts w:hint="eastAsia"/>
        </w:rPr>
        <w:br/>
      </w:r>
      <w:r>
        <w:rPr>
          <w:rFonts w:hint="eastAsia"/>
        </w:rPr>
        <w:t>　　3.1 中国智能水表行业竞争现状</w:t>
      </w:r>
      <w:r>
        <w:rPr>
          <w:rFonts w:hint="eastAsia"/>
        </w:rPr>
        <w:br/>
      </w:r>
      <w:r>
        <w:rPr>
          <w:rFonts w:hint="eastAsia"/>
        </w:rPr>
        <w:t>　　　　3.1.1 智能水表行业竞争特征</w:t>
      </w:r>
      <w:r>
        <w:rPr>
          <w:rFonts w:hint="eastAsia"/>
        </w:rPr>
        <w:br/>
      </w:r>
      <w:r>
        <w:rPr>
          <w:rFonts w:hint="eastAsia"/>
        </w:rPr>
        <w:t>　　　　3.1.2 智能水表典型企业市场格局</w:t>
      </w:r>
      <w:r>
        <w:rPr>
          <w:rFonts w:hint="eastAsia"/>
        </w:rPr>
        <w:br/>
      </w:r>
      <w:r>
        <w:rPr>
          <w:rFonts w:hint="eastAsia"/>
        </w:rPr>
        <w:t>　　3.2 中国智能水表行业竞争五力分析</w:t>
      </w:r>
      <w:r>
        <w:rPr>
          <w:rFonts w:hint="eastAsia"/>
        </w:rPr>
        <w:br/>
      </w:r>
      <w:r>
        <w:rPr>
          <w:rFonts w:hint="eastAsia"/>
        </w:rPr>
        <w:t>　　　　3.2.1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3.2.2 下游客户议价能力分析</w:t>
      </w:r>
      <w:r>
        <w:rPr>
          <w:rFonts w:hint="eastAsia"/>
        </w:rPr>
        <w:br/>
      </w:r>
      <w:r>
        <w:rPr>
          <w:rFonts w:hint="eastAsia"/>
        </w:rPr>
        <w:t>　　　　3.2.3 行业内已有竞争者分析</w:t>
      </w:r>
      <w:r>
        <w:rPr>
          <w:rFonts w:hint="eastAsia"/>
        </w:rPr>
        <w:br/>
      </w:r>
      <w:r>
        <w:rPr>
          <w:rFonts w:hint="eastAsia"/>
        </w:rPr>
        <w:t>　　　　3.2.4 替代品竞争分析</w:t>
      </w:r>
      <w:r>
        <w:rPr>
          <w:rFonts w:hint="eastAsia"/>
        </w:rPr>
        <w:br/>
      </w:r>
      <w:r>
        <w:rPr>
          <w:rFonts w:hint="eastAsia"/>
        </w:rPr>
        <w:t>　　　　3.2.5 潜在进入者威胁分析</w:t>
      </w:r>
      <w:r>
        <w:rPr>
          <w:rFonts w:hint="eastAsia"/>
        </w:rPr>
        <w:br/>
      </w:r>
      <w:r>
        <w:rPr>
          <w:rFonts w:hint="eastAsia"/>
        </w:rPr>
        <w:t>　　　　3.2.6 智能水表行业五力模型总结</w:t>
      </w:r>
      <w:r>
        <w:rPr>
          <w:rFonts w:hint="eastAsia"/>
        </w:rPr>
        <w:br/>
      </w:r>
      <w:r>
        <w:rPr>
          <w:rFonts w:hint="eastAsia"/>
        </w:rPr>
        <w:t>　　3.3 中国智能水表行业兼并重组分析</w:t>
      </w:r>
      <w:r>
        <w:rPr>
          <w:rFonts w:hint="eastAsia"/>
        </w:rPr>
        <w:br/>
      </w:r>
      <w:r>
        <w:rPr>
          <w:rFonts w:hint="eastAsia"/>
        </w:rPr>
        <w:t>　　　　3.3.1 智能水表行业兼并重组现状</w:t>
      </w:r>
      <w:r>
        <w:rPr>
          <w:rFonts w:hint="eastAsia"/>
        </w:rPr>
        <w:br/>
      </w:r>
      <w:r>
        <w:rPr>
          <w:rFonts w:hint="eastAsia"/>
        </w:rPr>
        <w:t>　　　　3.3.2 智能水表行业兼并重组案例</w:t>
      </w:r>
      <w:r>
        <w:rPr>
          <w:rFonts w:hint="eastAsia"/>
        </w:rPr>
        <w:br/>
      </w:r>
      <w:r>
        <w:rPr>
          <w:rFonts w:hint="eastAsia"/>
        </w:rPr>
        <w:t>　　　　3.3.3 智能水表行业兼并重组趋势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中国智能水表市场重点区域分析</w:t>
      </w:r>
      <w:r>
        <w:rPr>
          <w:rFonts w:hint="eastAsia"/>
        </w:rPr>
        <w:br/>
      </w:r>
      <w:r>
        <w:rPr>
          <w:rFonts w:hint="eastAsia"/>
        </w:rPr>
        <w:t>　　4.1 智能水表行业东北地区市场分析</w:t>
      </w:r>
      <w:r>
        <w:rPr>
          <w:rFonts w:hint="eastAsia"/>
        </w:rPr>
        <w:br/>
      </w:r>
      <w:r>
        <w:rPr>
          <w:rFonts w:hint="eastAsia"/>
        </w:rPr>
        <w:t>　　　　4.1.1 东北地区智能水表供需分析</w:t>
      </w:r>
      <w:r>
        <w:rPr>
          <w:rFonts w:hint="eastAsia"/>
        </w:rPr>
        <w:br/>
      </w:r>
      <w:r>
        <w:rPr>
          <w:rFonts w:hint="eastAsia"/>
        </w:rPr>
        <w:t>　　　　4.1.2 东北地区智能水表招投标分析</w:t>
      </w:r>
      <w:r>
        <w:rPr>
          <w:rFonts w:hint="eastAsia"/>
        </w:rPr>
        <w:br/>
      </w:r>
      <w:r>
        <w:rPr>
          <w:rFonts w:hint="eastAsia"/>
        </w:rPr>
        <w:t>　　　　4.1.3 东北地区智能水表发展潜力</w:t>
      </w:r>
      <w:r>
        <w:rPr>
          <w:rFonts w:hint="eastAsia"/>
        </w:rPr>
        <w:br/>
      </w:r>
      <w:r>
        <w:rPr>
          <w:rFonts w:hint="eastAsia"/>
        </w:rPr>
        <w:t>　　4.2 智能水表行业华北地区市场分析</w:t>
      </w:r>
      <w:r>
        <w:rPr>
          <w:rFonts w:hint="eastAsia"/>
        </w:rPr>
        <w:br/>
      </w:r>
      <w:r>
        <w:rPr>
          <w:rFonts w:hint="eastAsia"/>
        </w:rPr>
        <w:t>　　　　4.2.1 华北地区智能水表供需分析</w:t>
      </w:r>
      <w:r>
        <w:rPr>
          <w:rFonts w:hint="eastAsia"/>
        </w:rPr>
        <w:br/>
      </w:r>
      <w:r>
        <w:rPr>
          <w:rFonts w:hint="eastAsia"/>
        </w:rPr>
        <w:t>　　　　4.2.2 华北地区智能水表招投标分析</w:t>
      </w:r>
      <w:r>
        <w:rPr>
          <w:rFonts w:hint="eastAsia"/>
        </w:rPr>
        <w:br/>
      </w:r>
      <w:r>
        <w:rPr>
          <w:rFonts w:hint="eastAsia"/>
        </w:rPr>
        <w:t>　　　　4.2.3 华北地区智能水表发展潜力</w:t>
      </w:r>
      <w:r>
        <w:rPr>
          <w:rFonts w:hint="eastAsia"/>
        </w:rPr>
        <w:br/>
      </w:r>
      <w:r>
        <w:rPr>
          <w:rFonts w:hint="eastAsia"/>
        </w:rPr>
        <w:t>　　4.3 智能水表行业华东地区市场分析</w:t>
      </w:r>
      <w:r>
        <w:rPr>
          <w:rFonts w:hint="eastAsia"/>
        </w:rPr>
        <w:br/>
      </w:r>
      <w:r>
        <w:rPr>
          <w:rFonts w:hint="eastAsia"/>
        </w:rPr>
        <w:t>　　　　4.3.1 华东地区智能水表供需分析</w:t>
      </w:r>
      <w:r>
        <w:rPr>
          <w:rFonts w:hint="eastAsia"/>
        </w:rPr>
        <w:br/>
      </w:r>
      <w:r>
        <w:rPr>
          <w:rFonts w:hint="eastAsia"/>
        </w:rPr>
        <w:t>　　　　4.3.2 华东地区智能水表招投标分析</w:t>
      </w:r>
      <w:r>
        <w:rPr>
          <w:rFonts w:hint="eastAsia"/>
        </w:rPr>
        <w:br/>
      </w:r>
      <w:r>
        <w:rPr>
          <w:rFonts w:hint="eastAsia"/>
        </w:rPr>
        <w:t>　　　　4.3.3 华东地区智能水表发展潜力</w:t>
      </w:r>
      <w:r>
        <w:rPr>
          <w:rFonts w:hint="eastAsia"/>
        </w:rPr>
        <w:br/>
      </w:r>
      <w:r>
        <w:rPr>
          <w:rFonts w:hint="eastAsia"/>
        </w:rPr>
        <w:t>　　4.4 智能水表行业华南地区市场分析</w:t>
      </w:r>
      <w:r>
        <w:rPr>
          <w:rFonts w:hint="eastAsia"/>
        </w:rPr>
        <w:br/>
      </w:r>
      <w:r>
        <w:rPr>
          <w:rFonts w:hint="eastAsia"/>
        </w:rPr>
        <w:t>　　　　4.4.1 华南地区智能水表供需分析</w:t>
      </w:r>
      <w:r>
        <w:rPr>
          <w:rFonts w:hint="eastAsia"/>
        </w:rPr>
        <w:br/>
      </w:r>
      <w:r>
        <w:rPr>
          <w:rFonts w:hint="eastAsia"/>
        </w:rPr>
        <w:t>　　　　4.4.2 华南地区智能水表招投标分析</w:t>
      </w:r>
      <w:r>
        <w:rPr>
          <w:rFonts w:hint="eastAsia"/>
        </w:rPr>
        <w:br/>
      </w:r>
      <w:r>
        <w:rPr>
          <w:rFonts w:hint="eastAsia"/>
        </w:rPr>
        <w:t>　　　　4.4.3 华南地区智能水表发展潜力</w:t>
      </w:r>
      <w:r>
        <w:rPr>
          <w:rFonts w:hint="eastAsia"/>
        </w:rPr>
        <w:br/>
      </w:r>
      <w:r>
        <w:rPr>
          <w:rFonts w:hint="eastAsia"/>
        </w:rPr>
        <w:t>　　4.5 智能水表行业华中地区市场分析</w:t>
      </w:r>
      <w:r>
        <w:rPr>
          <w:rFonts w:hint="eastAsia"/>
        </w:rPr>
        <w:br/>
      </w:r>
      <w:r>
        <w:rPr>
          <w:rFonts w:hint="eastAsia"/>
        </w:rPr>
        <w:t>　　　　4.5.1 华中地区智能水表供需分析</w:t>
      </w:r>
      <w:r>
        <w:rPr>
          <w:rFonts w:hint="eastAsia"/>
        </w:rPr>
        <w:br/>
      </w:r>
      <w:r>
        <w:rPr>
          <w:rFonts w:hint="eastAsia"/>
        </w:rPr>
        <w:t>　　　　4.5.2 华中地区智能水表招投标分析</w:t>
      </w:r>
      <w:r>
        <w:rPr>
          <w:rFonts w:hint="eastAsia"/>
        </w:rPr>
        <w:br/>
      </w:r>
      <w:r>
        <w:rPr>
          <w:rFonts w:hint="eastAsia"/>
        </w:rPr>
        <w:t>　　　　4.5.3 华中地区智能水表发展潜力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中国智能水表市场领先企业分析</w:t>
      </w:r>
      <w:r>
        <w:rPr>
          <w:rFonts w:hint="eastAsia"/>
        </w:rPr>
        <w:br/>
      </w:r>
      <w:r>
        <w:rPr>
          <w:rFonts w:hint="eastAsia"/>
        </w:rPr>
        <w:t>　　5.1 中国智能水表企业整体经营特点</w:t>
      </w:r>
      <w:r>
        <w:rPr>
          <w:rFonts w:hint="eastAsia"/>
        </w:rPr>
        <w:br/>
      </w:r>
      <w:r>
        <w:rPr>
          <w:rFonts w:hint="eastAsia"/>
        </w:rPr>
        <w:t>　　5.2 中国智能水表领先企业经营分析</w:t>
      </w:r>
      <w:r>
        <w:rPr>
          <w:rFonts w:hint="eastAsia"/>
        </w:rPr>
        <w:br/>
      </w:r>
      <w:r>
        <w:rPr>
          <w:rFonts w:hint="eastAsia"/>
        </w:rPr>
        <w:t>　　　　5.2.1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5.2.3 宁波水表股份有限公司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5.2.4 宁波东海集团有限公司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5.2.5 山东公用控股有限公司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5.2.6 天津欧莱克仪器仪表有限公司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（1）企业基本信息介绍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[中⋅智林⋅]2024-2030年中国智能水表行业发展前景及投融资分析</w:t>
      </w:r>
      <w:r>
        <w:rPr>
          <w:rFonts w:hint="eastAsia"/>
        </w:rPr>
        <w:br/>
      </w:r>
      <w:r>
        <w:rPr>
          <w:rFonts w:hint="eastAsia"/>
        </w:rPr>
        <w:t>　　6.1 中国智能水表行业发展前景分析</w:t>
      </w:r>
      <w:r>
        <w:rPr>
          <w:rFonts w:hint="eastAsia"/>
        </w:rPr>
        <w:br/>
      </w:r>
      <w:r>
        <w:rPr>
          <w:rFonts w:hint="eastAsia"/>
        </w:rPr>
        <w:t>　　　　6.1.1 智能水表行业市场容量预测</w:t>
      </w:r>
      <w:r>
        <w:rPr>
          <w:rFonts w:hint="eastAsia"/>
        </w:rPr>
        <w:br/>
      </w:r>
      <w:r>
        <w:rPr>
          <w:rFonts w:hint="eastAsia"/>
        </w:rPr>
        <w:t>　　　　6.1.2 智能水表行业发展趋势分析</w:t>
      </w:r>
      <w:r>
        <w:rPr>
          <w:rFonts w:hint="eastAsia"/>
        </w:rPr>
        <w:br/>
      </w:r>
      <w:r>
        <w:rPr>
          <w:rFonts w:hint="eastAsia"/>
        </w:rPr>
        <w:t>　　6.2 中国智能水表行业投资特性分析</w:t>
      </w:r>
      <w:r>
        <w:rPr>
          <w:rFonts w:hint="eastAsia"/>
        </w:rPr>
        <w:br/>
      </w:r>
      <w:r>
        <w:rPr>
          <w:rFonts w:hint="eastAsia"/>
        </w:rPr>
        <w:t>　　　　6.2.1 智能水表行业进入壁垒分析</w:t>
      </w:r>
      <w:r>
        <w:rPr>
          <w:rFonts w:hint="eastAsia"/>
        </w:rPr>
        <w:br/>
      </w:r>
      <w:r>
        <w:rPr>
          <w:rFonts w:hint="eastAsia"/>
        </w:rPr>
        <w:t>　　　　6.2.2 智能水表行业投资动态分析</w:t>
      </w:r>
      <w:r>
        <w:rPr>
          <w:rFonts w:hint="eastAsia"/>
        </w:rPr>
        <w:br/>
      </w:r>
      <w:r>
        <w:rPr>
          <w:rFonts w:hint="eastAsia"/>
        </w:rPr>
        <w:t>　　　　6.2.3 智能水表行业投资重点及建议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1：中国智能水表行业相关政策汇总</w:t>
      </w:r>
      <w:r>
        <w:rPr>
          <w:rFonts w:hint="eastAsia"/>
        </w:rPr>
        <w:br/>
      </w:r>
      <w:r>
        <w:rPr>
          <w:rFonts w:hint="eastAsia"/>
        </w:rPr>
        <w:t>　　图表 2：2019-2024年中国GDP变化分析（单位：%）</w:t>
      </w:r>
      <w:r>
        <w:rPr>
          <w:rFonts w:hint="eastAsia"/>
        </w:rPr>
        <w:br/>
      </w:r>
      <w:r>
        <w:rPr>
          <w:rFonts w:hint="eastAsia"/>
        </w:rPr>
        <w:t>　　图表 3：中国智能水表保有量和存量市场渗透率</w:t>
      </w:r>
      <w:r>
        <w:rPr>
          <w:rFonts w:hint="eastAsia"/>
        </w:rPr>
        <w:br/>
      </w:r>
      <w:r>
        <w:rPr>
          <w:rFonts w:hint="eastAsia"/>
        </w:rPr>
        <w:t>　　图表 4：2019-2024年中国智能水表市场招投标典型案例</w:t>
      </w:r>
      <w:r>
        <w:rPr>
          <w:rFonts w:hint="eastAsia"/>
        </w:rPr>
        <w:br/>
      </w:r>
      <w:r>
        <w:rPr>
          <w:rFonts w:hint="eastAsia"/>
        </w:rPr>
        <w:t>　　图表 5：中国智能水表客户自建模式分析</w:t>
      </w:r>
      <w:r>
        <w:rPr>
          <w:rFonts w:hint="eastAsia"/>
        </w:rPr>
        <w:br/>
      </w:r>
      <w:r>
        <w:rPr>
          <w:rFonts w:hint="eastAsia"/>
        </w:rPr>
        <w:t>　　图表 6：中国智能水表合作运营模式分析</w:t>
      </w:r>
      <w:r>
        <w:rPr>
          <w:rFonts w:hint="eastAsia"/>
        </w:rPr>
        <w:br/>
      </w:r>
      <w:r>
        <w:rPr>
          <w:rFonts w:hint="eastAsia"/>
        </w:rPr>
        <w:t>　　图表 7：2024年中国智能水表企业市场格局（单位：万台，%）</w:t>
      </w:r>
      <w:r>
        <w:rPr>
          <w:rFonts w:hint="eastAsia"/>
        </w:rPr>
        <w:br/>
      </w:r>
      <w:r>
        <w:rPr>
          <w:rFonts w:hint="eastAsia"/>
        </w:rPr>
        <w:t>　　图表 8：2019-2024年中国智能水表东北地区供需规模</w:t>
      </w:r>
      <w:r>
        <w:rPr>
          <w:rFonts w:hint="eastAsia"/>
        </w:rPr>
        <w:br/>
      </w:r>
      <w:r>
        <w:rPr>
          <w:rFonts w:hint="eastAsia"/>
        </w:rPr>
        <w:t>　　图表 9：2019-2024年中国智能水表东北地区招投标典型案例</w:t>
      </w:r>
      <w:r>
        <w:rPr>
          <w:rFonts w:hint="eastAsia"/>
        </w:rPr>
        <w:br/>
      </w:r>
      <w:r>
        <w:rPr>
          <w:rFonts w:hint="eastAsia"/>
        </w:rPr>
        <w:t>　　图表 10：2019-2024年中国智能水表华北地区供需规模</w:t>
      </w:r>
      <w:r>
        <w:rPr>
          <w:rFonts w:hint="eastAsia"/>
        </w:rPr>
        <w:br/>
      </w:r>
      <w:r>
        <w:rPr>
          <w:rFonts w:hint="eastAsia"/>
        </w:rPr>
        <w:t>　　图表 11：2019-2024年中国智能水表华北地区招投标典型案例</w:t>
      </w:r>
      <w:r>
        <w:rPr>
          <w:rFonts w:hint="eastAsia"/>
        </w:rPr>
        <w:br/>
      </w:r>
      <w:r>
        <w:rPr>
          <w:rFonts w:hint="eastAsia"/>
        </w:rPr>
        <w:t>　　图表 12：2019-2024年中国智能水表华东地区供需规模</w:t>
      </w:r>
      <w:r>
        <w:rPr>
          <w:rFonts w:hint="eastAsia"/>
        </w:rPr>
        <w:br/>
      </w:r>
      <w:r>
        <w:rPr>
          <w:rFonts w:hint="eastAsia"/>
        </w:rPr>
        <w:t>　　图表 13：2019-2024年中国智能水表华东地区招投标典型案例</w:t>
      </w:r>
      <w:r>
        <w:rPr>
          <w:rFonts w:hint="eastAsia"/>
        </w:rPr>
        <w:br/>
      </w:r>
      <w:r>
        <w:rPr>
          <w:rFonts w:hint="eastAsia"/>
        </w:rPr>
        <w:t>　　图表 14：2019-2024年中国智能水表华南地区供需规模</w:t>
      </w:r>
      <w:r>
        <w:rPr>
          <w:rFonts w:hint="eastAsia"/>
        </w:rPr>
        <w:br/>
      </w:r>
      <w:r>
        <w:rPr>
          <w:rFonts w:hint="eastAsia"/>
        </w:rPr>
        <w:t>　　图表 15：2019-2024年中国智能水表华南地区招投标典型案例</w:t>
      </w:r>
      <w:r>
        <w:rPr>
          <w:rFonts w:hint="eastAsia"/>
        </w:rPr>
        <w:br/>
      </w:r>
      <w:r>
        <w:rPr>
          <w:rFonts w:hint="eastAsia"/>
        </w:rPr>
        <w:t>　　图表 16：2019-2024年中国智能水表华中地区供需规模</w:t>
      </w:r>
      <w:r>
        <w:rPr>
          <w:rFonts w:hint="eastAsia"/>
        </w:rPr>
        <w:br/>
      </w:r>
      <w:r>
        <w:rPr>
          <w:rFonts w:hint="eastAsia"/>
        </w:rPr>
        <w:t>　　图表 17：2019-2024年中国智能水表华中地区招投标典型案例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f2c354f10b4288" w:history="1">
        <w:r>
          <w:rPr>
            <w:rStyle w:val="Hyperlink"/>
          </w:rPr>
          <w:t>2024-2030年中国智能水表行业发展研究分析与发展趋势预测报告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2365788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f2c354f10b4288" w:history="1">
        <w:r>
          <w:rPr>
            <w:rStyle w:val="Hyperlink"/>
          </w:rPr>
          <w:t>https://www.20087.com/8/78/ZhiNengShuiBiaoWeiLaiFaZhanQuShi.html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7658e0e094e77" w:history="1">
      <w:r>
        <w:rPr>
          <w:rStyle w:val="Hyperlink"/>
        </w:rPr>
        <w:t>2024-2030年中国智能水表行业发展研究分析与发展趋势预测报告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iNengShuiBiaoWeiLaiFaZhanQuShi.html" TargetMode="External" Id="Re6f2c354f10b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iNengShuiBiaoWeiLaiFaZhanQuShi.html" TargetMode="External" Id="Ra5d7658e0e09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2024-05-15T00:09:00Z</dcterms:created>
  <dcterms:modified xsi:type="dcterms:W3CDTF">2024-05-15T01:09:00Z</dcterms:modified>
  <dc:subject>2024-2030年中国智能水表行业发展研究分析与发展趋势预测报告</dc:subject>
  <dc:title>2024-2030年中国智能水表行业发展研究分析与发展趋势预测报告</dc:title>
  <cp:keywords>2024-2030年中国智能水表行业发展研究分析与发展趋势预测报告</cp:keywords>
  <dc:description>2024-2030年中国智能水表行业发展研究分析与发展趋势预测报告</dc:description>
</cp:coreProperties>
</file>