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0ea3fb3914ab6" w:history="1">
              <w:r>
                <w:rPr>
                  <w:rStyle w:val="Hyperlink"/>
                </w:rPr>
                <w:t>2025-2031年智能计量仪表市场现状调研分析及发展前景报告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0ea3fb3914ab6" w:history="1">
              <w:r>
                <w:rPr>
                  <w:rStyle w:val="Hyperlink"/>
                </w:rPr>
                <w:t>2025-2031年智能计量仪表市场现状调研分析及发展前景报告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0ea3fb3914ab6" w:history="1">
                <w:r>
                  <w:rPr>
                    <w:rStyle w:val="Hyperlink"/>
                  </w:rPr>
                  <w:t>https://www.20087.com/8/18/ZhiNengJiLiangYiBiaoShiChangFenXiBaoGao.html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是智慧城市建设和能源管理的重要组成部分，近年来得到了快速发展。随着物联网技术的进步，智能计量仪表不仅可以实现远程抄表，还能监测用电用水情况，提供数据分析和节能建议等功能。目前，智能计量仪表的应用范围从家庭扩展到了工业、商业等多个领域，促进了能源的高效利用。</w:t>
      </w:r>
      <w:r>
        <w:rPr>
          <w:rFonts w:hint="eastAsia"/>
        </w:rPr>
        <w:br/>
      </w:r>
      <w:r>
        <w:rPr>
          <w:rFonts w:hint="eastAsia"/>
        </w:rPr>
        <w:t>　　未来，智能计量仪表的发展将更加注重数据安全和智能化服务。一方面，随着数据安全意识的增强，智能计量仪表将加强对用户数据的保护，采用加密技术确保信息安全。另一方面，随着人工智能技术的应用，智能计量仪表将能够提供更加精准的数据分析和预测服务，帮助企业优化能源管理和决策。此外，随着5G网络的普及，智能计量仪表将实现更高速的数据传输和更广泛的网络覆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中国智能计量仪表行业发展环境</w:t>
      </w:r>
      <w:r>
        <w:rPr>
          <w:rFonts w:hint="eastAsia"/>
        </w:rPr>
        <w:br/>
      </w:r>
      <w:r>
        <w:rPr>
          <w:rFonts w:hint="eastAsia"/>
        </w:rPr>
        <w:t>　　1.1 智能计量仪表行业概述</w:t>
      </w:r>
      <w:r>
        <w:rPr>
          <w:rFonts w:hint="eastAsia"/>
        </w:rPr>
        <w:br/>
      </w:r>
      <w:r>
        <w:rPr>
          <w:rFonts w:hint="eastAsia"/>
        </w:rPr>
        <w:t>　　　　1.1.1 智能计量仪表行业定义</w:t>
      </w:r>
      <w:r>
        <w:rPr>
          <w:rFonts w:hint="eastAsia"/>
        </w:rPr>
        <w:br/>
      </w:r>
      <w:r>
        <w:rPr>
          <w:rFonts w:hint="eastAsia"/>
        </w:rPr>
        <w:t>　　　　1.1.2 智能计量仪表行业分类</w:t>
      </w:r>
      <w:r>
        <w:rPr>
          <w:rFonts w:hint="eastAsia"/>
        </w:rPr>
        <w:br/>
      </w:r>
      <w:r>
        <w:rPr>
          <w:rFonts w:hint="eastAsia"/>
        </w:rPr>
        <w:t>　　　　1.1.3 智能计量仪表技术特性</w:t>
      </w:r>
      <w:r>
        <w:rPr>
          <w:rFonts w:hint="eastAsia"/>
        </w:rPr>
        <w:br/>
      </w:r>
      <w:r>
        <w:rPr>
          <w:rFonts w:hint="eastAsia"/>
        </w:rPr>
        <w:t>　　　　1.1.4 智能表与传统表的区别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智能计量仪表行业技术趋势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智能计量仪表产品原材料市场分析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（2）铝材销量分析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2.3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2.3.1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2.3.2 集成电路市场分析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2.3.3 电阻市场分析</w:t>
      </w:r>
      <w:r>
        <w:rPr>
          <w:rFonts w:hint="eastAsia"/>
        </w:rPr>
        <w:br/>
      </w:r>
      <w:r>
        <w:rPr>
          <w:rFonts w:hint="eastAsia"/>
        </w:rPr>
        <w:t>　　　　2.3.4 电容市场分析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　　2.3.5 半导体管市场分析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t>　　　　（3）未来发展趋势分析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</w:t>
      </w:r>
      <w:r>
        <w:rPr>
          <w:rFonts w:hint="eastAsia"/>
        </w:rPr>
        <w:br/>
      </w:r>
      <w:r>
        <w:rPr>
          <w:rFonts w:hint="eastAsia"/>
        </w:rPr>
        <w:t>　　3.2 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3.2.1 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智能计量仪表行业影响因素</w:t>
      </w:r>
      <w:r>
        <w:rPr>
          <w:rFonts w:hint="eastAsia"/>
        </w:rPr>
        <w:br/>
      </w:r>
      <w:r>
        <w:rPr>
          <w:rFonts w:hint="eastAsia"/>
        </w:rPr>
        <w:t>　　3.3 智能计量仪表行业主要特点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智能计量仪表行业经营模式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智能计量仪表行业的周期性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智能计量仪表行业的区域性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智能计量仪表行业的季节性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4.1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4.1.1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4.1.2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4.1.3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智能电表推广应用情况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智能电表市场竞争情况</w:t>
      </w:r>
      <w:r>
        <w:rPr>
          <w:rFonts w:hint="eastAsia"/>
        </w:rPr>
        <w:br/>
      </w:r>
      <w:r>
        <w:rPr>
          <w:rFonts w:hint="eastAsia"/>
        </w:rPr>
        <w:t>　　4.3 智能电表细分产品市场分析</w:t>
      </w:r>
      <w:r>
        <w:rPr>
          <w:rFonts w:hint="eastAsia"/>
        </w:rPr>
        <w:br/>
      </w:r>
      <w:r>
        <w:rPr>
          <w:rFonts w:hint="eastAsia"/>
        </w:rPr>
        <w:t>　　　　4.3.1 载波电能表市场分析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（1）2014年智能电表招标规模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（2）2014年2级单相智能表中标情况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（3）2014年三相智能表中标情况</w:t>
      </w:r>
      <w:r>
        <w:rPr>
          <w:rFonts w:hint="eastAsia"/>
        </w:rPr>
        <w:br/>
      </w:r>
      <w:r>
        <w:rPr>
          <w:rFonts w:hint="eastAsia"/>
        </w:rPr>
        <w:t>　　　　4.4.3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（1）2014年智能电表招标规模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（2）2014年2级单相智能表中标情况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（3）2014年三相智能表中标情况</w:t>
      </w:r>
      <w:r>
        <w:rPr>
          <w:rFonts w:hint="eastAsia"/>
        </w:rPr>
        <w:br/>
      </w:r>
      <w:r>
        <w:rPr>
          <w:rFonts w:hint="eastAsia"/>
        </w:rPr>
        <w:t>　　4.5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4.5.1 智能电网建设现状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</w:t>
      </w:r>
      <w:r>
        <w:rPr>
          <w:rFonts w:hint="eastAsia"/>
        </w:rPr>
        <w:br/>
      </w:r>
      <w:r>
        <w:rPr>
          <w:rFonts w:hint="eastAsia"/>
        </w:rPr>
        <w:t>　　4.6 智能电表行业发展趋势预测</w:t>
      </w:r>
      <w:r>
        <w:rPr>
          <w:rFonts w:hint="eastAsia"/>
        </w:rPr>
        <w:br/>
      </w:r>
      <w:r>
        <w:rPr>
          <w:rFonts w:hint="eastAsia"/>
        </w:rPr>
        <w:t>　　　　4.6.1 接口一体化</w:t>
      </w:r>
      <w:r>
        <w:rPr>
          <w:rFonts w:hint="eastAsia"/>
        </w:rPr>
        <w:br/>
      </w:r>
      <w:r>
        <w:rPr>
          <w:rFonts w:hint="eastAsia"/>
        </w:rPr>
        <w:t>　　　　4.6.2 功能设置模块化</w:t>
      </w:r>
      <w:r>
        <w:rPr>
          <w:rFonts w:hint="eastAsia"/>
        </w:rPr>
        <w:br/>
      </w:r>
      <w:r>
        <w:rPr>
          <w:rFonts w:hint="eastAsia"/>
        </w:rPr>
        <w:t>　　　　4.6.3 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水表产品进出口情况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智能水表行业竞争情况</w:t>
      </w:r>
      <w:r>
        <w:rPr>
          <w:rFonts w:hint="eastAsia"/>
        </w:rPr>
        <w:br/>
      </w:r>
      <w:r>
        <w:rPr>
          <w:rFonts w:hint="eastAsia"/>
        </w:rPr>
        <w:t>　　5.3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（4）机械式水表的替换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国内燃气表供需情况分析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6.2.3 智能燃气表供需情况分析</w:t>
      </w:r>
      <w:r>
        <w:rPr>
          <w:rFonts w:hint="eastAsia"/>
        </w:rPr>
        <w:br/>
      </w:r>
      <w:r>
        <w:rPr>
          <w:rFonts w:hint="eastAsia"/>
        </w:rPr>
        <w:t>　　　　（1）智能燃气表产量规模</w:t>
      </w:r>
      <w:r>
        <w:rPr>
          <w:rFonts w:hint="eastAsia"/>
        </w:rPr>
        <w:br/>
      </w:r>
      <w:r>
        <w:rPr>
          <w:rFonts w:hint="eastAsia"/>
        </w:rPr>
        <w:t>　　　　（2）智能燃气表销量规模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　　6.2.5 智能燃气表种类分析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（2）城市燃气普及和发展</w:t>
      </w:r>
      <w:r>
        <w:rPr>
          <w:rFonts w:hint="eastAsia"/>
        </w:rPr>
        <w:br/>
      </w:r>
      <w:r>
        <w:rPr>
          <w:rFonts w:hint="eastAsia"/>
        </w:rPr>
        <w:t>　　　　（3）燃气新增用户增长趋势</w:t>
      </w:r>
      <w:r>
        <w:rPr>
          <w:rFonts w:hint="eastAsia"/>
        </w:rPr>
        <w:br/>
      </w:r>
      <w:r>
        <w:rPr>
          <w:rFonts w:hint="eastAsia"/>
        </w:rPr>
        <w:t>　　　　（4）天然气管道铺设趋势分析</w:t>
      </w:r>
      <w:r>
        <w:rPr>
          <w:rFonts w:hint="eastAsia"/>
        </w:rPr>
        <w:br/>
      </w:r>
      <w:r>
        <w:rPr>
          <w:rFonts w:hint="eastAsia"/>
        </w:rPr>
        <w:t>　　　　（5）阶梯气价改革的陆续启动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（6）燃气公司推广智能燃气表的诉求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t>　　　　（3）智能燃气表需求规模预测</w:t>
      </w:r>
      <w:r>
        <w:rPr>
          <w:rFonts w:hint="eastAsia"/>
        </w:rPr>
        <w:br/>
      </w:r>
      <w:r>
        <w:rPr>
          <w:rFonts w:hint="eastAsia"/>
        </w:rPr>
        <w:t>　　6.5 智能燃气表行业发展趋势预测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济研：中国热量表市场发展与需求预测</w:t>
      </w:r>
      <w:r>
        <w:rPr>
          <w:rFonts w:hint="eastAsia"/>
        </w:rPr>
        <w:br/>
      </w:r>
      <w:r>
        <w:rPr>
          <w:rFonts w:hint="eastAsia"/>
        </w:rPr>
        <w:t>　　7.1 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7.1.1 国际热量表市场发展情况</w:t>
      </w:r>
      <w:r>
        <w:rPr>
          <w:rFonts w:hint="eastAsia"/>
        </w:rPr>
        <w:br/>
      </w:r>
      <w:r>
        <w:rPr>
          <w:rFonts w:hint="eastAsia"/>
        </w:rPr>
        <w:t>　　　　7.1.2 国内热量表供需情况分析</w:t>
      </w:r>
      <w:r>
        <w:rPr>
          <w:rFonts w:hint="eastAsia"/>
        </w:rPr>
        <w:br/>
      </w:r>
      <w:r>
        <w:rPr>
          <w:rFonts w:hint="eastAsia"/>
        </w:rPr>
        <w:t>　　7.2 热量表行业发展现状分析</w:t>
      </w:r>
      <w:r>
        <w:rPr>
          <w:rFonts w:hint="eastAsia"/>
        </w:rPr>
        <w:br/>
      </w:r>
      <w:r>
        <w:rPr>
          <w:rFonts w:hint="eastAsia"/>
        </w:rPr>
        <w:t>　　　　7.2.1 热量表市场发展概况</w:t>
      </w:r>
      <w:r>
        <w:rPr>
          <w:rFonts w:hint="eastAsia"/>
        </w:rPr>
        <w:br/>
      </w:r>
      <w:r>
        <w:rPr>
          <w:rFonts w:hint="eastAsia"/>
        </w:rPr>
        <w:t>　　　　7.2.2 热量表推广应用情况</w:t>
      </w:r>
      <w:r>
        <w:rPr>
          <w:rFonts w:hint="eastAsia"/>
        </w:rPr>
        <w:br/>
      </w:r>
      <w:r>
        <w:rPr>
          <w:rFonts w:hint="eastAsia"/>
        </w:rPr>
        <w:t>　　　　7.2.3 热量表行业经营效益</w:t>
      </w:r>
      <w:r>
        <w:rPr>
          <w:rFonts w:hint="eastAsia"/>
        </w:rPr>
        <w:br/>
      </w:r>
      <w:r>
        <w:rPr>
          <w:rFonts w:hint="eastAsia"/>
        </w:rPr>
        <w:t>　　　　7.2.4 热量表种类分析</w:t>
      </w:r>
      <w:r>
        <w:rPr>
          <w:rFonts w:hint="eastAsia"/>
        </w:rPr>
        <w:br/>
      </w:r>
      <w:r>
        <w:rPr>
          <w:rFonts w:hint="eastAsia"/>
        </w:rPr>
        <w:t>　　7.3 热量表市场竞争格局分析</w:t>
      </w:r>
      <w:r>
        <w:rPr>
          <w:rFonts w:hint="eastAsia"/>
        </w:rPr>
        <w:br/>
      </w:r>
      <w:r>
        <w:rPr>
          <w:rFonts w:hint="eastAsia"/>
        </w:rPr>
        <w:t>　　　　7.3.1 热量表行业进入壁垒</w:t>
      </w:r>
      <w:r>
        <w:rPr>
          <w:rFonts w:hint="eastAsia"/>
        </w:rPr>
        <w:br/>
      </w:r>
      <w:r>
        <w:rPr>
          <w:rFonts w:hint="eastAsia"/>
        </w:rPr>
        <w:t>　　　　7.3.2 热量表行业竞争状况</w:t>
      </w:r>
      <w:r>
        <w:rPr>
          <w:rFonts w:hint="eastAsia"/>
        </w:rPr>
        <w:br/>
      </w:r>
      <w:r>
        <w:rPr>
          <w:rFonts w:hint="eastAsia"/>
        </w:rPr>
        <w:t>　　7.4 热量表下游需求及其预测</w:t>
      </w:r>
      <w:r>
        <w:rPr>
          <w:rFonts w:hint="eastAsia"/>
        </w:rPr>
        <w:br/>
      </w:r>
      <w:r>
        <w:rPr>
          <w:rFonts w:hint="eastAsia"/>
        </w:rPr>
        <w:t>　　　　7.4.1 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7.4.2 热量表需求前景预测</w:t>
      </w:r>
      <w:r>
        <w:rPr>
          <w:rFonts w:hint="eastAsia"/>
        </w:rPr>
        <w:br/>
      </w:r>
      <w:r>
        <w:rPr>
          <w:rFonts w:hint="eastAsia"/>
        </w:rPr>
        <w:t>　　7.5 热量表行业发展趋势预测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8.1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8.1.1 技术壁垒</w:t>
      </w:r>
      <w:r>
        <w:rPr>
          <w:rFonts w:hint="eastAsia"/>
        </w:rPr>
        <w:br/>
      </w:r>
      <w:r>
        <w:rPr>
          <w:rFonts w:hint="eastAsia"/>
        </w:rPr>
        <w:t>　　　　8.1.2 人才壁垒</w:t>
      </w:r>
      <w:r>
        <w:rPr>
          <w:rFonts w:hint="eastAsia"/>
        </w:rPr>
        <w:br/>
      </w:r>
      <w:r>
        <w:rPr>
          <w:rFonts w:hint="eastAsia"/>
        </w:rPr>
        <w:t>　　　　8.1.3 品牌形象壁垒</w:t>
      </w:r>
      <w:r>
        <w:rPr>
          <w:rFonts w:hint="eastAsia"/>
        </w:rPr>
        <w:br/>
      </w:r>
      <w:r>
        <w:rPr>
          <w:rFonts w:hint="eastAsia"/>
        </w:rPr>
        <w:t>　　　　8.1.4 行业准入壁垒</w:t>
      </w:r>
      <w:r>
        <w:rPr>
          <w:rFonts w:hint="eastAsia"/>
        </w:rPr>
        <w:br/>
      </w:r>
      <w:r>
        <w:rPr>
          <w:rFonts w:hint="eastAsia"/>
        </w:rPr>
        <w:t>　　　　8.1.5 研发经验与设备壁垒</w:t>
      </w:r>
      <w:r>
        <w:rPr>
          <w:rFonts w:hint="eastAsia"/>
        </w:rPr>
        <w:br/>
      </w:r>
      <w:r>
        <w:rPr>
          <w:rFonts w:hint="eastAsia"/>
        </w:rPr>
        <w:t>　　8.2 智能计量仪表行业投资风险</w:t>
      </w:r>
      <w:r>
        <w:rPr>
          <w:rFonts w:hint="eastAsia"/>
        </w:rPr>
        <w:br/>
      </w:r>
      <w:r>
        <w:rPr>
          <w:rFonts w:hint="eastAsia"/>
        </w:rPr>
        <w:t>　　　　8.2.1 行业政策变动风险</w:t>
      </w:r>
      <w:r>
        <w:rPr>
          <w:rFonts w:hint="eastAsia"/>
        </w:rPr>
        <w:br/>
      </w:r>
      <w:r>
        <w:rPr>
          <w:rFonts w:hint="eastAsia"/>
        </w:rPr>
        <w:t>　　　　8.2.2 行业技术开发风险</w:t>
      </w:r>
      <w:r>
        <w:rPr>
          <w:rFonts w:hint="eastAsia"/>
        </w:rPr>
        <w:br/>
      </w:r>
      <w:r>
        <w:rPr>
          <w:rFonts w:hint="eastAsia"/>
        </w:rPr>
        <w:t>　　　　8.2.3 行业原材料变动风险</w:t>
      </w:r>
      <w:r>
        <w:rPr>
          <w:rFonts w:hint="eastAsia"/>
        </w:rPr>
        <w:br/>
      </w:r>
      <w:r>
        <w:rPr>
          <w:rFonts w:hint="eastAsia"/>
        </w:rPr>
        <w:t>　　　　8.2.4 行业人力资源风险</w:t>
      </w:r>
      <w:r>
        <w:rPr>
          <w:rFonts w:hint="eastAsia"/>
        </w:rPr>
        <w:br/>
      </w:r>
      <w:r>
        <w:rPr>
          <w:rFonts w:hint="eastAsia"/>
        </w:rPr>
        <w:t>　　8.3 智能计量仪表行业发展预测</w:t>
      </w:r>
      <w:r>
        <w:rPr>
          <w:rFonts w:hint="eastAsia"/>
        </w:rPr>
        <w:br/>
      </w:r>
      <w:r>
        <w:rPr>
          <w:rFonts w:hint="eastAsia"/>
        </w:rPr>
        <w:t>　　8.4 智能计量仪表行业投资建议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行业投资机会剖析</w:t>
      </w:r>
      <w:r>
        <w:rPr>
          <w:rFonts w:hint="eastAsia"/>
        </w:rPr>
        <w:br/>
      </w:r>
      <w:r>
        <w:rPr>
          <w:rFonts w:hint="eastAsia"/>
        </w:rPr>
        <w:t>　　　　8.4.2 行业投资价值分析</w:t>
      </w:r>
      <w:r>
        <w:rPr>
          <w:rFonts w:hint="eastAsia"/>
        </w:rPr>
        <w:br/>
      </w:r>
      <w:r>
        <w:rPr>
          <w:rFonts w:hint="eastAsia"/>
        </w:rPr>
        <w:t>　　　　8.4.3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中~智林~　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9.1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9.1.1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9.1.4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9.2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9.2.1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9.2.4 湖南威铭能源科技有限公司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9.3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9.3.1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9.3.4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9.3.5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9.3.6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9.3.7 上海华通企业集团有限公司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9.4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9.4.1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9.4.4 天津市光大伟业计量仪表技术有限公司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0ea3fb3914ab6" w:history="1">
        <w:r>
          <w:rPr>
            <w:rStyle w:val="Hyperlink"/>
          </w:rPr>
          <w:t>2025-2031年智能计量仪表市场现状调研分析及发展前景报告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0ea3fb3914ab6" w:history="1">
        <w:r>
          <w:rPr>
            <w:rStyle w:val="Hyperlink"/>
          </w:rPr>
          <w:t>https://www.20087.com/8/18/ZhiNengJiLiangYiBiaoShiChangFenXiBaoGao.html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热点：智能数显仪表参数设置、智能计量仪表有哪些、仪表设备包括哪些、智能计量仪表厂家排名、仪表显示、智能测量仪表、常用的燃气计量仪表有哪些、智能电子计量表说明书、计量仪表管理难点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45bd919ec477c" w:history="1">
      <w:r>
        <w:rPr>
          <w:rStyle w:val="Hyperlink"/>
        </w:rPr>
        <w:t>2025-2031年智能计量仪表市场现状调研分析及发展前景报告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NengJiLiangYiBiaoShiChangFenXiBaoGao.html" TargetMode="External" Id="Rb570ea3fb391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NengJiLiangYiBiaoShiChangFenXiBaoGao.html" TargetMode="External" Id="Rf5e45bd919ec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2024-12-08T02:57:00Z</dcterms:created>
  <dcterms:modified xsi:type="dcterms:W3CDTF">2024-12-08T03:57:00Z</dcterms:modified>
  <dc:subject>2025-2031年智能计量仪表市场现状调研分析及发展前景报告</dc:subject>
  <dc:title>2025-2031年智能计量仪表市场现状调研分析及发展前景报告</dc:title>
  <cp:keywords>2025-2031年智能计量仪表市场现状调研分析及发展前景报告</cp:keywords>
  <dc:description>2025-2031年智能计量仪表市场现状调研分析及发展前景报告</dc:description>
</cp:coreProperties>
</file>