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4cb91b16c437e" w:history="1">
              <w:r>
                <w:rPr>
                  <w:rStyle w:val="Hyperlink"/>
                </w:rPr>
                <w:t>2024-2030年中国比例阀行业深度研究及未来走势预测报告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4cb91b16c437e" w:history="1">
              <w:r>
                <w:rPr>
                  <w:rStyle w:val="Hyperlink"/>
                </w:rPr>
                <w:t>2024-2030年中国比例阀行业深度研究及未来走势预测报告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4cb91b16c437e" w:history="1">
                <w:r>
                  <w:rPr>
                    <w:rStyle w:val="Hyperlink"/>
                  </w:rPr>
                  <w:t>https://www.20087.com/8/68/BiLiFaShiChangDiaoYanBaoGao.html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能够精确控制流体流量和压力的工业自动化元件，广泛应用于液压、气动和流体控制系统中。随着工业4.0的推进，比例阀的数字化和智能化水平不断提升，能够实现远程监控和实时调整，提高了生产效率和设备安全性。目前，比例阀的开发重点在于提高响应速度、精度和稳定性，同时减少能耗和维护成本。随着物联网技术的应用，比例阀可以与其他设备和系统无缝集成，形成智能生产网络。</w:t>
      </w:r>
      <w:r>
        <w:rPr>
          <w:rFonts w:hint="eastAsia"/>
        </w:rPr>
        <w:br/>
      </w:r>
      <w:r>
        <w:rPr>
          <w:rFonts w:hint="eastAsia"/>
        </w:rPr>
        <w:t>　　未来，比例阀的发展将更加侧重于智能控制和预测性维护。智能控制方面，比例阀将集成更多传感器和执行器，能够根据实时数据自动优化控制策略，减少人工干预。预测性维护方面，通过数据分析和机器学习，比例阀能够提前预测潜在的故障，实现预防性维护，减少停机时间和维护成本。此外，随着可持续发展的要求，比例阀将更加注重能效和环保，采用低摩擦材料和智能节流技术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4cb91b16c437e" w:history="1">
        <w:r>
          <w:rPr>
            <w:rStyle w:val="Hyperlink"/>
          </w:rPr>
          <w:t>2024-2030年中国比例阀行业深度研究及未来走势预测报告</w:t>
        </w:r>
      </w:hyperlink>
      <w:r>
        <w:rPr>
          <w:rFonts w:hint="eastAsia"/>
        </w:rPr>
        <w:t>》基于国家统计局、比例阀相关协会等渠道的资料数据，全方位剖析了比例阀行业的现状与市场需求，详细探讨了比例阀市场规模、产业链构成及价格动态，并针对比例阀各细分市场进行了分析。同时，比例阀报告还对市场前景、发展趋势进行了科学预测，评估了行业内品牌竞争格局、市场集中度以及比例阀重点企业的表现。此外，比例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比例阀行业概述</w:t>
      </w:r>
      <w:r>
        <w:rPr>
          <w:rFonts w:hint="eastAsia"/>
        </w:rPr>
        <w:br/>
      </w:r>
      <w:r>
        <w:rPr>
          <w:rFonts w:hint="eastAsia"/>
        </w:rPr>
        <w:t>　　第一节 比例阀行业定义</w:t>
      </w:r>
      <w:r>
        <w:rPr>
          <w:rFonts w:hint="eastAsia"/>
        </w:rPr>
        <w:br/>
      </w:r>
      <w:r>
        <w:rPr>
          <w:rFonts w:hint="eastAsia"/>
        </w:rPr>
        <w:t>　　第二节 比例阀行业发展历程</w:t>
      </w:r>
      <w:r>
        <w:rPr>
          <w:rFonts w:hint="eastAsia"/>
        </w:rPr>
        <w:br/>
      </w:r>
      <w:r>
        <w:rPr>
          <w:rFonts w:hint="eastAsia"/>
        </w:rPr>
        <w:t>　　第三节 比例阀产业链分析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中国比例阀行业发展经济环境分析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中国比例阀行业发展政策环境分析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一、比例阀行业政策影响分析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二、相关比例阀行业标准分析</w:t>
      </w:r>
      <w:r>
        <w:rPr>
          <w:rFonts w:hint="eastAsia"/>
        </w:rPr>
        <w:br/>
      </w:r>
      <w:r>
        <w:rPr>
          <w:rFonts w:hint="eastAsia"/>
        </w:rPr>
        <w:t>　　第三节 中国比例阀行业发展社会环境分析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2019-2024年中国比例阀行业总体规模</w:t>
      </w:r>
      <w:r>
        <w:rPr>
          <w:rFonts w:hint="eastAsia"/>
        </w:rPr>
        <w:br/>
      </w:r>
      <w:r>
        <w:rPr>
          <w:rFonts w:hint="eastAsia"/>
        </w:rPr>
        <w:t>　　第二节 中国比例阀行业盈利情况分析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一、2019-2024年中国比例阀供给情况分析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二、2024年中国比例阀行业供给特点分析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三、2024-2030年中国比例阀行业供给预测</w:t>
      </w:r>
      <w:r>
        <w:rPr>
          <w:rFonts w:hint="eastAsia"/>
        </w:rPr>
        <w:br/>
      </w:r>
      <w:r>
        <w:rPr>
          <w:rFonts w:hint="eastAsia"/>
        </w:rPr>
        <w:t>　　第四节 中国比例阀行业需求概况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一、2019-2024年中国比例阀行业需求情况分析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二、2024年中国比例阀行业市场需求特点分析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三、2024-2030年中国比例阀市场需求预测</w:t>
      </w:r>
      <w:r>
        <w:rPr>
          <w:rFonts w:hint="eastAsia"/>
        </w:rPr>
        <w:br/>
      </w:r>
      <w:r>
        <w:rPr>
          <w:rFonts w:hint="eastAsia"/>
        </w:rPr>
        <w:t>　　第五节 比例阀产业供需平衡状况分析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比例阀行业规模分析及预测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一、2019-2024年比例阀行业资产规模变化分析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二、2024-2030年比例阀行业资产规模预测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三、2019-2024年比例阀行业收入和利润变化分析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四、2024-2030年比例阀行业收入和利润预测</w:t>
      </w:r>
      <w:r>
        <w:rPr>
          <w:rFonts w:hint="eastAsia"/>
        </w:rPr>
        <w:br/>
      </w:r>
      <w:r>
        <w:rPr>
          <w:rFonts w:hint="eastAsia"/>
        </w:rPr>
        <w:t>　　第二节 比例阀行业效益分析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一、2019-2024年比例阀行业三费变化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二、2019-2024年比例阀行业效益分析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国内比例阀产品价格走势及影响因素分析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2019-2024年国内比例阀市场价格回顾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2023-2024年国内比例阀市场价格及评述</w:t>
      </w:r>
      <w:r>
        <w:rPr>
          <w:rFonts w:hint="eastAsia"/>
        </w:rPr>
        <w:br/>
      </w:r>
      <w:r>
        <w:rPr>
          <w:rFonts w:hint="eastAsia"/>
        </w:rPr>
        <w:t>　　第三节 国内比例阀价格影响因素分析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2024-2030年国内比例阀市场价格走势预测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2023-2024年比例阀行业产业链分析及对行业的影响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比例阀上游原料产业链发展状况分析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比例阀下游需求产业链发展情况分析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上下游行业对比例阀行业的影响分析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二、**地区比例阀行业调研分析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三、**地区比例阀行业调研分析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四、**地区比例阀行业调研分析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五、**地区比例阀行业调研分析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六、**地区比例阀行业调研分析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二、比例阀企业经营情况分析</w:t>
      </w:r>
      <w:r>
        <w:rPr>
          <w:rFonts w:hint="eastAsia"/>
        </w:rPr>
        <w:br/>
      </w:r>
      <w:r>
        <w:rPr>
          <w:rFonts w:hint="eastAsia"/>
        </w:rPr>
        <w:t>　　　　三、比例阀企业发展规划</w:t>
      </w:r>
      <w:r>
        <w:rPr>
          <w:rFonts w:hint="eastAsia"/>
        </w:rPr>
        <w:br/>
      </w:r>
      <w:r>
        <w:rPr>
          <w:rFonts w:hint="eastAsia"/>
        </w:rPr>
        <w:t>　　第二节 比例阀重点企业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二、比例阀企业经营情况分析</w:t>
      </w:r>
      <w:r>
        <w:rPr>
          <w:rFonts w:hint="eastAsia"/>
        </w:rPr>
        <w:br/>
      </w:r>
      <w:r>
        <w:rPr>
          <w:rFonts w:hint="eastAsia"/>
        </w:rPr>
        <w:t>　　　　三、比例阀企业发展规划</w:t>
      </w:r>
      <w:r>
        <w:rPr>
          <w:rFonts w:hint="eastAsia"/>
        </w:rPr>
        <w:br/>
      </w:r>
      <w:r>
        <w:rPr>
          <w:rFonts w:hint="eastAsia"/>
        </w:rPr>
        <w:t>　　第三节 比例阀重点企业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二、比例阀企业经营情况分析</w:t>
      </w:r>
      <w:r>
        <w:rPr>
          <w:rFonts w:hint="eastAsia"/>
        </w:rPr>
        <w:br/>
      </w:r>
      <w:r>
        <w:rPr>
          <w:rFonts w:hint="eastAsia"/>
        </w:rPr>
        <w:t>　　　　三、比例阀企业发展规划</w:t>
      </w:r>
      <w:r>
        <w:rPr>
          <w:rFonts w:hint="eastAsia"/>
        </w:rPr>
        <w:br/>
      </w:r>
      <w:r>
        <w:rPr>
          <w:rFonts w:hint="eastAsia"/>
        </w:rPr>
        <w:t>　　第四节 比例阀重点企业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二、比例阀企业经营情况分析</w:t>
      </w:r>
      <w:r>
        <w:rPr>
          <w:rFonts w:hint="eastAsia"/>
        </w:rPr>
        <w:br/>
      </w:r>
      <w:r>
        <w:rPr>
          <w:rFonts w:hint="eastAsia"/>
        </w:rPr>
        <w:t>　　　　三、比例阀企业发展规划</w:t>
      </w:r>
      <w:r>
        <w:rPr>
          <w:rFonts w:hint="eastAsia"/>
        </w:rPr>
        <w:br/>
      </w:r>
      <w:r>
        <w:rPr>
          <w:rFonts w:hint="eastAsia"/>
        </w:rPr>
        <w:t>　　第五节 比例阀重点企业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二、比例阀企业经营情况分析</w:t>
      </w:r>
      <w:r>
        <w:rPr>
          <w:rFonts w:hint="eastAsia"/>
        </w:rPr>
        <w:br/>
      </w:r>
      <w:r>
        <w:rPr>
          <w:rFonts w:hint="eastAsia"/>
        </w:rPr>
        <w:t>　　　　三、比例阀企业发展规划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2023-2024年比例阀行业市场竞争策略分析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比例阀行业竞争结构分析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比例阀市场竞争策略分析</w:t>
      </w:r>
      <w:r>
        <w:rPr>
          <w:rFonts w:hint="eastAsia"/>
        </w:rPr>
        <w:br/>
      </w:r>
      <w:r>
        <w:rPr>
          <w:rFonts w:hint="eastAsia"/>
        </w:rPr>
        <w:t>　　　　一、比例阀市场增长潜力分析</w:t>
      </w:r>
      <w:r>
        <w:rPr>
          <w:rFonts w:hint="eastAsia"/>
        </w:rPr>
        <w:br/>
      </w:r>
      <w:r>
        <w:rPr>
          <w:rFonts w:hint="eastAsia"/>
        </w:rPr>
        <w:t>　　　　二、比例阀产品竞争策略分析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三、典型比例阀企业产品竞争策略分析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比例阀企业竞争策略分析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一、2024-2030年中国比例阀市场竞争趋势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二、2024-2030年比例阀行业竞争格局展望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三、2024-2030年比例阀行业竞争策略分析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2024年比例阀行业投资情况分析</w:t>
      </w:r>
      <w:r>
        <w:rPr>
          <w:rFonts w:hint="eastAsia"/>
        </w:rPr>
        <w:br/>
      </w:r>
      <w:r>
        <w:rPr>
          <w:rFonts w:hint="eastAsia"/>
        </w:rPr>
        <w:t>　　　　一、比例阀行业总体投资结构</w:t>
      </w:r>
      <w:r>
        <w:rPr>
          <w:rFonts w:hint="eastAsia"/>
        </w:rPr>
        <w:br/>
      </w:r>
      <w:r>
        <w:rPr>
          <w:rFonts w:hint="eastAsia"/>
        </w:rPr>
        <w:t>　　　　二、比例阀行业投资规模情况</w:t>
      </w:r>
      <w:r>
        <w:rPr>
          <w:rFonts w:hint="eastAsia"/>
        </w:rPr>
        <w:br/>
      </w:r>
      <w:r>
        <w:rPr>
          <w:rFonts w:hint="eastAsia"/>
        </w:rPr>
        <w:t>　　　　三、比例阀行业投资增速情况</w:t>
      </w:r>
      <w:r>
        <w:rPr>
          <w:rFonts w:hint="eastAsia"/>
        </w:rPr>
        <w:br/>
      </w:r>
      <w:r>
        <w:rPr>
          <w:rFonts w:hint="eastAsia"/>
        </w:rPr>
        <w:t>　　　　四、比例阀行业分地区投资分析</w:t>
      </w:r>
      <w:r>
        <w:rPr>
          <w:rFonts w:hint="eastAsia"/>
        </w:rPr>
        <w:br/>
      </w:r>
      <w:r>
        <w:rPr>
          <w:rFonts w:hint="eastAsia"/>
        </w:rPr>
        <w:t>　　第二节 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一、比例阀行业投资项目分析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二、可以投资的比例阀模式</w:t>
      </w:r>
      <w:r>
        <w:rPr>
          <w:rFonts w:hint="eastAsia"/>
        </w:rPr>
        <w:br/>
      </w:r>
      <w:r>
        <w:rPr>
          <w:rFonts w:hint="eastAsia"/>
        </w:rPr>
        <w:t>　　　　三、2024年比例阀行业投资机会</w:t>
      </w:r>
      <w:r>
        <w:rPr>
          <w:rFonts w:hint="eastAsia"/>
        </w:rPr>
        <w:br/>
      </w:r>
      <w:r>
        <w:rPr>
          <w:rFonts w:hint="eastAsia"/>
        </w:rPr>
        <w:t>　　　　四、2024年比例阀行业投资新方向</w:t>
      </w:r>
      <w:r>
        <w:rPr>
          <w:rFonts w:hint="eastAsia"/>
        </w:rPr>
        <w:br/>
      </w:r>
      <w:r>
        <w:rPr>
          <w:rFonts w:hint="eastAsia"/>
        </w:rPr>
        <w:t>　　第三节 比例阀行业发展前景分析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一、新冠疫情下比例阀市场的发展前景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二、2023-2024年比例阀市场面临的发展商机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2024-2030年比例阀行业发展趋势及投资风险分析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当前比例阀行业存在的问题</w:t>
      </w:r>
      <w:r>
        <w:rPr>
          <w:rFonts w:hint="eastAsia"/>
        </w:rPr>
        <w:br/>
      </w:r>
      <w:r>
        <w:rPr>
          <w:rFonts w:hint="eastAsia"/>
        </w:rPr>
        <w:t>　　第二节 比例阀未来发展预测分析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一、中国比例阀行业发展方向分析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二、2024-2030年中国比例阀行业发展规模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三、2024-2030年中国比例阀行业发展趋势预测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一、比例阀市场竞争风险</w:t>
      </w:r>
      <w:r>
        <w:rPr>
          <w:rFonts w:hint="eastAsia"/>
        </w:rPr>
        <w:br/>
      </w:r>
      <w:r>
        <w:rPr>
          <w:rFonts w:hint="eastAsia"/>
        </w:rPr>
        <w:t>　　　　二、比例阀行业原材料压力风险分析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三、比例阀行业技术风险分析</w:t>
      </w:r>
      <w:r>
        <w:rPr>
          <w:rFonts w:hint="eastAsia"/>
        </w:rPr>
        <w:br/>
      </w:r>
      <w:r>
        <w:rPr>
          <w:rFonts w:hint="eastAsia"/>
        </w:rPr>
        <w:t>　　　　四、比例阀行业政策和体制风险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2024-2030年比例阀行业盈利模式与投资策略探讨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国外比例阀行业投资现状及经营模式分析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一、境外比例阀行业成长情况调查</w:t>
      </w:r>
      <w:r>
        <w:rPr>
          <w:rFonts w:hint="eastAsia"/>
        </w:rPr>
        <w:br/>
      </w:r>
      <w:r>
        <w:rPr>
          <w:rFonts w:hint="eastAsia"/>
        </w:rPr>
        <w:t>　　　　二、比例阀行业经营模式借鉴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中国比例阀行业商业模式探讨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中国比例阀行业投资国际化发展战略分析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中国比例阀行业投资策略分析</w:t>
      </w:r>
      <w:r>
        <w:rPr>
          <w:rFonts w:hint="eastAsia"/>
        </w:rPr>
        <w:br/>
      </w:r>
      <w:r>
        <w:rPr>
          <w:rFonts w:hint="eastAsia"/>
        </w:rPr>
        <w:t>　　第五节 比例阀行业最优投资路径设计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中国比例阀行业生产、营销企业投资运作模式分析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比例阀行业外销与内销优势分析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2024-2030年中国比例阀行业市场规模及增长趋势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2024-2030年中国比例阀行业投资规模预测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2024-2030年比例阀行业市场盈利预测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中-智林－比例阀行业项目投资建议</w:t>
      </w:r>
      <w:r>
        <w:rPr>
          <w:rFonts w:hint="eastAsia"/>
        </w:rPr>
        <w:br/>
      </w:r>
      <w:r>
        <w:rPr>
          <w:rFonts w:hint="eastAsia"/>
        </w:rPr>
        <w:t>　　　　一、比例阀技术应用注意事项</w:t>
      </w:r>
      <w:r>
        <w:rPr>
          <w:rFonts w:hint="eastAsia"/>
        </w:rPr>
        <w:br/>
      </w:r>
      <w:r>
        <w:rPr>
          <w:rFonts w:hint="eastAsia"/>
        </w:rPr>
        <w:t>　　　　二、比例阀项目投资注意事项</w:t>
      </w:r>
      <w:r>
        <w:rPr>
          <w:rFonts w:hint="eastAsia"/>
        </w:rPr>
        <w:br/>
      </w:r>
      <w:r>
        <w:rPr>
          <w:rFonts w:hint="eastAsia"/>
        </w:rPr>
        <w:t>　　　　三、比例阀生产开发注意事项</w:t>
      </w:r>
      <w:r>
        <w:rPr>
          <w:rFonts w:hint="eastAsia"/>
        </w:rPr>
        <w:br/>
      </w:r>
      <w:r>
        <w:rPr>
          <w:rFonts w:hint="eastAsia"/>
        </w:rPr>
        <w:t>　　　　四、比例阀销售注意事项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2019-2024年中国比例阀市场需求量及增速统计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4cb91b16c437e" w:history="1">
        <w:r>
          <w:rPr>
            <w:rStyle w:val="Hyperlink"/>
          </w:rPr>
          <w:t>2024-2030年中国比例阀行业深度研究及未来走势预测报告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4cb91b16c437e" w:history="1">
        <w:r>
          <w:rPr>
            <w:rStyle w:val="Hyperlink"/>
          </w:rPr>
          <w:t>https://www.20087.com/8/68/BiLiFaShiChangDiaoYanBaoGao.html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0f627b60481e" w:history="1">
      <w:r>
        <w:rPr>
          <w:rStyle w:val="Hyperlink"/>
        </w:rPr>
        <w:t>2024-2030年中国比例阀行业深度研究及未来走势预测报告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LiFaShiChangDiaoYanBaoGao.html" TargetMode="External" Id="Ra914cb91b16c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LiFaShiChangDiaoYanBaoGao.html" TargetMode="External" Id="Rd4c60f627b6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2024-06-03T00:28:00Z</dcterms:created>
  <dcterms:modified xsi:type="dcterms:W3CDTF">2024-06-03T01:28:00Z</dcterms:modified>
  <dc:subject>2024-2030年中国比例阀行业深度研究及未来走势预测报告</dc:subject>
  <dc:title>2024-2030年中国比例阀行业深度研究及未来走势预测报告</dc:title>
  <cp:keywords>2024-2030年中国比例阀行业深度研究及未来走势预测报告</cp:keywords>
  <dc:description>2024-2030年中国比例阀行业深度研究及未来走势预测报告</dc:description>
</cp:coreProperties>
</file>