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d7ec8c8c74fa1" w:history="1">
              <w:r>
                <w:rPr>
                  <w:rStyle w:val="Hyperlink"/>
                </w:rPr>
                <w:t>2026-2032年全球与中国水轮发电机组市场调查研究及发展前景报告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d7ec8c8c74fa1" w:history="1">
              <w:r>
                <w:rPr>
                  <w:rStyle w:val="Hyperlink"/>
                </w:rPr>
                <w:t>2026-2032年全球与中国水轮发电机组市场调查研究及发展前景报告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d7ec8c8c74fa1" w:history="1">
                <w:r>
                  <w:rPr>
                    <w:rStyle w:val="Hyperlink"/>
                  </w:rPr>
                  <w:t>https://www.20087.com/8/88/ShuiLunFaDianJiZuDeFaZhanQianJing.html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发电机组是水电站的核心设备，近年来随着全球对可再生能源的重视和水电项目的持续开发，市场需求稳定。现代水轮发电机组不仅在效率和可靠性上有了显著提升，还通过采用智能控制和远程监控技术，实现了更精细化的运行管理和维护。同时，随着新材料和制造工艺的进步，水轮发电机组的结构设计更加优化，能够在更复杂的水力条件下稳定运行。</w:t>
      </w:r>
      <w:r>
        <w:rPr>
          <w:rFonts w:hint="eastAsia"/>
        </w:rPr>
        <w:br/>
      </w:r>
      <w:r>
        <w:rPr>
          <w:rFonts w:hint="eastAsia"/>
        </w:rPr>
        <w:t>　　未来，水轮发电机组将更加注重环境适应性和智能化。通过开发适应高海拔、低温和地震等极端环境的水轮发电技术，水轮发电机组将能够在更广泛的地理区域内应用。同时，通过集成人工智能和大数据分析，水轮发电机组将实现更精准的性能预测和故障诊断，提高运维效率和安全性。此外，随着储能技术和智能电网的发展，水轮发电机组将能够更好地与风能、太阳能等间歇性能源互补，提高整个电力系统的稳定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d7ec8c8c74fa1" w:history="1">
        <w:r>
          <w:rPr>
            <w:rStyle w:val="Hyperlink"/>
          </w:rPr>
          <w:t>2026-2032年全球与中国水轮发电机组市场调查研究及发展前景报告</w:t>
        </w:r>
      </w:hyperlink>
      <w:r>
        <w:rPr>
          <w:rFonts w:hint="eastAsia"/>
        </w:rPr>
        <w:t>》通过全面的行业调研，系统梳理了水轮发电机组产业链的各个环节，详细分析了水轮发电机组市场规模、需求变化及价格趋势。报告结合当前水轮发电机组行业现状，科学预测了市场前景与发展方向，并解读了重点企业的竞争格局、市场集中度及品牌表现。同时，报告对水轮发电机组细分市场进行了深入探讨，结合水轮发电机组技术现状与SWOT分析，揭示了水轮发电机组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中国水轮发电机组概述</w:t>
      </w:r>
      <w:r>
        <w:rPr>
          <w:rFonts w:hint="eastAsia"/>
        </w:rPr>
        <w:br/>
      </w:r>
      <w:r>
        <w:rPr>
          <w:rFonts w:hint="eastAsia"/>
        </w:rPr>
        <w:t>　　第一节 水轮发电机组行业定义</w:t>
      </w:r>
      <w:r>
        <w:rPr>
          <w:rFonts w:hint="eastAsia"/>
        </w:rPr>
        <w:br/>
      </w:r>
      <w:r>
        <w:rPr>
          <w:rFonts w:hint="eastAsia"/>
        </w:rPr>
        <w:t>　　第二节 水轮发电机组行业发展特性</w:t>
      </w:r>
      <w:r>
        <w:rPr>
          <w:rFonts w:hint="eastAsia"/>
        </w:rPr>
        <w:br/>
      </w:r>
      <w:r>
        <w:rPr>
          <w:rFonts w:hint="eastAsia"/>
        </w:rPr>
        <w:t>　　第三节 水轮发电机组产业链分析</w:t>
      </w:r>
      <w:r>
        <w:rPr>
          <w:rFonts w:hint="eastAsia"/>
        </w:rPr>
        <w:br/>
      </w:r>
      <w:r>
        <w:rPr>
          <w:rFonts w:hint="eastAsia"/>
        </w:rPr>
        <w:t>　　第四节 水轮发电机组行业生命周期分析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2025-2026年国外水轮发电机组市场发展概况</w:t>
      </w:r>
      <w:r>
        <w:rPr>
          <w:rFonts w:hint="eastAsia"/>
        </w:rPr>
        <w:br/>
      </w:r>
      <w:r>
        <w:rPr>
          <w:rFonts w:hint="eastAsia"/>
        </w:rPr>
        <w:t>　　第一节 全球水轮发电机组市场发展分析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北美地区主要国家水轮发电机组市场概况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欧盟地区主要国家水轮发电机组市场概况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亚洲地区主要国家水轮发电机组市场概况</w:t>
      </w:r>
      <w:r>
        <w:rPr>
          <w:rFonts w:hint="eastAsia"/>
        </w:rPr>
        <w:br/>
      </w:r>
      <w:r>
        <w:rPr>
          <w:rFonts w:hint="eastAsia"/>
        </w:rPr>
        <w:t>　　第五节 全球水轮发电机组市场发展预测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2025-2026年中国水轮发电机组发展环境分析</w:t>
      </w:r>
      <w:r>
        <w:rPr>
          <w:rFonts w:hint="eastAsia"/>
        </w:rPr>
        <w:br/>
      </w:r>
      <w:r>
        <w:rPr>
          <w:rFonts w:hint="eastAsia"/>
        </w:rPr>
        <w:t>　　第一节 水轮发电机组行业经济环境分析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水轮发电机组行业相关政策、标准</w:t>
      </w:r>
      <w:r>
        <w:rPr>
          <w:rFonts w:hint="eastAsia"/>
        </w:rPr>
        <w:br/>
      </w:r>
      <w:r>
        <w:rPr>
          <w:rFonts w:hint="eastAsia"/>
        </w:rPr>
        <w:t>　　第三节 水轮发电机组行业相关发展规划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2025-2026年水轮发电机组行业技术发展现状及趋势分析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水轮发电机组行业技术发展现状分析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国内外水轮发电机组行业技术差异与原因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水轮发电机组行业技术发展方向、趋势预测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提升水轮发电机组行业技术能力策略建议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2025-2026年水轮发电机组市场特性分析</w:t>
      </w:r>
      <w:r>
        <w:rPr>
          <w:rFonts w:hint="eastAsia"/>
        </w:rPr>
        <w:br/>
      </w:r>
      <w:r>
        <w:rPr>
          <w:rFonts w:hint="eastAsia"/>
        </w:rPr>
        <w:t>　　第一节 水轮发电机组行业集中度分析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2025-2026年水轮发电机组行业SWOT分析</w:t>
      </w:r>
      <w:r>
        <w:rPr>
          <w:rFonts w:hint="eastAsia"/>
        </w:rPr>
        <w:br/>
      </w:r>
      <w:r>
        <w:rPr>
          <w:rFonts w:hint="eastAsia"/>
        </w:rPr>
        <w:t>　　　　一、水轮发电机组行业优势</w:t>
      </w:r>
      <w:r>
        <w:rPr>
          <w:rFonts w:hint="eastAsia"/>
        </w:rPr>
        <w:br/>
      </w:r>
      <w:r>
        <w:rPr>
          <w:rFonts w:hint="eastAsia"/>
        </w:rPr>
        <w:t>　　　　二、水轮发电机组行业劣势</w:t>
      </w:r>
      <w:r>
        <w:rPr>
          <w:rFonts w:hint="eastAsia"/>
        </w:rPr>
        <w:br/>
      </w:r>
      <w:r>
        <w:rPr>
          <w:rFonts w:hint="eastAsia"/>
        </w:rPr>
        <w:t>　　　　三、水轮发电机组行业机会</w:t>
      </w:r>
      <w:r>
        <w:rPr>
          <w:rFonts w:hint="eastAsia"/>
        </w:rPr>
        <w:br/>
      </w:r>
      <w:r>
        <w:rPr>
          <w:rFonts w:hint="eastAsia"/>
        </w:rPr>
        <w:t>　　　　四、水轮发电机组行业风险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中国水轮发电机组发展现状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2025-2026年中国水轮发电机组市场现状分析</w:t>
      </w:r>
      <w:r>
        <w:rPr>
          <w:rFonts w:hint="eastAsia"/>
        </w:rPr>
        <w:br/>
      </w:r>
      <w:r>
        <w:rPr>
          <w:rFonts w:hint="eastAsia"/>
        </w:rPr>
        <w:t>　　第二节 中国水轮发电机组行业产量情况分析及预测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一、水轮发电机组总体产能规模</w:t>
      </w:r>
      <w:r>
        <w:rPr>
          <w:rFonts w:hint="eastAsia"/>
        </w:rPr>
        <w:br/>
      </w:r>
      <w:r>
        <w:rPr>
          <w:rFonts w:hint="eastAsia"/>
        </w:rPr>
        <w:t>　　　　二、水轮发电机组生产区域分布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三、2020-2025年中国水轮发电机组产量统计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三、2026-2032年中国水轮发电机组产量预测</w:t>
      </w:r>
      <w:r>
        <w:rPr>
          <w:rFonts w:hint="eastAsia"/>
        </w:rPr>
        <w:br/>
      </w:r>
      <w:r>
        <w:rPr>
          <w:rFonts w:hint="eastAsia"/>
        </w:rPr>
        <w:t>　　第三节 中国水轮发电机组市场需求分析及预测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一、中国水轮发电机组市场需求特点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二、2020-2025年中国水轮发电机组市场需求量统计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三、2026-2032年中国水轮发电机组市场需求量预测</w:t>
      </w:r>
      <w:r>
        <w:rPr>
          <w:rFonts w:hint="eastAsia"/>
        </w:rPr>
        <w:br/>
      </w:r>
      <w:r>
        <w:rPr>
          <w:rFonts w:hint="eastAsia"/>
        </w:rPr>
        <w:t>　　第四节 中国水轮发电机组价格趋势分析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一、2020-2025年中国水轮发电机组市场价格趋势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二、2026-2032年中国水轮发电机组市场价格走势预测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2020-2025年水轮发电机组行业经济运行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2020-2025年中国水轮发电机组行业盈利能力分析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2020-2025年中国水轮发电机组行业发展能力分析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2020-2025年水轮发电机组行业偿债能力分析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2020-2025年水轮发电机组制造企业数量分析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中国水轮发电机组行业重点地区发展分析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**地区水轮发电机组市场发展分析</w:t>
      </w:r>
      <w:r>
        <w:rPr>
          <w:rFonts w:hint="eastAsia"/>
        </w:rPr>
        <w:br/>
      </w:r>
      <w:r>
        <w:rPr>
          <w:rFonts w:hint="eastAsia"/>
        </w:rPr>
        <w:t>　　第三节 **地区水轮发电机组市场发展分析</w:t>
      </w:r>
      <w:r>
        <w:rPr>
          <w:rFonts w:hint="eastAsia"/>
        </w:rPr>
        <w:br/>
      </w:r>
      <w:r>
        <w:rPr>
          <w:rFonts w:hint="eastAsia"/>
        </w:rPr>
        <w:t>　　第四节 **地区水轮发电机组市场发展分析</w:t>
      </w:r>
      <w:r>
        <w:rPr>
          <w:rFonts w:hint="eastAsia"/>
        </w:rPr>
        <w:br/>
      </w:r>
      <w:r>
        <w:rPr>
          <w:rFonts w:hint="eastAsia"/>
        </w:rPr>
        <w:t>　　第五节 **地区水轮发电机组市场发展分析</w:t>
      </w:r>
      <w:r>
        <w:rPr>
          <w:rFonts w:hint="eastAsia"/>
        </w:rPr>
        <w:br/>
      </w:r>
      <w:r>
        <w:rPr>
          <w:rFonts w:hint="eastAsia"/>
        </w:rPr>
        <w:t>　　第六节 **地区水轮发电机组市场发展分析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2020-2025年中国水轮发电机组进出口分析</w:t>
      </w:r>
      <w:r>
        <w:rPr>
          <w:rFonts w:hint="eastAsia"/>
        </w:rPr>
        <w:br/>
      </w:r>
      <w:r>
        <w:rPr>
          <w:rFonts w:hint="eastAsia"/>
        </w:rPr>
        <w:t>　　第一节 水轮发电机组进口情况分析</w:t>
      </w:r>
      <w:r>
        <w:rPr>
          <w:rFonts w:hint="eastAsia"/>
        </w:rPr>
        <w:br/>
      </w:r>
      <w:r>
        <w:rPr>
          <w:rFonts w:hint="eastAsia"/>
        </w:rPr>
        <w:t>　　第二节 水轮发电机组出口情况分析</w:t>
      </w:r>
      <w:r>
        <w:rPr>
          <w:rFonts w:hint="eastAsia"/>
        </w:rPr>
        <w:br/>
      </w:r>
      <w:r>
        <w:rPr>
          <w:rFonts w:hint="eastAsia"/>
        </w:rPr>
        <w:t>　　第三节 影响水轮发电机组进出口因素分析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主要水轮发电机组生产企业及竞争格局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三、企业水轮发电机组经营状况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三、企业水轮发电机组经营状况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三、企业水轮发电机组经营状况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三、企业水轮发电机组经营状况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三、企业水轮发电机组经营状况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三、企业水轮发电机组经营状况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水轮发电机组行业投资战略研究</w:t>
      </w:r>
      <w:r>
        <w:rPr>
          <w:rFonts w:hint="eastAsia"/>
        </w:rPr>
        <w:br/>
      </w:r>
      <w:r>
        <w:rPr>
          <w:rFonts w:hint="eastAsia"/>
        </w:rPr>
        <w:t>　　第一节 水轮发电机组行业发展战略研究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对我国水轮发电机组品牌的战略思考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一、水轮发电机组品牌的重要性</w:t>
      </w:r>
      <w:r>
        <w:rPr>
          <w:rFonts w:hint="eastAsia"/>
        </w:rPr>
        <w:br/>
      </w:r>
      <w:r>
        <w:rPr>
          <w:rFonts w:hint="eastAsia"/>
        </w:rPr>
        <w:t>　　　　二、水轮发电机组实施品牌战略的意义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三、水轮发电机组企业品牌的现状分析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四、我国水轮发电机组企业的品牌战略</w:t>
      </w:r>
      <w:r>
        <w:rPr>
          <w:rFonts w:hint="eastAsia"/>
        </w:rPr>
        <w:br/>
      </w:r>
      <w:r>
        <w:rPr>
          <w:rFonts w:hint="eastAsia"/>
        </w:rPr>
        <w:t>　　　　五、水轮发电机组品牌战略管理的策略</w:t>
      </w:r>
      <w:r>
        <w:rPr>
          <w:rFonts w:hint="eastAsia"/>
        </w:rPr>
        <w:br/>
      </w:r>
      <w:r>
        <w:rPr>
          <w:rFonts w:hint="eastAsia"/>
        </w:rPr>
        <w:t>　　第三节 水轮发电机组经营策略分析</w:t>
      </w:r>
      <w:r>
        <w:rPr>
          <w:rFonts w:hint="eastAsia"/>
        </w:rPr>
        <w:br/>
      </w:r>
      <w:r>
        <w:rPr>
          <w:rFonts w:hint="eastAsia"/>
        </w:rPr>
        <w:t>　　　　一、水轮发电机组市场细分策略</w:t>
      </w:r>
      <w:r>
        <w:rPr>
          <w:rFonts w:hint="eastAsia"/>
        </w:rPr>
        <w:br/>
      </w:r>
      <w:r>
        <w:rPr>
          <w:rFonts w:hint="eastAsia"/>
        </w:rPr>
        <w:t>　　　　二、水轮发电机组市场创新策略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四、水轮发电机组新产品差异化战略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2026-2032年中国水轮发电机组发展趋势预测及投资风险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2025-2026年水轮发电机组市场前景分析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2026-2032年水轮发电机组行业发展趋势预测</w:t>
      </w:r>
      <w:r>
        <w:rPr>
          <w:rFonts w:hint="eastAsia"/>
        </w:rPr>
        <w:br/>
      </w:r>
      <w:r>
        <w:rPr>
          <w:rFonts w:hint="eastAsia"/>
        </w:rPr>
        <w:t>　　第三节 水轮发电机组行业投资风险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水轮发电机组投资建议</w:t>
      </w:r>
      <w:r>
        <w:rPr>
          <w:rFonts w:hint="eastAsia"/>
        </w:rPr>
        <w:br/>
      </w:r>
      <w:r>
        <w:rPr>
          <w:rFonts w:hint="eastAsia"/>
        </w:rPr>
        <w:t>　　第一节 水轮发电机组行业投资环境分析</w:t>
      </w:r>
      <w:r>
        <w:rPr>
          <w:rFonts w:hint="eastAsia"/>
        </w:rPr>
        <w:br/>
      </w:r>
      <w:r>
        <w:rPr>
          <w:rFonts w:hint="eastAsia"/>
        </w:rPr>
        <w:t>　　第二节 水轮发电机组行业投资进入壁垒分析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2020-2025年中国水轮发电机组市场规模及增长情况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2020-2025年中国水轮发电机组行业产能及增长趋势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2026-2032年中国水轮发电机组行业产能预测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2020-2025年中国水轮发电机组行业产量及增长趋势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2026-2032年中国水轮发电机组行业产量预测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2020-2025年中国水轮发电机组行业市场需求及增长情况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2026-2032年中国水轮发电机组行业市场需求预测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2020-2025年中国水轮发电机组行业利润及增长情况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**地区水轮发电机组市场规模及增长情况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**地区水轮发电机组市场规模及增长情况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2020-2025年中国水轮发电机组行业进口量及增速统计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2020-2025年中国水轮发电机组行业出口量及增速统计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水轮发电机组重点企业经营情况分析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2026年水轮发电机组行业壁垒</w:t>
      </w:r>
      <w:r>
        <w:rPr>
          <w:rFonts w:hint="eastAsia"/>
        </w:rPr>
        <w:br/>
      </w:r>
      <w:r>
        <w:rPr>
          <w:rFonts w:hint="eastAsia"/>
        </w:rPr>
        <w:t>　　图表 2026年水轮发电机组市场前景分析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2026-2032年中国水轮发电机组市场需求预测</w:t>
      </w:r>
      <w:r>
        <w:rPr>
          <w:rFonts w:hint="eastAsia"/>
        </w:rPr>
        <w:br/>
      </w:r>
      <w:r>
        <w:rPr>
          <w:rFonts w:hint="eastAsia"/>
        </w:rPr>
        <w:t>　　图表 2026年水轮发电机组发展趋势预测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d7ec8c8c74fa1" w:history="1">
        <w:r>
          <w:rPr>
            <w:rStyle w:val="Hyperlink"/>
          </w:rPr>
          <w:t>2026-2032年全球与中国水轮发电机组市场调查研究及发展前景报告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d7ec8c8c74fa1" w:history="1">
        <w:r>
          <w:rPr>
            <w:rStyle w:val="Hyperlink"/>
          </w:rPr>
          <w:t>https://www.20087.com/8/88/ShuiLunFaDianJiZuDeFaZhanQianJing.html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水流水力发电机、水轮发电机组发电的工作原理、半伞式水轮发电机的主要特点、水轮发电机组厂家、小型水轮发电机组价格及图片、水轮发电机组开机流程、20千瓦小型水力发电机、水轮发电机组采购、水车发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35f560fdb49b5" w:history="1">
      <w:r>
        <w:rPr>
          <w:rStyle w:val="Hyperlink"/>
        </w:rPr>
        <w:t>2026-2032年全球与中国水轮发电机组市场调查研究及发展前景报告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huiLunFaDianJiZuDeFaZhanQianJing.html" TargetMode="External" Id="Rd5dd7ec8c8c7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huiLunFaDianJiZuDeFaZhanQianJing.html" TargetMode="External" Id="Rfe035f560fdb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2025-09-18T00:52:00Z</dcterms:created>
  <dcterms:modified xsi:type="dcterms:W3CDTF">2025-09-18T01:52:00Z</dcterms:modified>
  <dc:subject>2026-2032年全球与中国水轮发电机组市场调查研究及发展前景报告</dc:subject>
  <dc:title>2026-2032年全球与中国水轮发电机组市场调查研究及发展前景报告</dc:title>
  <cp:keywords>2026-2032年全球与中国水轮发电机组市场调查研究及发展前景报告</cp:keywords>
  <dc:description>2026-2032年全球与中国水轮发电机组市场调查研究及发展前景报告</dc:description>
</cp:coreProperties>
</file>