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fc4c2a1744313" w:history="1">
              <w:r>
                <w:rPr>
                  <w:rStyle w:val="Hyperlink"/>
                </w:rPr>
                <w:t>2025-2031年中国液压阀行业发展研究分析与市场前景预测报告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fc4c2a1744313" w:history="1">
              <w:r>
                <w:rPr>
                  <w:rStyle w:val="Hyperlink"/>
                </w:rPr>
                <w:t>2025-2031年中国液压阀行业发展研究分析与市场前景预测报告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fc4c2a1744313" w:history="1">
                <w:r>
                  <w:rPr>
                    <w:rStyle w:val="Hyperlink"/>
                  </w:rPr>
                  <w:t>https://www.20087.com/8/58/YeYaFaDeXianZhuangHeFaZhanQuShi.html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阀是液压系统中的关键元件之一，用于控制流体的压力、流量和流动方向。近年来，随着制造业自动化水平的提高，对液压阀的性能要求越来越高。现代液压阀不仅需要具备高精度和响应速度，还需要具备更强的可靠性和耐用性。此外，随着智能制造的发展，液压阀开始融入更多的智能元素，如内置传感器和远程监控功能，以适应工业4.0的需求。</w:t>
      </w:r>
      <w:r>
        <w:rPr>
          <w:rFonts w:hint="eastAsia"/>
        </w:rPr>
        <w:br/>
      </w:r>
      <w:r>
        <w:rPr>
          <w:rFonts w:hint="eastAsia"/>
        </w:rPr>
        <w:t>　　未来，液压阀的发展将更加注重智能化和模块化。一方面，随着物联网技术的应用，液压阀将集成更多的传感和通信功能，实现设备状态的实时监测和故障预测，提高系统的整体运行效率。另一方面，模块化设计将成为液压阀设计的趋势，通过标准化的接口和灵活的组合方式，满足不同应用场景的需求，简化安装和维护流程。此外，随着对能效要求的提高，液压阀将采用更先进的密封技术和材料，减少能量损失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fc4c2a1744313" w:history="1">
        <w:r>
          <w:rPr>
            <w:rStyle w:val="Hyperlink"/>
          </w:rPr>
          <w:t>2025-2031年中国液压阀行业发展研究分析与市场前景预测报告</w:t>
        </w:r>
      </w:hyperlink>
      <w:r>
        <w:rPr>
          <w:rFonts w:hint="eastAsia"/>
        </w:rPr>
        <w:t>》通过详实的数据分析，全面解析了液压阀行业的市场规模、需求动态及价格趋势，深入探讨了液压阀产业链上下游的协同关系与竞争格局变化。报告对液压阀细分市场进行精准划分，结合重点企业研究，揭示了品牌影响力与市场集中度的现状，为行业参与者提供了清晰的竞争态势洞察。同时，报告结合宏观经济环境、技术发展路径及消费者需求演变，科学预测了液压阀行业的未来发展方向，并针对潜在风险提出了切实可行的应对策略。报告为液压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液压阀行业市场现状分析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二、液压原理简介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液压、气动和密封件工业整体概况</w:t>
      </w:r>
      <w:r>
        <w:rPr>
          <w:rFonts w:hint="eastAsia"/>
        </w:rPr>
        <w:br/>
      </w:r>
      <w:r>
        <w:rPr>
          <w:rFonts w:hint="eastAsia"/>
        </w:rPr>
        <w:t>　　第一节 发展历程</w:t>
      </w:r>
      <w:r>
        <w:rPr>
          <w:rFonts w:hint="eastAsia"/>
        </w:rPr>
        <w:br/>
      </w:r>
      <w:r>
        <w:rPr>
          <w:rFonts w:hint="eastAsia"/>
        </w:rPr>
        <w:t>　　第二节 发展现状</w:t>
      </w:r>
      <w:r>
        <w:rPr>
          <w:rFonts w:hint="eastAsia"/>
        </w:rPr>
        <w:br/>
      </w:r>
      <w:r>
        <w:rPr>
          <w:rFonts w:hint="eastAsia"/>
        </w:rPr>
        <w:t>　　　　一、行业总体概况</w:t>
      </w:r>
      <w:r>
        <w:rPr>
          <w:rFonts w:hint="eastAsia"/>
        </w:rPr>
        <w:br/>
      </w:r>
      <w:r>
        <w:rPr>
          <w:rFonts w:hint="eastAsia"/>
        </w:rPr>
        <w:t>　　　　二、行业经济分析</w:t>
      </w:r>
      <w:r>
        <w:rPr>
          <w:rFonts w:hint="eastAsia"/>
        </w:rPr>
        <w:br/>
      </w:r>
      <w:r>
        <w:rPr>
          <w:rFonts w:hint="eastAsia"/>
        </w:rPr>
        <w:t>　　　　三、行业供需概况</w:t>
      </w:r>
      <w:r>
        <w:rPr>
          <w:rFonts w:hint="eastAsia"/>
        </w:rPr>
        <w:br/>
      </w:r>
      <w:r>
        <w:rPr>
          <w:rFonts w:hint="eastAsia"/>
        </w:rPr>
        <w:t>　　第三节 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液压阀行业市场竞争分析</w:t>
      </w:r>
      <w:r>
        <w:rPr>
          <w:rFonts w:hint="eastAsia"/>
        </w:rPr>
        <w:br/>
      </w:r>
      <w:r>
        <w:rPr>
          <w:rFonts w:hint="eastAsia"/>
        </w:rPr>
        <w:t>第四章 液压阀行业制造商分析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一、温县煤矿机械有限公司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二、河南省杨垒煤机厂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三、海门市油威力液压工业有限责任公司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四、四川长江液压件有限责任公司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五、温州西红柿阀门有限公司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六、赫斯可萱场液压（上海）有限公司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七、建湖县天成液压件制造有限公司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八、宁波江北宇洲液压设备厂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九、常德信诚液压有限公司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十、余姚市荣达机械制造有限公司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十一、泰州市华泰煤机有限公司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十二、湖州生力液压有限公司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十三、江苏国瑞机械制造有限公司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十四、高邮市高升机械有限公司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t>　　　　十五、中山市钜通机电技术有限公司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（三）企业产品及产销分析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（四）企业资产、主营收入、利润及成本分析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（七）企业偿债能力分析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（八）企业成长能力分析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液压阀行业发展预测</w:t>
      </w:r>
      <w:r>
        <w:rPr>
          <w:rFonts w:hint="eastAsia"/>
        </w:rPr>
        <w:br/>
      </w:r>
      <w:r>
        <w:rPr>
          <w:rFonts w:hint="eastAsia"/>
        </w:rPr>
        <w:t>　　第一节 市场前景</w:t>
      </w:r>
      <w:r>
        <w:rPr>
          <w:rFonts w:hint="eastAsia"/>
        </w:rPr>
        <w:br/>
      </w:r>
      <w:r>
        <w:rPr>
          <w:rFonts w:hint="eastAsia"/>
        </w:rPr>
        <w:t>　　第二节 [~中~智~林~]发展趋势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2025-2031年我国液压阀产量变动轨迹</w:t>
      </w:r>
      <w:r>
        <w:rPr>
          <w:rFonts w:hint="eastAsia"/>
        </w:rPr>
        <w:br/>
      </w:r>
      <w:r>
        <w:rPr>
          <w:rFonts w:hint="eastAsia"/>
        </w:rPr>
        <w:t>　　图表 2025-2031年我国液压阀产量分析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2025-2031年我国主要液压阀企业市场占有率情况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2025-2031年温县煤矿机械有限公司资产负债率情况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温县煤矿机械有限公司成长能力分析情况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2025-2031年河南省杨垒煤机厂部分财务情况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2025-2031年河南省杨垒煤机厂盈利情况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2025-2031年河南省杨垒煤机厂资产周转率情况</w:t>
      </w:r>
      <w:r>
        <w:rPr>
          <w:rFonts w:hint="eastAsia"/>
        </w:rPr>
        <w:br/>
      </w:r>
      <w:r>
        <w:rPr>
          <w:rFonts w:hint="eastAsia"/>
        </w:rPr>
        <w:t>　　图表 2025-2031年河南省杨垒煤机厂资产负债率情况</w:t>
      </w:r>
      <w:r>
        <w:rPr>
          <w:rFonts w:hint="eastAsia"/>
        </w:rPr>
        <w:br/>
      </w:r>
      <w:r>
        <w:rPr>
          <w:rFonts w:hint="eastAsia"/>
        </w:rPr>
        <w:t>　　图表 河南省杨垒煤机厂成长能力分析情况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2025-2031年海门市油威力液压工业有限责任公司资产负债率情况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海门市油威力液压工业有限责任公司成长能力分析情况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2025-2031年四川长江液压件有限责任公司盈利情况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2025-2031年四川长江液压件有限责任公司资产负债率情况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四川长江液压件有限责任公司成长能力分析情况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2025-2031年温州西红柿阀门有限公司资产负债率情况</w:t>
      </w:r>
      <w:r>
        <w:rPr>
          <w:rFonts w:hint="eastAsia"/>
        </w:rPr>
        <w:br/>
      </w:r>
      <w:r>
        <w:rPr>
          <w:rFonts w:hint="eastAsia"/>
        </w:rPr>
        <w:t>　　图表 温州西红柿阀门有限公司成长能力分析情况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2025-2031年赫斯可萱场液压（上海）有限公司部分财务情况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2025-2031年赫斯可萱场液压（上海）有限公司液压阀产量分析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2025-2031年赫斯可萱场液压（上海）有限公司液压阀销售收入分析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2025-2031年赫斯可萱场液压（上海）有限公司资产、销售收入、成本及利润情况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2025-2031年赫斯可萱场液压（上海）有限公司成本费用组成情况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2025-2031年赫斯可萱场液压（上海）有限公司盈利情况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2025-2031年赫斯可萱场液压（上海）有限公司资产周转率情况</w:t>
      </w:r>
      <w:r>
        <w:rPr>
          <w:rFonts w:hint="eastAsia"/>
        </w:rPr>
        <w:br/>
      </w:r>
      <w:r>
        <w:rPr>
          <w:rFonts w:hint="eastAsia"/>
        </w:rPr>
        <w:t>　　图表 2025-2031年赫斯可萱场液压（上海）有限公司资产负债率情况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赫斯可萱场液压（上海）有限公司成长能力分析情况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fc4c2a1744313" w:history="1">
        <w:r>
          <w:rPr>
            <w:rStyle w:val="Hyperlink"/>
          </w:rPr>
          <w:t>2025-2031年中国液压阀行业发展研究分析与市场前景预测报告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fc4c2a1744313" w:history="1">
        <w:r>
          <w:rPr>
            <w:rStyle w:val="Hyperlink"/>
          </w:rPr>
          <w:t>https://www.20087.com/8/58/YeYaFaDeXianZhuangHeFaZhanQuShi.html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热点：各种液压阀、液压阀块生产厂家、高压液压阀门、液压阀型号大全图解、阀门液压机、液压阀工作原理、液压压力控制阀、液压阀门符号、液压稳压阀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632261cfe4d78" w:history="1">
      <w:r>
        <w:rPr>
          <w:rStyle w:val="Hyperlink"/>
        </w:rPr>
        <w:t>2025-2031年中国液压阀行业发展研究分析与市场前景预测报告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eYaFaDeXianZhuangHeFaZhanQuShi.html" TargetMode="External" Id="R6e9fc4c2a174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eYaFaDeXianZhuangHeFaZhanQuShi.html" TargetMode="External" Id="R254632261cfe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2025-02-12T06:37:00Z</dcterms:created>
  <dcterms:modified xsi:type="dcterms:W3CDTF">2025-02-12T07:37:00Z</dcterms:modified>
  <dc:subject>2025-2031年中国液压阀行业发展研究分析与市场前景预测报告</dc:subject>
  <dc:title>2025-2031年中国液压阀行业发展研究分析与市场前景预测报告</dc:title>
  <cp:keywords>2025-2031年中国液压阀行业发展研究分析与市场前景预测报告</cp:keywords>
  <dc:description>2025-2031年中国液压阀行业发展研究分析与市场前景预测报告</dc:description>
</cp:coreProperties>
</file>