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1a4ab3afd47d4" w:history="1">
              <w:r>
                <w:rPr>
                  <w:rStyle w:val="Hyperlink"/>
                </w:rPr>
                <w:t>全球与中国熔样机市场研究及前景分析报告（2026-2032年）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1a4ab3afd47d4" w:history="1">
              <w:r>
                <w:rPr>
                  <w:rStyle w:val="Hyperlink"/>
                </w:rPr>
                <w:t>全球与中国熔样机市场研究及前景分析报告（2026-2032年）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1a4ab3afd47d4" w:history="1">
                <w:r>
                  <w:rPr>
                    <w:rStyle w:val="Hyperlink"/>
                  </w:rPr>
                  <w:t>https://www.20087.com/8/68/RongYangJiHangYeQianJingQuShi.html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样机是一种用于地质、冶金、化工、科研等领域样品前处理的关键设备，主要用于将固体样品高温熔融成均匀玻璃体，以便后续进行X射线荧光（XRF）或电感耦合等离子体（ICP）分析。目前，市场上主流熔样机采用电阻加热或燃气加热方式，配备铂金坩埚或镍基合金坩埚，能够实现高温、快速、均质化熔融。随着检测精度和自动化水平的提升，部分高端机型已集成自动加料、程序控温、气体保护等功能，提高了实验效率与数据重复性。国内企业在基础型号制造方面已具备较强能力，但在精密温控、耐腐蚀材料、智能化控制系统等方面仍需进一步突破。</w:t>
      </w:r>
      <w:r>
        <w:rPr>
          <w:rFonts w:hint="eastAsia"/>
        </w:rPr>
        <w:br/>
      </w:r>
      <w:r>
        <w:rPr>
          <w:rFonts w:hint="eastAsia"/>
        </w:rPr>
        <w:t>　　未来，熔样机将朝着高效节能、智能化、模块化方向发展。新材料与先进热工技术的应用将提升设备的加热效率与温度稳定性，降低能耗并延长关键部件寿命。同时，人工智能与物联网技术的融合将使熔样过程实现远程监控、故障自诊断与工艺参数优化，提升实验室自动化水平。此外，针对特殊样品（如高硅、高铬、放射性物质）的专用熔样机将加速开发，满足复杂基体样品的处理需求。设备企业也将加强与分析仪器厂商的协同创新，推动熔样机与光谱仪、质谱仪等设备形成一体化检测流程，提升整体实验效率与数据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1a4ab3afd47d4" w:history="1">
        <w:r>
          <w:rPr>
            <w:rStyle w:val="Hyperlink"/>
          </w:rPr>
          <w:t>全球与中国熔样机市场研究及前景分析报告（2026-2032年）</w:t>
        </w:r>
      </w:hyperlink>
      <w:r>
        <w:rPr>
          <w:rFonts w:hint="eastAsia"/>
        </w:rPr>
        <w:t>》系统梳理了熔样机行业的市场规模、技术现状及产业链结构，结合详实数据分析了熔样机行业需求、价格动态与竞争格局，科学预测了熔样机发展趋势与市场前景，重点解读了行业内重点企业的战略布局与品牌影响力，同时对市场竞争与集中度进行了评估。此外，报告还细分了市场领域，揭示了熔样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按产品类型细分，全球熔样机市场规模2021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燃气熔样机</w:t>
      </w:r>
      <w:r>
        <w:rPr>
          <w:rFonts w:hint="eastAsia"/>
        </w:rPr>
        <w:br/>
      </w:r>
      <w:r>
        <w:rPr>
          <w:rFonts w:hint="eastAsia"/>
        </w:rPr>
        <w:t>　　　　1.3.3 自动电加热熔样机</w:t>
      </w:r>
      <w:r>
        <w:rPr>
          <w:rFonts w:hint="eastAsia"/>
        </w:rPr>
        <w:br/>
      </w:r>
      <w:r>
        <w:rPr>
          <w:rFonts w:hint="eastAsia"/>
        </w:rPr>
        <w:t>　　　　1.3.4 手动电加热熔样机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按应用细分，全球熔样机市场规模2021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工业企业</w:t>
      </w:r>
      <w:r>
        <w:rPr>
          <w:rFonts w:hint="eastAsia"/>
        </w:rPr>
        <w:br/>
      </w:r>
      <w:r>
        <w:rPr>
          <w:rFonts w:hint="eastAsia"/>
        </w:rPr>
        <w:t>　　　　1.4.3 大学和实验室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熔样机行业发展总体概况</w:t>
      </w:r>
      <w:r>
        <w:rPr>
          <w:rFonts w:hint="eastAsia"/>
        </w:rPr>
        <w:br/>
      </w:r>
      <w:r>
        <w:rPr>
          <w:rFonts w:hint="eastAsia"/>
        </w:rPr>
        <w:t>　　　　1.5.2 熔样机行业发展主要特点</w:t>
      </w:r>
      <w:r>
        <w:rPr>
          <w:rFonts w:hint="eastAsia"/>
        </w:rPr>
        <w:br/>
      </w:r>
      <w:r>
        <w:rPr>
          <w:rFonts w:hint="eastAsia"/>
        </w:rPr>
        <w:t>　　　　1.5.3 熔样机行业发展影响因素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熔样机有利因素</w:t>
      </w:r>
      <w:r>
        <w:rPr>
          <w:rFonts w:hint="eastAsia"/>
        </w:rPr>
        <w:br/>
      </w:r>
      <w:r>
        <w:rPr>
          <w:rFonts w:hint="eastAsia"/>
        </w:rPr>
        <w:t>　　　　1.5.3 .2 熔样机不利因素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全球市场，近三年熔样机主要企业占有率及排名（按销量）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熔样机主要企业在国际市场占有率（按销量，2023-2026）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2025年熔样机主要企业在国际市场排名（按销量）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全球市场主要企业熔样机销量（2023-2026）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全球市场，近三年熔样机主要企业占有率及排名（按收入）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熔样机主要企业在国际市场占有率（按收入，2023-2026）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2025年熔样机主要企业在国际市场排名（按收入）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全球市场主要企业熔样机销售收入（2023-2026）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全球市场主要企业熔样机销售价格（2023-2026）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中国市场，近三年熔样机主要企业占有率及排名（按销量）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熔样机主要企业在中国市场占有率（按销量，2023-2026）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2025年熔样机主要企业在中国市场排名（按销量）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中国市场主要企业熔样机销量（2023-2026）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中国市场，近三年熔样机主要企业占有率及排名（按收入）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熔样机主要企业在中国市场占有率（按收入，2023-2026）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2025年熔样机主要企业在中国市场排名（按收入）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中国市场主要企业熔样机销售收入（2023-2026）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全球主要厂商熔样机总部及产地分布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全球主要厂商成立时间及熔样机商业化日期</w:t>
      </w:r>
      <w:r>
        <w:rPr>
          <w:rFonts w:hint="eastAsia"/>
        </w:rPr>
        <w:br/>
      </w:r>
      <w:r>
        <w:rPr>
          <w:rFonts w:hint="eastAsia"/>
        </w:rPr>
        <w:t>　　2.8 全球主要厂商熔样机产品类型及应用</w:t>
      </w:r>
      <w:r>
        <w:rPr>
          <w:rFonts w:hint="eastAsia"/>
        </w:rPr>
        <w:br/>
      </w:r>
      <w:r>
        <w:rPr>
          <w:rFonts w:hint="eastAsia"/>
        </w:rPr>
        <w:t>　　2.9 熔样机行业集中度、竞争程度分析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熔样机行业集中度分析：2025年全球Top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全球熔样机第一梯队、第二梯队和第三梯队生产商（品牌）及市场份额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全球熔样机总体规模分析</w:t>
      </w:r>
      <w:r>
        <w:rPr>
          <w:rFonts w:hint="eastAsia"/>
        </w:rPr>
        <w:br/>
      </w:r>
      <w:r>
        <w:rPr>
          <w:rFonts w:hint="eastAsia"/>
        </w:rPr>
        <w:t>　　3.1 全球熔样机供需现状及预测（2021-2032）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全球熔样机产能、产量、产能利用率及发展趋势（2021-2032）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全球熔样机产量、需求量及发展趋势（2021-2032）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全球主要地区熔样机产量及发展趋势（2021-2032）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全球主要地区熔样机产量（2021-2026）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全球主要地区熔样机产量（2027-2032）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全球主要地区熔样机产量市场份额（2021-2032）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中国熔样机供需现状及预测（2021-2032）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中国熔样机产能、产量、产能利用率及发展趋势（2021-2032）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中国熔样机产量、市场需求量及发展趋势（2021-2032）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中国市场熔样机进出口（2021-2032）</w:t>
      </w:r>
      <w:r>
        <w:rPr>
          <w:rFonts w:hint="eastAsia"/>
        </w:rPr>
        <w:br/>
      </w:r>
      <w:r>
        <w:rPr>
          <w:rFonts w:hint="eastAsia"/>
        </w:rPr>
        <w:t>　　3.4 全球熔样机销量及销售额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全球市场熔样机销售额（2021-2032）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全球市场熔样机销量（2021-2032）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全球市场熔样机价格趋势（2021-2032）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全球主要地区熔样机销售收入及市场份额（2021-2026）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全球主要地区熔样机销售收入预测（2027-2032）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全球主要地区熔样机销量分析：2021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全球主要地区熔样机销量及市场份额（2021-2026）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全球主要地区熔样机销量及市场份额预测（2027-2032）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北美市场熔样机销量、收入及增长率（2021-2032）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欧洲市场熔样机销量、收入及增长率（2021-2032）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中国市场熔样机销量、收入及增长率（2021-2032）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日本市场熔样机销量、收入及增长率（2021-2032）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东南亚市场熔样机销量、收入及增长率（2021-2032）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印度市场熔样机销量、收入及增长率（2021-2032）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南美市场熔样机销量、收入及增长率（2021-2032）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中东市场熔样机销量、收入及增长率（2021-2032）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熔样机销量、收入、价格及毛利率（2021-2026）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熔样机销量、收入、价格及毛利率（2021-2026）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熔样机销量、收入、价格及毛利率（2021-2026）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熔样机销量、收入、价格及毛利率（2021-2026）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熔样机销量、收入、价格及毛利率（2021-2026）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熔样机销量、收入、价格及毛利率（2021-2026）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熔样机销量、收入、价格及毛利率（2021-2026）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熔样机销量、收入、价格及毛利率（2021-2026）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不同产品类型熔样机分析</w:t>
      </w:r>
      <w:r>
        <w:rPr>
          <w:rFonts w:hint="eastAsia"/>
        </w:rPr>
        <w:br/>
      </w:r>
      <w:r>
        <w:rPr>
          <w:rFonts w:hint="eastAsia"/>
        </w:rPr>
        <w:t>　　6.1 全球不同产品类型熔样机销量（2021-2032）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全球不同产品类型熔样机收入（2021-2032）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全球不同产品类型熔样机价格走势（2021-2032）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中国不同产品类型熔样机销量（2021-2032）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中国不同产品类型熔样机销量及市场份额（2021-2026）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中国不同产品类型熔样机销量预测（2027-2032）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中国不同产品类型熔样机收入（2021-2032）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中国不同产品类型熔样机收入及市场份额（2021-2026）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中国不同产品类型熔样机收入预测（2027-2032）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不同应用熔样机分析</w:t>
      </w:r>
      <w:r>
        <w:rPr>
          <w:rFonts w:hint="eastAsia"/>
        </w:rPr>
        <w:br/>
      </w:r>
      <w:r>
        <w:rPr>
          <w:rFonts w:hint="eastAsia"/>
        </w:rPr>
        <w:t>　　7.1 全球不同应用熔样机销量（2021-2032）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全球不同应用熔样机销量及市场份额（2021-2026）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全球不同应用熔样机销量预测（2027-2032）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全球不同应用熔样机收入（2021-2032）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全球不同应用熔样机收入及市场份额（2021-2026）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全球不同应用熔样机收入预测（2027-2032）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全球不同应用熔样机价格走势（2021-2032）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中国不同应用熔样机销量（2021-2032）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中国不同应用熔样机销量及市场份额（2021-2026）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中国不同应用熔样机销量预测（2027-2032）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中国不同应用熔样机收入（2021-2032）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中国不同应用熔样机收入及市场份额（2021-2026）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中国不同应用熔样机收入预测（2027-2032）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熔样机行业发展趋势</w:t>
      </w:r>
      <w:r>
        <w:rPr>
          <w:rFonts w:hint="eastAsia"/>
        </w:rPr>
        <w:br/>
      </w:r>
      <w:r>
        <w:rPr>
          <w:rFonts w:hint="eastAsia"/>
        </w:rPr>
        <w:t>　　8.2 熔样机行业主要驱动因素</w:t>
      </w:r>
      <w:r>
        <w:rPr>
          <w:rFonts w:hint="eastAsia"/>
        </w:rPr>
        <w:br/>
      </w:r>
      <w:r>
        <w:rPr>
          <w:rFonts w:hint="eastAsia"/>
        </w:rPr>
        <w:t>　　8.3 熔样机中国企业SWOT分析</w:t>
      </w:r>
      <w:r>
        <w:rPr>
          <w:rFonts w:hint="eastAsia"/>
        </w:rPr>
        <w:br/>
      </w:r>
      <w:r>
        <w:rPr>
          <w:rFonts w:hint="eastAsia"/>
        </w:rPr>
        <w:t>　　8.4 中国熔样机行业政策环境分析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熔样机行业产业链简介</w:t>
      </w:r>
      <w:r>
        <w:rPr>
          <w:rFonts w:hint="eastAsia"/>
        </w:rPr>
        <w:br/>
      </w:r>
      <w:r>
        <w:rPr>
          <w:rFonts w:hint="eastAsia"/>
        </w:rPr>
        <w:t>　　　　9.1.1 熔样机行业供应链分析</w:t>
      </w:r>
      <w:r>
        <w:rPr>
          <w:rFonts w:hint="eastAsia"/>
        </w:rPr>
        <w:br/>
      </w:r>
      <w:r>
        <w:rPr>
          <w:rFonts w:hint="eastAsia"/>
        </w:rPr>
        <w:t>　　　　9.1.2 熔样机主要原料及供应情况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熔样机行业采购模式</w:t>
      </w:r>
      <w:r>
        <w:rPr>
          <w:rFonts w:hint="eastAsia"/>
        </w:rPr>
        <w:br/>
      </w:r>
      <w:r>
        <w:rPr>
          <w:rFonts w:hint="eastAsia"/>
        </w:rPr>
        <w:t>　　9.3 熔样机行业生产模式</w:t>
      </w:r>
      <w:r>
        <w:rPr>
          <w:rFonts w:hint="eastAsia"/>
        </w:rPr>
        <w:br/>
      </w:r>
      <w:r>
        <w:rPr>
          <w:rFonts w:hint="eastAsia"/>
        </w:rPr>
        <w:t>　　9.4 熔样机行业销售模式及销售渠道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按产品类型细分，全球熔样机市场规模2021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按应用细分，全球熔样机市场规模（CAGR）2021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熔样机行业发展主要特点</w:t>
      </w:r>
      <w:r>
        <w:rPr>
          <w:rFonts w:hint="eastAsia"/>
        </w:rPr>
        <w:br/>
      </w:r>
      <w:r>
        <w:rPr>
          <w:rFonts w:hint="eastAsia"/>
        </w:rPr>
        <w:t>　　表 4： 熔样机行业发展有利因素分析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熔样机行业发展不利因素分析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进入熔样机行业壁垒</w:t>
      </w:r>
      <w:r>
        <w:rPr>
          <w:rFonts w:hint="eastAsia"/>
        </w:rPr>
        <w:br/>
      </w:r>
      <w:r>
        <w:rPr>
          <w:rFonts w:hint="eastAsia"/>
        </w:rPr>
        <w:t>　　表 7： 熔样机主要企业在国际市场占有率（按销量，2023-2026）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2025年熔样机主要企业在国际市场排名（按销量）&amp;（万台）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全球市场主要企业熔样机销量（2023-2026）&amp;（万台）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熔样机主要企业在国际市场占有率（按收入，2023-2026）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2025年熔样机主要企业在国际市场排名（按收入）&amp;（万元）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全球市场主要企业熔样机销售收入（2023-2026）&amp;（万元）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全球市场主要企业熔样机销售价格（2023-2026）&amp;（元/台）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熔样机主要企业在中国市场占有率（按销量，2023-2026）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2025年熔样机主要企业在中国市场排名（按销量）&amp;（万台）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中国市场主要企业熔样机销量（2023-2026）&amp;（万台）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熔样机主要企业在中国市场占有率（按收入，2023-2026）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2025年熔样机主要企业在中国市场排名（按收入）&amp;（万元）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中国市场主要企业熔样机销售收入（2023-2026）&amp;（万元）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全球主要厂商熔样机总部及产地分布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全球主要厂商成立时间及熔样机商业化日期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全球主要厂商熔样机产品类型及应用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2025年全球熔样机主要厂商市场地位（第一梯队、第二梯队和第三梯队）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全球熔样机市场投资、并购等现状分析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全球主要地区熔样机产量增速（CAGR）：（2021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全球主要地区熔样机产量（2021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全球主要地区熔样机产量（2021-2026）&amp;（万台）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全球主要地区熔样机产量（2027-2032）&amp;（万台）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全球主要地区熔样机产量市场份额（2021-2026）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全球主要地区熔样机产量市场份额（2027-2032）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中国市场熔样机产量、销量、进出口（2021-2026）&amp;（万台）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中国市场熔样机产量、销量、进出口预测（2027-2032）&amp;（万台）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全球主要地区熔样机销售收入增速：（2021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全球主要地区熔样机销售收入（2021-2026）&amp;（万元）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全球主要地区熔样机销售收入市场份额（2021-2026）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全球主要地区熔样机收入（2027-2032）&amp;（万元）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全球主要地区熔样机收入市场份额（2027-2032）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全球主要地区熔样机销量（万台）：2021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全球主要地区熔样机销量（2021-2026）&amp;（万台）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全球主要地区熔样机销量市场份额（2021-2026）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全球主要地区熔样机销量（2027-2032）&amp;（万台）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全球主要地区熔样机销量份额（2027-2032）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熔样机销量（万台）、收入（万元）、价格（元/台）及毛利率（2021-2026）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熔样机销量（万台）、收入（万元）、价格（元/台）及毛利率（2021-2026）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熔样机销量（万台）、收入（万元）、价格（元/台）及毛利率（2021-2026）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熔样机销量（万台）、收入（万元）、价格（元/台）及毛利率（2021-2026）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熔样机销量（万台）、收入（万元）、价格（元/台）及毛利率（2021-2026）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熔样机销量（万台）、收入（万元）、价格（元/台）及毛利率（2021-2026）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熔样机销量（万台）、收入（万元）、价格（元/台）及毛利率（2021-2026）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熔样机生产基地、销售区域、竞争对手及市场地位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熔样机销量（万台）、收入（万元）、价格（元/台）及毛利率（2021-2026）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全球不同产品类型熔样机销量（2021-2026）&amp;（万台）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84： 全球不同产品类型熔样机销量市场份额（2021-2026）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全球不同产品类型熔样机销量预测（2027-2032）&amp;（万台）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全球市场不同产品类型熔样机销量市场份额预测（2027-2032）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全球不同产品类型熔样机收入（2021-2026）&amp;（万元）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全球不同产品类型熔样机收入市场份额（2021-2026）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全球不同产品类型熔样机收入预测（2027-2032）&amp;（万元）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全球不同产品类型熔样机收入市场份额预测（2027-2032）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中国不同产品类型熔样机销量（2021-2026）&amp;（万台）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92： 中国不同产品类型熔样机销量市场份额（2021-2026）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中国不同产品类型熔样机销量预测（2027-2032）&amp;（万台）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全球市场不同产品类型熔样机销量市场份额预测（2027-2032）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中国不同产品类型熔样机收入（2021-2026）&amp;（万元）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中国不同产品类型熔样机收入市场份额（2021-2026）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中国不同产品类型熔样机收入预测（2027-2032）&amp;（万元）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中国不同产品类型熔样机收入市场份额预测（2027-2032）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全球不同应用熔样机销量（2021-2026）&amp;（万台）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100： 全球不同应用熔样机销量市场份额（2021-2026）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全球不同应用熔样机销量预测（2027-2032）&amp;（万台）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全球市场不同应用熔样机销量市场份额预测（2027-2032）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全球不同应用熔样机收入（2021-2026）&amp;（万元）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全球不同应用熔样机收入市场份额（2021-2026）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全球不同应用熔样机收入预测（2027-2032）&amp;（万元）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全球不同应用熔样机收入市场份额预测（2027-2032）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中国不同应用熔样机销量（2021-2026）&amp;（万台）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108： 中国不同应用熔样机销量市场份额（2021-2026）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中国不同应用熔样机销量预测（2027-2032）&amp;（万台）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中国市场不同应用熔样机销量市场份额预测（2027-2032）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中国不同应用熔样机收入（2021-2026）&amp;（万元）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中国不同应用熔样机收入市场份额（2021-2026）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中国不同应用熔样机收入预测（2027-2032）&amp;（万元）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中国不同应用熔样机收入市场份额预测（2027-2032）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熔样机行业发展趋势</w:t>
      </w:r>
      <w:r>
        <w:rPr>
          <w:rFonts w:hint="eastAsia"/>
        </w:rPr>
        <w:br/>
      </w:r>
      <w:r>
        <w:rPr>
          <w:rFonts w:hint="eastAsia"/>
        </w:rPr>
        <w:t>　　表 116： 熔样机行业主要驱动因素</w:t>
      </w:r>
      <w:r>
        <w:rPr>
          <w:rFonts w:hint="eastAsia"/>
        </w:rPr>
        <w:br/>
      </w:r>
      <w:r>
        <w:rPr>
          <w:rFonts w:hint="eastAsia"/>
        </w:rPr>
        <w:t>　　表 117： 熔样机行业供应链分析</w:t>
      </w:r>
      <w:r>
        <w:rPr>
          <w:rFonts w:hint="eastAsia"/>
        </w:rPr>
        <w:br/>
      </w:r>
      <w:r>
        <w:rPr>
          <w:rFonts w:hint="eastAsia"/>
        </w:rPr>
        <w:t>　　表 118： 熔样机上游原料供应商</w:t>
      </w:r>
      <w:r>
        <w:rPr>
          <w:rFonts w:hint="eastAsia"/>
        </w:rPr>
        <w:br/>
      </w:r>
      <w:r>
        <w:rPr>
          <w:rFonts w:hint="eastAsia"/>
        </w:rPr>
        <w:t>　　表 119： 熔样机主要地区不同应用客户分析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熔样机典型经销商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全球不同产品类型熔样机销售额2021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全球不同产品类型熔样机市场份额2025 &amp; 2032</w:t>
      </w:r>
      <w:r>
        <w:rPr>
          <w:rFonts w:hint="eastAsia"/>
        </w:rPr>
        <w:br/>
      </w:r>
      <w:r>
        <w:rPr>
          <w:rFonts w:hint="eastAsia"/>
        </w:rPr>
        <w:t>　　图 4： 燃气熔样机产品图片</w:t>
      </w:r>
      <w:r>
        <w:rPr>
          <w:rFonts w:hint="eastAsia"/>
        </w:rPr>
        <w:br/>
      </w:r>
      <w:r>
        <w:rPr>
          <w:rFonts w:hint="eastAsia"/>
        </w:rPr>
        <w:t>　　图 5： 自动电加热熔样机产品图片</w:t>
      </w:r>
      <w:r>
        <w:rPr>
          <w:rFonts w:hint="eastAsia"/>
        </w:rPr>
        <w:br/>
      </w:r>
      <w:r>
        <w:rPr>
          <w:rFonts w:hint="eastAsia"/>
        </w:rPr>
        <w:t>　　图 6： 手动电加热熔样机产品图片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全球不同应用熔样机市场份额2025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工业企业</w:t>
      </w:r>
      <w:r>
        <w:rPr>
          <w:rFonts w:hint="eastAsia"/>
        </w:rPr>
        <w:br/>
      </w:r>
      <w:r>
        <w:rPr>
          <w:rFonts w:hint="eastAsia"/>
        </w:rPr>
        <w:t>　　图 10： 大学和实验室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2025年全球前五大生产商熔样机市场份额</w:t>
      </w:r>
      <w:r>
        <w:rPr>
          <w:rFonts w:hint="eastAsia"/>
        </w:rPr>
        <w:br/>
      </w:r>
      <w:r>
        <w:rPr>
          <w:rFonts w:hint="eastAsia"/>
        </w:rPr>
        <w:t>　　图 12： 2025年全球熔样机第一梯队、第二梯队和第三梯队厂商及市场份额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全球熔样机产能、产量、产能利用率及发展趋势（2021-2032）&amp;（万台）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14： 全球熔样机产量、需求量及发展趋势（2021-2032）&amp;（万台）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全球主要地区熔样机产量市场份额（2021-2032）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中国熔样机产能、产量、产能利用率及发展趋势（2021-2032）&amp;（万台）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17： 中国熔样机产量、市场需求量及发展趋势（2021-2032）&amp;（万台）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全球熔样机市场销售额及增长率：（2021-2032）&amp;（万元）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全球市场熔样机市场规模：2021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全球市场熔样机销量及增长率（2021-2032）&amp;（万台）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全球市场熔样机价格趋势（2021-2032）&amp;（元/台）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全球主要地区熔样机销售收入（2021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全球主要地区熔样机销售收入市场份额（2021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北美市场熔样机销量及增长率（2021-2032）&amp;（万台）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北美市场熔样机收入及增长率（2021-2032）&amp;（万元）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欧洲市场熔样机销量及增长率（2021-2032）&amp;（万台）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欧洲市场熔样机收入及增长率（2021-2032）&amp;（万元）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中国市场熔样机销量及增长率（2021-2032）&amp;（万台）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中国市场熔样机收入及增长率（2021-2032）&amp;（万元）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日本市场熔样机销量及增长率（2021-2032）&amp;（万台）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日本市场熔样机收入及增长率（2021-2032）&amp;（万元）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东南亚市场熔样机销量及增长率（2021-2032）&amp;（万台）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东南亚市场熔样机收入及增长率（2021-2032）&amp;（万元）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印度市场熔样机销量及增长率（2021-2032）&amp;（万台）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印度市场熔样机收入及增长率（2021-2032）&amp;（万元）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南美市场熔样机销量及增长率（2021-2032）&amp;（万台）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南美市场熔样机收入及增长率（2021-2032）&amp;（万元）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中东市场熔样机销量及增长率（2021-2032）&amp;（万台）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中东市场熔样机收入及增长率（2021-2032）&amp;（万元）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全球不同产品类型熔样机价格走势（2021-2032）&amp;（元/台）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全球不同应用熔样机价格走势（2021-2032）&amp;（元/台）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熔样机中国企业SWOT分析</w:t>
      </w:r>
      <w:r>
        <w:rPr>
          <w:rFonts w:hint="eastAsia"/>
        </w:rPr>
        <w:br/>
      </w:r>
      <w:r>
        <w:rPr>
          <w:rFonts w:hint="eastAsia"/>
        </w:rPr>
        <w:t>　　图 43： 熔样机产业链</w:t>
      </w:r>
      <w:r>
        <w:rPr>
          <w:rFonts w:hint="eastAsia"/>
        </w:rPr>
        <w:br/>
      </w:r>
      <w:r>
        <w:rPr>
          <w:rFonts w:hint="eastAsia"/>
        </w:rPr>
        <w:t>　　图 44： 熔样机行业采购模式分析</w:t>
      </w:r>
      <w:r>
        <w:rPr>
          <w:rFonts w:hint="eastAsia"/>
        </w:rPr>
        <w:br/>
      </w:r>
      <w:r>
        <w:rPr>
          <w:rFonts w:hint="eastAsia"/>
        </w:rPr>
        <w:t>　　图 45： 熔样机行业生产模式</w:t>
      </w:r>
      <w:r>
        <w:rPr>
          <w:rFonts w:hint="eastAsia"/>
        </w:rPr>
        <w:br/>
      </w:r>
      <w:r>
        <w:rPr>
          <w:rFonts w:hint="eastAsia"/>
        </w:rPr>
        <w:t>　　图 46： 熔样机行业销售模式分析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1a4ab3afd47d4" w:history="1">
        <w:r>
          <w:rPr>
            <w:rStyle w:val="Hyperlink"/>
          </w:rPr>
          <w:t>全球与中国熔样机市场研究及前景分析报告（2026-2032年）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1a4ab3afd47d4" w:history="1">
        <w:r>
          <w:rPr>
            <w:rStyle w:val="Hyperlink"/>
          </w:rPr>
          <w:t>https://www.20087.com/8/68/RongYangJiHangYeQianJingQuShi.html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热点：化验室制样机、熔样机厂家、热熔挤出机、熔样机故障分析与排除、热熔机价格表大全、熔样机操作规程、快速熔样机、熔样机HTF-III、纸袋样机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ade3103e64520" w:history="1">
      <w:r>
        <w:rPr>
          <w:rStyle w:val="Hyperlink"/>
        </w:rPr>
        <w:t>全球与中国熔样机市场研究及前景分析报告（2026-2032年）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RongYangJiHangYeQianJingQuShi.html" TargetMode="External" Id="R8a21a4ab3afd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RongYangJiHangYeQianJingQuShi.html" TargetMode="External" Id="R455ade3103e6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2025-12-30T03:55:09Z</dcterms:created>
  <dcterms:modified xsi:type="dcterms:W3CDTF">2025-12-30T04:55:09Z</dcterms:modified>
  <dc:subject>全球与中国熔样机市场研究及前景分析报告（2026-2032年）</dc:subject>
  <dc:title>全球与中国熔样机市场研究及前景分析报告（2026-2032年）</dc:title>
  <cp:keywords>全球与中国熔样机市场研究及前景分析报告（2026-2032年）</cp:keywords>
  <dc:description>全球与中国熔样机市场研究及前景分析报告（2026-2032年）</dc:description>
</cp:coreProperties>
</file>