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e2781a2a4d4afe" w:history="1">
              <w:r>
                <w:rPr>
                  <w:rStyle w:val="Hyperlink"/>
                </w:rPr>
                <w:t>2027-2032年全球与中国端侧CPU行业发展分析及趋势预测报告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e2781a2a4d4afe" w:history="1">
              <w:r>
                <w:rPr>
                  <w:rStyle w:val="Hyperlink"/>
                </w:rPr>
                <w:t>2027-2032年全球与中国端侧CPU行业发展分析及趋势预测报告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e2781a2a4d4afe" w:history="1">
                <w:r>
                  <w:rPr>
                    <w:rStyle w:val="Hyperlink"/>
                  </w:rPr>
                  <w:t>https://www.20087.com/8/08/DuanCeCPUDeFaZhanQuShi.html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端侧CPU是面向手机、PC、可穿戴设备、汽车座舱、工业控制和物联网终端的低功耗处理器，承担系统控制、任务调度、感知处理和轻量AI推理等任务。当前端侧CPU正从传统控制核心转向异构AI计算平台，普遍与NPU、GPU、DSP、ISP和矢量扩展单元协同工作，以支持语音识别、视觉感知、本地大模型和智能代理等应用。旗舰手机端侧AI算力持续提升，车载“一芯多用”方案加速量产，机器人、工业控制和智能家居对实时性、可靠性和能效提出更高要求。行业竞争重点从单纯制程领先转向架构效率、内存带宽、工具链完善和场景适配能力。</w:t>
      </w:r>
      <w:r>
        <w:rPr>
          <w:rFonts w:hint="eastAsia"/>
        </w:rPr>
        <w:br/>
      </w:r>
      <w:r>
        <w:rPr>
          <w:rFonts w:hint="eastAsia"/>
        </w:rPr>
        <w:t>　　未来，端侧CPU将向更高能效、更强异构协同、更深度AI融合和更开放软件生态方向演进。市场调研网认为，存内计算、Chiplet封装、高带宽嵌入式存储和专用协处理器将缓解端侧算力、存力和运力瓶颈。Arm架构在低功耗和高并发推理场景中优势明显，x86在PC和工业软件生态中仍具基础，两者将在不同终端形态中继续竞争与互补。车载、机器人、医疗和工业控制将成为端侧CPU重要增量市场，本地隐私、低延迟和离线可用需求将强化端侧计算价值。具备CPU架构、AI加速、工具链和垂直场景验证能力的企业，将在端侧处理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e2781a2a4d4afe" w:history="1">
        <w:r>
          <w:rPr>
            <w:rStyle w:val="Hyperlink"/>
          </w:rPr>
          <w:t>2027-2032年全球与中国端侧CPU行业发展分析及趋势预测报告</w:t>
        </w:r>
      </w:hyperlink>
      <w:r>
        <w:rPr>
          <w:rFonts w:hint="eastAsia"/>
        </w:rPr>
        <w:t>》，2027年端侧CPU行业市场规模达 亿元，预计2032年市场规模将达 亿元，期间年均复合增长率（CAGR）达 %。报告基于国家统计局、相关协会等权威数据，结合专业团队对端侧CPU行业的长期监测，全面分析了端侧CPU行业的市场规模、技术现状、发展趋势及竞争格局。报告详细梳理了端侧CPU市场需求、进出口情况、上下游产业链、重点区域分布及主要企业动态，并通过SWOT分析揭示了端侧CPU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端侧CPU市场概述</w:t>
      </w:r>
      <w:r>
        <w:rPr>
          <w:rFonts w:hint="eastAsia"/>
        </w:rPr>
        <w:br/>
      </w:r>
      <w:r>
        <w:rPr>
          <w:rFonts w:hint="eastAsia"/>
        </w:rPr>
        <w:t>　　1.1 端侧CPU行业概述及统计范围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按照不同产品类型，端侧CPU主要可以分为如下几个类别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全球不同产品类型端侧CPU规模增长趋势2021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x86架构</w:t>
      </w:r>
      <w:r>
        <w:rPr>
          <w:rFonts w:hint="eastAsia"/>
        </w:rPr>
        <w:br/>
      </w:r>
      <w:r>
        <w:rPr>
          <w:rFonts w:hint="eastAsia"/>
        </w:rPr>
        <w:t>　　　　1.2.3 Arm架构</w:t>
      </w:r>
      <w:r>
        <w:rPr>
          <w:rFonts w:hint="eastAsia"/>
        </w:rPr>
        <w:br/>
      </w:r>
      <w:r>
        <w:rPr>
          <w:rFonts w:hint="eastAsia"/>
        </w:rPr>
        <w:t>　　　　1.2.4 RISC-V架构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按照不同部署层级，端侧CPU主要可以分为如下几个类别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全球不同部署层级端侧CPU规模增长趋势2021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终端设备CPU</w:t>
      </w:r>
      <w:r>
        <w:rPr>
          <w:rFonts w:hint="eastAsia"/>
        </w:rPr>
        <w:br/>
      </w:r>
      <w:r>
        <w:rPr>
          <w:rFonts w:hint="eastAsia"/>
        </w:rPr>
        <w:t>　　　　1.3.3 边缘网关及控制器CPU</w:t>
      </w:r>
      <w:r>
        <w:rPr>
          <w:rFonts w:hint="eastAsia"/>
        </w:rPr>
        <w:br/>
      </w:r>
      <w:r>
        <w:rPr>
          <w:rFonts w:hint="eastAsia"/>
        </w:rPr>
        <w:t>　　　　1.3.4 边缘计算节点CPU</w:t>
      </w:r>
      <w:r>
        <w:rPr>
          <w:rFonts w:hint="eastAsia"/>
        </w:rPr>
        <w:br/>
      </w:r>
      <w:r>
        <w:rPr>
          <w:rFonts w:hint="eastAsia"/>
        </w:rPr>
        <w:t>　　　　1.3.5 本地部署及边缘服务器CPU</w:t>
      </w:r>
      <w:r>
        <w:rPr>
          <w:rFonts w:hint="eastAsia"/>
        </w:rPr>
        <w:br/>
      </w:r>
      <w:r>
        <w:rPr>
          <w:rFonts w:hint="eastAsia"/>
        </w:rPr>
        <w:t>　　1.4 从不同应用，端侧CPU主要包括如下几个方面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全球不同应用端侧CPU规模增长趋势2021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个人计算机</w:t>
      </w:r>
      <w:r>
        <w:rPr>
          <w:rFonts w:hint="eastAsia"/>
        </w:rPr>
        <w:br/>
      </w:r>
      <w:r>
        <w:rPr>
          <w:rFonts w:hint="eastAsia"/>
        </w:rPr>
        <w:t>　　　　1.4.3 移动及消费电子</w:t>
      </w:r>
      <w:r>
        <w:rPr>
          <w:rFonts w:hint="eastAsia"/>
        </w:rPr>
        <w:br/>
      </w:r>
      <w:r>
        <w:rPr>
          <w:rFonts w:hint="eastAsia"/>
        </w:rPr>
        <w:t>　　　　1.4.4 智能家居及IoT</w:t>
      </w:r>
      <w:r>
        <w:rPr>
          <w:rFonts w:hint="eastAsia"/>
        </w:rPr>
        <w:br/>
      </w:r>
      <w:r>
        <w:rPr>
          <w:rFonts w:hint="eastAsia"/>
        </w:rPr>
        <w:t>　　　　1.4.5 工业及边缘计算</w:t>
      </w:r>
      <w:r>
        <w:rPr>
          <w:rFonts w:hint="eastAsia"/>
        </w:rPr>
        <w:br/>
      </w:r>
      <w:r>
        <w:rPr>
          <w:rFonts w:hint="eastAsia"/>
        </w:rPr>
        <w:t>　　　　1.4.6 汽车电子</w:t>
      </w:r>
      <w:r>
        <w:rPr>
          <w:rFonts w:hint="eastAsia"/>
        </w:rPr>
        <w:br/>
      </w:r>
      <w:r>
        <w:rPr>
          <w:rFonts w:hint="eastAsia"/>
        </w:rPr>
        <w:t>　　　　1.4.7 通信及网络设备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端侧CPU行业发展总体概况</w:t>
      </w:r>
      <w:r>
        <w:rPr>
          <w:rFonts w:hint="eastAsia"/>
        </w:rPr>
        <w:br/>
      </w:r>
      <w:r>
        <w:rPr>
          <w:rFonts w:hint="eastAsia"/>
        </w:rPr>
        <w:t>　　　　1.5.2 端侧CPU行业发展主要特点</w:t>
      </w:r>
      <w:r>
        <w:rPr>
          <w:rFonts w:hint="eastAsia"/>
        </w:rPr>
        <w:br/>
      </w:r>
      <w:r>
        <w:rPr>
          <w:rFonts w:hint="eastAsia"/>
        </w:rPr>
        <w:t>　　　　1.5.3 端侧CPU行业发展影响因素</w:t>
      </w:r>
      <w:r>
        <w:rPr>
          <w:rFonts w:hint="eastAsia"/>
        </w:rPr>
        <w:br/>
      </w:r>
      <w:r>
        <w:rPr>
          <w:rFonts w:hint="eastAsia"/>
        </w:rPr>
        <w:t>　　　　1.5.3 .1 端侧CPU有利因素</w:t>
      </w:r>
      <w:r>
        <w:rPr>
          <w:rFonts w:hint="eastAsia"/>
        </w:rPr>
        <w:br/>
      </w:r>
      <w:r>
        <w:rPr>
          <w:rFonts w:hint="eastAsia"/>
        </w:rPr>
        <w:t>　　　　1.5.3 .2 端侧CPU不利因素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全球端侧CPU供需现状及预测（2021-2032）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全球端侧CPU产能、产量、产能利用率及发展趋势（2021-2032）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全球端侧CPU产量、需求量及发展趋势（2021-2032）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全球主要地区端侧CPU产量及发展趋势（2021-2032）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中国端侧CPU供需现状及预测（2021-2032）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中国端侧CPU产能、产量、产能利用率及发展趋势（2021-2032）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中国端侧CPU产量、市场需求量及发展趋势（2021-2032）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中国端侧CPU产能和产量占全球的比重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全球端侧CPU销量及收入</w:t>
      </w:r>
      <w:r>
        <w:rPr>
          <w:rFonts w:hint="eastAsia"/>
        </w:rPr>
        <w:br/>
      </w:r>
      <w:r>
        <w:rPr>
          <w:rFonts w:hint="eastAsia"/>
        </w:rPr>
        <w:t>　　　　2.3.1 全球市场端侧CPU收入（2021-2032）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全球市场端侧CPU销量（2021-2032）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全球市场端侧CPU价格趋势（2021-2032）</w:t>
      </w:r>
      <w:r>
        <w:rPr>
          <w:rFonts w:hint="eastAsia"/>
        </w:rPr>
        <w:br/>
      </w:r>
      <w:r>
        <w:rPr>
          <w:rFonts w:hint="eastAsia"/>
        </w:rPr>
        <w:t>　　2.4 中国端侧CPU销量及收入</w:t>
      </w:r>
      <w:r>
        <w:rPr>
          <w:rFonts w:hint="eastAsia"/>
        </w:rPr>
        <w:br/>
      </w:r>
      <w:r>
        <w:rPr>
          <w:rFonts w:hint="eastAsia"/>
        </w:rPr>
        <w:t>　　　　2.4.1 中国市场端侧CPU收入（2021-2032）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中国市场端侧CPU销量（2021-2032）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中国市场端侧CPU销量和收入占全球的比重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全球端侧CPU主要地区分析</w:t>
      </w:r>
      <w:r>
        <w:rPr>
          <w:rFonts w:hint="eastAsia"/>
        </w:rPr>
        <w:br/>
      </w:r>
      <w:r>
        <w:rPr>
          <w:rFonts w:hint="eastAsia"/>
        </w:rPr>
        <w:t>　　3.1 全球主要地区端侧CPU市场规模分析：2021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全球主要地区端侧CPU销售收入及市场份额（2021-2026）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全球主要地区端侧CPU销售收入预测（2027-2032）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全球主要地区端侧CPU销量分析：2021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全球主要地区端侧CPU销量及市场份额预测（2027-2032）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北美（美国和加拿大）端侧CPU销量（2021-2032）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北美（美国和加拿大）端侧CPU收入（2021-2032）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欧洲（德国、英国、法国、意大利、中东欧和俄罗斯等国家）端侧CPU销量（2021-2032）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欧洲（德国、英国、法国、意大利、中东欧和俄罗斯等国家）端侧CPU收入（2021-2032）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“一带一路”倡议下中东欧端侧CPU市场机遇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亚太（中国、日本、韩国、中国台湾、印度、东南亚和中亚等）端侧CPU销量（2021-2032）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亚太（中国、日本、韩国、中国台湾、印度、东南亚和中亚等）端侧CPU收入（2021-2032）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东南亚及中亚共建国家端侧CPU需求与增长点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拉美地区（墨西哥、巴西、阿根廷等国家）端侧CPU销量（2021-2032）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拉美地区（墨西哥、巴西、阿根廷等国家）端侧CPU收入（2021-2032）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中东及非洲（土耳其、沙特、阿联酋、埃及等国家）端侧CPU销量（2021-2032）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中东及非洲（土耳其、沙特、阿联酋、埃及等国家）端侧CPU收入（2021-2032）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“一带一路”框架下中东北非端侧CPU潜在需求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全球市场主要厂商端侧CPU产能市场份额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全球市场主要厂商端侧CPU销售收入（2021-2026）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全球市场主要厂商端侧CPU销售价格（2021-2026）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2025年全球主要生产商端侧CPU收入排名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中国市场主要厂商端侧CPU销量（2021-2026）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中国市场主要厂商端侧CPU销售收入（2021-2026）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中国市场主要厂商端侧CPU销售价格（2021-2026）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2025年中国主要生产商端侧CPU收入排名</w:t>
      </w:r>
      <w:r>
        <w:rPr>
          <w:rFonts w:hint="eastAsia"/>
        </w:rPr>
        <w:br/>
      </w:r>
      <w:r>
        <w:rPr>
          <w:rFonts w:hint="eastAsia"/>
        </w:rPr>
        <w:t>　　4.3 全球主要厂商端侧CPU总部及产地分布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全球主要厂商端侧CPU商业化日期</w:t>
      </w:r>
      <w:r>
        <w:rPr>
          <w:rFonts w:hint="eastAsia"/>
        </w:rPr>
        <w:br/>
      </w:r>
      <w:r>
        <w:rPr>
          <w:rFonts w:hint="eastAsia"/>
        </w:rPr>
        <w:t>　　4.5 全球主要厂商端侧CPU产品类型及应用</w:t>
      </w:r>
      <w:r>
        <w:rPr>
          <w:rFonts w:hint="eastAsia"/>
        </w:rPr>
        <w:br/>
      </w:r>
      <w:r>
        <w:rPr>
          <w:rFonts w:hint="eastAsia"/>
        </w:rPr>
        <w:t>　　4.6 端侧CPU行业集中度、竞争程度分析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端侧CPU行业集中度分析：全球头部厂商份额（Top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全球端侧CPU第一梯队、第二梯队和第三梯队生产商（品牌）及市场份额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不同产品类型端侧CPU分析</w:t>
      </w:r>
      <w:r>
        <w:rPr>
          <w:rFonts w:hint="eastAsia"/>
        </w:rPr>
        <w:br/>
      </w:r>
      <w:r>
        <w:rPr>
          <w:rFonts w:hint="eastAsia"/>
        </w:rPr>
        <w:t>　　5.1 全球不同产品类型端侧CPU销量（2021-2032）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全球不同产品类型端侧CPU销量预测（2027-2032）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全球不同产品类型端侧CPU收入（2021-2032）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全球不同产品类型端侧CPU收入预测（2027-2032）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全球不同产品类型端侧CPU价格走势（2021-2032）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中国不同产品类型端侧CPU销量（2021-2032）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中国不同产品类型端侧CPU销量预测（2027-2032）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中国不同产品类型端侧CPU收入（2021-2032）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中国不同产品类型端侧CPU收入预测（2027-2032）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不同应用端侧CPU分析</w:t>
      </w:r>
      <w:r>
        <w:rPr>
          <w:rFonts w:hint="eastAsia"/>
        </w:rPr>
        <w:br/>
      </w:r>
      <w:r>
        <w:rPr>
          <w:rFonts w:hint="eastAsia"/>
        </w:rPr>
        <w:t>　　6.1 全球不同应用端侧CPU销量（2021-2032）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全球不同应用端侧CPU销量预测（2027-2032）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全球不同应用端侧CPU收入（2021-2032）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全球不同应用端侧CPU收入预测（2027-2032）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全球不同应用端侧CPU价格走势（2021-2032）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中国不同应用端侧CPU销量（2021-2032）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中国不同应用端侧CPU销量及市场份额（2021-2026）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中国不同应用端侧CPU销量预测（2027-2032）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中国不同应用端侧CPU收入（2021-2032）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中国不同应用端侧CPU收入及市场份额（2021-2026）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中国不同应用端侧CPU收入预测（2027-2032）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端侧CPU行业发展趋势</w:t>
      </w:r>
      <w:r>
        <w:rPr>
          <w:rFonts w:hint="eastAsia"/>
        </w:rPr>
        <w:br/>
      </w:r>
      <w:r>
        <w:rPr>
          <w:rFonts w:hint="eastAsia"/>
        </w:rPr>
        <w:t>　　7.2 端侧CPU行业主要驱动因素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端侧CPU中国企业SWOT分析</w:t>
      </w:r>
      <w:r>
        <w:rPr>
          <w:rFonts w:hint="eastAsia"/>
        </w:rPr>
        <w:br/>
      </w:r>
      <w:r>
        <w:rPr>
          <w:rFonts w:hint="eastAsia"/>
        </w:rPr>
        <w:t>　　7.4 中国端侧CPU行业政策与外部经贸环境分析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端侧CPU行业专项规划与具体政策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国际经贸环境与中美经贸摩擦对端侧CPU行业的影响与应对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端侧CPU行业产业链简介</w:t>
      </w:r>
      <w:r>
        <w:rPr>
          <w:rFonts w:hint="eastAsia"/>
        </w:rPr>
        <w:br/>
      </w:r>
      <w:r>
        <w:rPr>
          <w:rFonts w:hint="eastAsia"/>
        </w:rPr>
        <w:t>　　　　8.1.1 端侧CPU行业供应链分析</w:t>
      </w:r>
      <w:r>
        <w:rPr>
          <w:rFonts w:hint="eastAsia"/>
        </w:rPr>
        <w:br/>
      </w:r>
      <w:r>
        <w:rPr>
          <w:rFonts w:hint="eastAsia"/>
        </w:rPr>
        <w:t>　　　　8.1.2 端侧CPU主要原料及供应情况</w:t>
      </w:r>
      <w:r>
        <w:rPr>
          <w:rFonts w:hint="eastAsia"/>
        </w:rPr>
        <w:br/>
      </w:r>
      <w:r>
        <w:rPr>
          <w:rFonts w:hint="eastAsia"/>
        </w:rPr>
        <w:t>　　　　8.1.3 端侧CPU行业主要下游客户</w:t>
      </w:r>
      <w:r>
        <w:rPr>
          <w:rFonts w:hint="eastAsia"/>
        </w:rPr>
        <w:br/>
      </w:r>
      <w:r>
        <w:rPr>
          <w:rFonts w:hint="eastAsia"/>
        </w:rPr>
        <w:t>　　8.2 端侧CPU行业采购模式</w:t>
      </w:r>
      <w:r>
        <w:rPr>
          <w:rFonts w:hint="eastAsia"/>
        </w:rPr>
        <w:br/>
      </w:r>
      <w:r>
        <w:rPr>
          <w:rFonts w:hint="eastAsia"/>
        </w:rPr>
        <w:t>　　8.3 端侧CPU行业生产模式</w:t>
      </w:r>
      <w:r>
        <w:rPr>
          <w:rFonts w:hint="eastAsia"/>
        </w:rPr>
        <w:br/>
      </w:r>
      <w:r>
        <w:rPr>
          <w:rFonts w:hint="eastAsia"/>
        </w:rPr>
        <w:t>　　8.4 端侧CPU行业销售模式及销售渠道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全球市场主要端侧CPU厂商简介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端侧CPU销量、收入、价格及毛利率（2021-2026）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中国市场端侧CPU产量、销量、进出口分析及未来趋势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中国市场端侧CPU产量、销量、进出口分析及未来趋势（2021-2032）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中国市场端侧CPU进出口贸易趋势</w:t>
      </w:r>
      <w:r>
        <w:rPr>
          <w:rFonts w:hint="eastAsia"/>
        </w:rPr>
        <w:br/>
      </w:r>
      <w:r>
        <w:rPr>
          <w:rFonts w:hint="eastAsia"/>
        </w:rPr>
        <w:t>　　10.3 中国市场端侧CPU主要进口来源</w:t>
      </w:r>
      <w:r>
        <w:rPr>
          <w:rFonts w:hint="eastAsia"/>
        </w:rPr>
        <w:br/>
      </w:r>
      <w:r>
        <w:rPr>
          <w:rFonts w:hint="eastAsia"/>
        </w:rPr>
        <w:t>　　10.4 中国市场端侧CPU主要出口目的地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中国市场端侧CPU主要地区分布</w:t>
      </w:r>
      <w:r>
        <w:rPr>
          <w:rFonts w:hint="eastAsia"/>
        </w:rPr>
        <w:br/>
      </w:r>
      <w:r>
        <w:rPr>
          <w:rFonts w:hint="eastAsia"/>
        </w:rPr>
        <w:t>　　11.1 中国端侧CPU生产地区分布</w:t>
      </w:r>
      <w:r>
        <w:rPr>
          <w:rFonts w:hint="eastAsia"/>
        </w:rPr>
        <w:br/>
      </w:r>
      <w:r>
        <w:rPr>
          <w:rFonts w:hint="eastAsia"/>
        </w:rPr>
        <w:t>　　11.2 中国端侧CPU消费地区分布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全球不同产品类型端侧CPU规模增长趋势2021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全球不同部署层级端侧CPU规模增长趋势2021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端侧CPU行业发展主要特点</w:t>
      </w:r>
      <w:r>
        <w:rPr>
          <w:rFonts w:hint="eastAsia"/>
        </w:rPr>
        <w:br/>
      </w:r>
      <w:r>
        <w:rPr>
          <w:rFonts w:hint="eastAsia"/>
        </w:rPr>
        <w:t>　　表 5： 端侧CPU行业发展有利因素分析</w:t>
      </w:r>
      <w:r>
        <w:rPr>
          <w:rFonts w:hint="eastAsia"/>
        </w:rPr>
        <w:br/>
      </w:r>
      <w:r>
        <w:rPr>
          <w:rFonts w:hint="eastAsia"/>
        </w:rPr>
        <w:t>　　表 6： 端侧CPU行业发展不利因素分析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进入端侧CPU行业壁垒</w:t>
      </w:r>
      <w:r>
        <w:rPr>
          <w:rFonts w:hint="eastAsia"/>
        </w:rPr>
        <w:br/>
      </w:r>
      <w:r>
        <w:rPr>
          <w:rFonts w:hint="eastAsia"/>
        </w:rPr>
        <w:t>　　表 8： 全球主要地区端侧CPU产量（百万颗）：2021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全球主要地区端侧CPU产量（2021-2026）&amp;（百万颗）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全球主要地区端侧CPU产量（2027-2032）&amp;（百万颗）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11： 全球主要地区端侧CPU销售收入（百万美元）：2021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全球主要地区端侧CPU收入（2027-2032）&amp;（百万美元）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全球主要地区端侧CPU收入市场份额（2027-2032）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全球主要地区端侧CPU销量（百万颗）：2021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全球主要地区端侧CPU销量（2027-2032）&amp;（百万颗）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全球主要地区端侧CPU销量份额（2027-2032）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北美端侧CPU基本情况分析</w:t>
      </w:r>
      <w:r>
        <w:rPr>
          <w:rFonts w:hint="eastAsia"/>
        </w:rPr>
        <w:br/>
      </w:r>
      <w:r>
        <w:rPr>
          <w:rFonts w:hint="eastAsia"/>
        </w:rPr>
        <w:t>　　表 22： 欧洲端侧CPU基本情况分析</w:t>
      </w:r>
      <w:r>
        <w:rPr>
          <w:rFonts w:hint="eastAsia"/>
        </w:rPr>
        <w:br/>
      </w:r>
      <w:r>
        <w:rPr>
          <w:rFonts w:hint="eastAsia"/>
        </w:rPr>
        <w:t>　　表 23： 亚太地区端侧CPU基本情况分析</w:t>
      </w:r>
      <w:r>
        <w:rPr>
          <w:rFonts w:hint="eastAsia"/>
        </w:rPr>
        <w:br/>
      </w:r>
      <w:r>
        <w:rPr>
          <w:rFonts w:hint="eastAsia"/>
        </w:rPr>
        <w:t>　　表 24： 拉美地区端侧CPU基本情况分析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中东及非洲端侧CPU基本情况分析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全球市场主要厂商端侧CPU产能（2025-2026）&amp;（百万颗）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27： 全球市场主要厂商端侧CPU销量（2021-2026）&amp;（百万颗）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28： 全球市场主要厂商端侧CPU销量市场份额（2021-2026）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全球市场主要厂商端侧CPU销售价格（2021-2026）&amp;（美元/颗）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32： 2025年全球主要生产商端侧CPU收入排名（百万美元）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34： 中国市场主要厂商端侧CPU销量市场份额（2021-2026）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中国市场主要厂商端侧CPU销售收入（2021-2026）&amp;（百万美元）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中国市场主要厂商端侧CPU销售价格（2021-2026）&amp;（美元/颗）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38： 2025年中国主要生产商端侧CPU收入排名（百万美元）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全球主要厂商端侧CPU总部及产地分布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全球主要厂商端侧CPU商业化日期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全球主要厂商端侧CPU产品类型及应用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2025年全球端侧CPU主要厂商市场地位（第一梯队、第二梯队和第三梯队）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44： 全球不同产品类型端侧CPU销量市场份额（2021-2026）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52： 中国不同产品类型端侧CPU销量市场份额（2021-2026）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60： 全球不同应用端侧CPU销量市场份额（2021-2026）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62： 全球市场不同应用端侧CPU销量市场份额预测（2027-2032）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中国不同应用端侧CPU销量（2021-2026）&amp;（百万颗）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68： 中国不同应用端侧CPU销量市场份额（2021-2026）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中国不同应用端侧CPU销量预测（2027-2032）&amp;（百万颗）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中国不同应用端侧CPU销量市场份额预测（2027-2032）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中国不同应用端侧CPU收入（2021-2026）&amp;（百万美元）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中国不同应用端侧CPU收入市场份额（2021-2026）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中国不同应用端侧CPU收入预测（2027-2032）&amp;（百万美元）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中国不同应用端侧CPU收入市场份额预测（2027-2032）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端侧CPU行业发展趋势</w:t>
      </w:r>
      <w:r>
        <w:rPr>
          <w:rFonts w:hint="eastAsia"/>
        </w:rPr>
        <w:br/>
      </w:r>
      <w:r>
        <w:rPr>
          <w:rFonts w:hint="eastAsia"/>
        </w:rPr>
        <w:t>　　表 76： 端侧CPU行业国内市场主要驱动因素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端侧CPU国际化与“一带一路”机遇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端侧CPU行业供应链分析</w:t>
      </w:r>
      <w:r>
        <w:rPr>
          <w:rFonts w:hint="eastAsia"/>
        </w:rPr>
        <w:br/>
      </w:r>
      <w:r>
        <w:rPr>
          <w:rFonts w:hint="eastAsia"/>
        </w:rPr>
        <w:t>　　表 79： 端侧CPU上游原料供应商</w:t>
      </w:r>
      <w:r>
        <w:rPr>
          <w:rFonts w:hint="eastAsia"/>
        </w:rPr>
        <w:br/>
      </w:r>
      <w:r>
        <w:rPr>
          <w:rFonts w:hint="eastAsia"/>
        </w:rPr>
        <w:t>　　表 80： 端侧CPU行业主要下游客户</w:t>
      </w:r>
      <w:r>
        <w:rPr>
          <w:rFonts w:hint="eastAsia"/>
        </w:rPr>
        <w:br/>
      </w:r>
      <w:r>
        <w:rPr>
          <w:rFonts w:hint="eastAsia"/>
        </w:rPr>
        <w:t>　　表 81： 端侧CPU典型经销商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端侧CPU生产基地、销售区域、竞争对手及市场地位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端侧CPU产品规格、参数及市场应用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端侧CPU销量（百万颗）、收入（百万美元）、价格（美元/颗）及毛利率（2021-2026）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中国市场端侧CPU产量、销量、进出口（2021-2026）&amp;（百万颗）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203： 中国市场端侧CPU产量、销量、进出口预测（2027-2032）&amp;（百万颗）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204： 中国市场端侧CPU进出口贸易趋势</w:t>
      </w:r>
      <w:r>
        <w:rPr>
          <w:rFonts w:hint="eastAsia"/>
        </w:rPr>
        <w:br/>
      </w:r>
      <w:r>
        <w:rPr>
          <w:rFonts w:hint="eastAsia"/>
        </w:rPr>
        <w:t>　　表 205： 中国市场端侧CPU主要进口来源</w:t>
      </w:r>
      <w:r>
        <w:rPr>
          <w:rFonts w:hint="eastAsia"/>
        </w:rPr>
        <w:br/>
      </w:r>
      <w:r>
        <w:rPr>
          <w:rFonts w:hint="eastAsia"/>
        </w:rPr>
        <w:t>　　表 206： 中国市场端侧CPU主要出口目的地</w:t>
      </w:r>
      <w:r>
        <w:rPr>
          <w:rFonts w:hint="eastAsia"/>
        </w:rPr>
        <w:br/>
      </w:r>
      <w:r>
        <w:rPr>
          <w:rFonts w:hint="eastAsia"/>
        </w:rPr>
        <w:t>　　表 207： 中国端侧CPU生产地区分布</w:t>
      </w:r>
      <w:r>
        <w:rPr>
          <w:rFonts w:hint="eastAsia"/>
        </w:rPr>
        <w:br/>
      </w:r>
      <w:r>
        <w:rPr>
          <w:rFonts w:hint="eastAsia"/>
        </w:rPr>
        <w:t>　　表 208： 中国端侧CPU消费地区分布</w:t>
      </w:r>
      <w:r>
        <w:rPr>
          <w:rFonts w:hint="eastAsia"/>
        </w:rPr>
        <w:br/>
      </w:r>
      <w:r>
        <w:rPr>
          <w:rFonts w:hint="eastAsia"/>
        </w:rPr>
        <w:t>　　表 209： 研究范围</w:t>
      </w:r>
      <w:r>
        <w:rPr>
          <w:rFonts w:hint="eastAsia"/>
        </w:rPr>
        <w:br/>
      </w:r>
      <w:r>
        <w:rPr>
          <w:rFonts w:hint="eastAsia"/>
        </w:rPr>
        <w:t>　　表 210：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端侧CPU产品图片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全球不同产品类型端侧CPU规模2021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全球不同产品类型端侧CPU市场份额2025 &amp; 2032</w:t>
      </w:r>
      <w:r>
        <w:rPr>
          <w:rFonts w:hint="eastAsia"/>
        </w:rPr>
        <w:br/>
      </w:r>
      <w:r>
        <w:rPr>
          <w:rFonts w:hint="eastAsia"/>
        </w:rPr>
        <w:t>　　图 4： x86架构产品图片</w:t>
      </w:r>
      <w:r>
        <w:rPr>
          <w:rFonts w:hint="eastAsia"/>
        </w:rPr>
        <w:br/>
      </w:r>
      <w:r>
        <w:rPr>
          <w:rFonts w:hint="eastAsia"/>
        </w:rPr>
        <w:t>　　图 5： Arm架构产品图片</w:t>
      </w:r>
      <w:r>
        <w:rPr>
          <w:rFonts w:hint="eastAsia"/>
        </w:rPr>
        <w:br/>
      </w:r>
      <w:r>
        <w:rPr>
          <w:rFonts w:hint="eastAsia"/>
        </w:rPr>
        <w:t>　　图 6： RISC-V架构产品图片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全球不同部署层级端侧CPU规模2021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全球不同部署层级端侧CPU市场份额2025 &amp; 2032</w:t>
      </w:r>
      <w:r>
        <w:rPr>
          <w:rFonts w:hint="eastAsia"/>
        </w:rPr>
        <w:br/>
      </w:r>
      <w:r>
        <w:rPr>
          <w:rFonts w:hint="eastAsia"/>
        </w:rPr>
        <w:t>　　图 10： 终端设备CPU产品图片</w:t>
      </w:r>
      <w:r>
        <w:rPr>
          <w:rFonts w:hint="eastAsia"/>
        </w:rPr>
        <w:br/>
      </w:r>
      <w:r>
        <w:rPr>
          <w:rFonts w:hint="eastAsia"/>
        </w:rPr>
        <w:t>　　图 11： 边缘网关及控制器CPU产品图片</w:t>
      </w:r>
      <w:r>
        <w:rPr>
          <w:rFonts w:hint="eastAsia"/>
        </w:rPr>
        <w:br/>
      </w:r>
      <w:r>
        <w:rPr>
          <w:rFonts w:hint="eastAsia"/>
        </w:rPr>
        <w:t>　　图 12： 边缘计算节点CPU产品图片</w:t>
      </w:r>
      <w:r>
        <w:rPr>
          <w:rFonts w:hint="eastAsia"/>
        </w:rPr>
        <w:br/>
      </w:r>
      <w:r>
        <w:rPr>
          <w:rFonts w:hint="eastAsia"/>
        </w:rPr>
        <w:t>　　图 13： 本地部署及边缘服务器CPU产品图片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全球不同应用端侧CPU市场份额2025 VS 2032</w:t>
      </w:r>
      <w:r>
        <w:rPr>
          <w:rFonts w:hint="eastAsia"/>
        </w:rPr>
        <w:br/>
      </w:r>
      <w:r>
        <w:rPr>
          <w:rFonts w:hint="eastAsia"/>
        </w:rPr>
        <w:t>　　图 16： 个人计算机</w:t>
      </w:r>
      <w:r>
        <w:rPr>
          <w:rFonts w:hint="eastAsia"/>
        </w:rPr>
        <w:br/>
      </w:r>
      <w:r>
        <w:rPr>
          <w:rFonts w:hint="eastAsia"/>
        </w:rPr>
        <w:t>　　图 17： 移动及消费电子</w:t>
      </w:r>
      <w:r>
        <w:rPr>
          <w:rFonts w:hint="eastAsia"/>
        </w:rPr>
        <w:br/>
      </w:r>
      <w:r>
        <w:rPr>
          <w:rFonts w:hint="eastAsia"/>
        </w:rPr>
        <w:t>　　图 18： 智能家居及IoT</w:t>
      </w:r>
      <w:r>
        <w:rPr>
          <w:rFonts w:hint="eastAsia"/>
        </w:rPr>
        <w:br/>
      </w:r>
      <w:r>
        <w:rPr>
          <w:rFonts w:hint="eastAsia"/>
        </w:rPr>
        <w:t>　　图 19： 工业及边缘计算</w:t>
      </w:r>
      <w:r>
        <w:rPr>
          <w:rFonts w:hint="eastAsia"/>
        </w:rPr>
        <w:br/>
      </w:r>
      <w:r>
        <w:rPr>
          <w:rFonts w:hint="eastAsia"/>
        </w:rPr>
        <w:t>　　图 20： 汽车电子</w:t>
      </w:r>
      <w:r>
        <w:rPr>
          <w:rFonts w:hint="eastAsia"/>
        </w:rPr>
        <w:br/>
      </w:r>
      <w:r>
        <w:rPr>
          <w:rFonts w:hint="eastAsia"/>
        </w:rPr>
        <w:t>　　图 21： 通信及网络设备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全球端侧CPU产能、产量、产能利用率及发展趋势（2021-2032）&amp;（百万颗）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24： 全球端侧CPU产量、需求量及发展趋势（2021-2032）&amp;（百万颗）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全球主要地区端侧CPU产量规模：2021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26： 全球主要地区端侧CPU产量市场份额（2021-2032）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中国端侧CPU产能、产量、产能利用率及发展趋势（2021-2032）&amp;（百万颗）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中国端侧CPU产量、市场需求量及发展趋势（2021-2032）&amp;（百万颗）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中国端侧CPU总产能占全球比重（2021-2032）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中国端侧CPU总产量占全球比重（2021-2032）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全球端侧CPU市场收入及增长率：（2021-2032）&amp;（百万美元）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全球市场端侧CPU市场规模：2021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全球市场端侧CPU价格趋势（2021-2032）&amp;（美元/颗）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35： 中国端侧CPU市场收入及增长率：（2021-2032）&amp;（百万美元）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中国市场端侧CPU市场规模：2021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中国市场端侧CPU销量及增长率（2021-2032）&amp;（百万颗）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中国市场端侧CPU销量占全球比重（2021-2032）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中国端侧CPU收入占全球比重（2021-2032）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全球主要地区端侧CPU销售收入规模：2021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全球主要地区端侧CPU销售收入市场份额（2021-2026）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全球主要地区端侧CPU销售收入市场份额（2021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全球主要地区端侧CPU收入市场份额（2027-2032）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北美（美国和加拿大）端侧CPU销量（2021-2032）&amp;（百万颗）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北美（美国和加拿大）端侧CPU销量份额（2021-2032）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北美（美国和加拿大）端侧CPU收入（2021-2032）&amp;（百万美元）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北美（美国和加拿大）端侧CPU收入份额（2021-2032）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欧洲（德国、英国、法国、意大利、中东欧和俄罗斯等国家）端侧CPU销量（2021-2032）&amp;（百万颗）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欧洲（德国、英国、法国、意大利、中东欧和俄罗斯等国家）端侧CPU销量份额（2021-2032）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欧洲（德国、英国、法国、意大利、中东欧和俄罗斯等国家）端侧CPU收入（2021-2032）&amp;（百万美元）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欧洲（德国、英国、法国、意大利、中东欧和俄罗斯等国家）端侧CPU收入份额（2021-2032）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亚太（中国、日本、韩国、中国台湾、印度、东南亚和中亚等）端侧CPU销量（2021-2032）&amp;（百万颗）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亚太（中国、日本、韩国、中国台湾、印度、东南亚和中亚等）端侧CPU销量份额（2021-2032）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亚太（中国、日本、韩国、中国台湾、印度、东南亚和中亚等）端侧CPU收入（2021-2032）&amp;（百万美元）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亚太（中国、日本、韩国、中国台湾、印度、东南亚和中亚等）端侧CPU收入份额（2021-2032）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拉美地区（墨西哥、巴西、阿根廷等国家）端侧CPU销量（2021-2032）&amp;（百万颗）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拉美地区（墨西哥、巴西、阿根廷等国家）端侧CPU销量份额（2021-2032）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拉美地区（墨西哥、巴西、阿根廷等国家）端侧CPU收入（2021-2032）&amp;（百万美元）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拉美地区（墨西哥、巴西、阿根廷等国家）端侧CPU收入份额（2021-2032）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中东及非洲（土耳其、沙特、阿联酋、埃及等国家）端侧CPU销量（2021-2032）&amp;（百万颗）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中东及非洲（土耳其、沙特、阿联酋、埃及等国家）端侧CPU销量份额（2021-2032）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中东及非洲（土耳其、沙特、阿联酋、埃及等国家）端侧CPU收入（2021-2032）&amp;（百万美元）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中东及非洲（土耳其、沙特、阿联酋、埃及等国家）端侧CPU收入份额（2021-2032）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2023年全球市场主要厂商端侧CPU销量市场份额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2023年全球市场主要厂商端侧CPU收入市场份额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2025年中国市场主要厂商端侧CPU销量市场份额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2025年中国市场主要厂商端侧CPU收入市场份额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2025年全球前五大生产商端侧CPU市场份额</w:t>
      </w:r>
      <w:r>
        <w:rPr>
          <w:rFonts w:hint="eastAsia"/>
        </w:rPr>
        <w:br/>
      </w:r>
      <w:r>
        <w:rPr>
          <w:rFonts w:hint="eastAsia"/>
        </w:rPr>
        <w:t>　　图 69： 全球端侧CPU第一梯队、第二梯队和第三梯队生产商（品牌）及市场份额（2025）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全球不同产品类型端侧CPU价格走势（2021-2032）&amp;（美元/颗）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71： 全球不同应用端侧CPU价格走势（2021-2032）&amp;（美元/颗）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72： 端侧CPU中国企业SWOT分析</w:t>
      </w:r>
      <w:r>
        <w:rPr>
          <w:rFonts w:hint="eastAsia"/>
        </w:rPr>
        <w:br/>
      </w:r>
      <w:r>
        <w:rPr>
          <w:rFonts w:hint="eastAsia"/>
        </w:rPr>
        <w:t>　　图 73： 端侧CPU产业链</w:t>
      </w:r>
      <w:r>
        <w:rPr>
          <w:rFonts w:hint="eastAsia"/>
        </w:rPr>
        <w:br/>
      </w:r>
      <w:r>
        <w:rPr>
          <w:rFonts w:hint="eastAsia"/>
        </w:rPr>
        <w:t>　　图 74： 端侧CPU行业采购模式分析</w:t>
      </w:r>
      <w:r>
        <w:rPr>
          <w:rFonts w:hint="eastAsia"/>
        </w:rPr>
        <w:br/>
      </w:r>
      <w:r>
        <w:rPr>
          <w:rFonts w:hint="eastAsia"/>
        </w:rPr>
        <w:t>　　图 75： 端侧CPU行业生产模式</w:t>
      </w:r>
      <w:r>
        <w:rPr>
          <w:rFonts w:hint="eastAsia"/>
        </w:rPr>
        <w:br/>
      </w:r>
      <w:r>
        <w:rPr>
          <w:rFonts w:hint="eastAsia"/>
        </w:rPr>
        <w:t>　　图 76： 端侧CPU行业销售模式分析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e2781a2a4d4afe" w:history="1">
        <w:r>
          <w:rPr>
            <w:rStyle w:val="Hyperlink"/>
          </w:rPr>
          <w:t>2027-2032年全球与中国端侧CPU行业发展分析及趋势预测报告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e2781a2a4d4afe" w:history="1">
        <w:r>
          <w:rPr>
            <w:rStyle w:val="Hyperlink"/>
          </w:rPr>
          <w:t>https://www.20087.com/8/08/DuanCeCPUDeFaZhanQuShi.html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4d19b8f7b4f41" w:history="1">
      <w:r>
        <w:rPr>
          <w:rStyle w:val="Hyperlink"/>
        </w:rPr>
        <w:t>2027-2032年全球与中国端侧CPU行业发展分析及趋势预测报告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DuanCeCPUDeFaZhanQuShi.html" TargetMode="External" Id="Ra0e2781a2a4d4a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DuanCeCPUDeFaZhanQuShi.html" TargetMode="External" Id="Rb5e4d19b8f7b4f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2026-10-24T07:25:20Z</dcterms:created>
  <dcterms:modified xsi:type="dcterms:W3CDTF">2026-10-24T08:25:20Z</dcterms:modified>
  <dc:subject>2027-2032年全球与中国端侧CPU行业发展分析及趋势预测报告</dc:subject>
  <dc:title>2027-2032年全球与中国端侧CPU行业发展分析及趋势预测报告</dc:title>
  <cp:keywords>2027-2032年全球与中国端侧CPU行业发展分析及趋势预测报告</cp:keywords>
  <dc:description>2027-2032年全球与中国端侧CPU行业发展分析及趋势预测报告</dc:description>
</cp:coreProperties>
</file>