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b4147d7d4889" w:history="1">
              <w:r>
                <w:rPr>
                  <w:rStyle w:val="Hyperlink"/>
                </w:rPr>
                <w:t>全球与中国自动栏杆门行业发展调研及前景分析报告（2025-2031年）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b4147d7d4889" w:history="1">
              <w:r>
                <w:rPr>
                  <w:rStyle w:val="Hyperlink"/>
                </w:rPr>
                <w:t>全球与中国自动栏杆门行业发展调研及前景分析报告（2025-2031年）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b4147d7d4889" w:history="1">
                <w:r>
                  <w:rPr>
                    <w:rStyle w:val="Hyperlink"/>
                  </w:rPr>
                  <w:t>https://www.20087.com/8/18/ZiDongLanGanMenFaZhanQianJing.html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栏杆门是一种集机械传动、传感控制与安全防护于一体的智能化通道管理设备，广泛应用于停车场、高速公路收费站、小区出入口、轨道交通站点等场所。目前，主流产品已具备车牌识别联动、红外防夹、远程控制、故障自诊断等功能，并可根据使用场景配置升降速度、通行模式等参数。随着智慧城市和交通智能化的发展，自动栏杆门正逐步替代传统人工值守闸口，成为现代交通管理基础设施的重要组成部分。然而，部分老旧产品仍存在响应延迟、误触发率高、夜间识别能力弱等问题，影响通行效率与用户体验。此外，不同品牌之间的接口标准不统一，系统兼容性较差，增加了后期维护与升级成本。</w:t>
      </w:r>
      <w:r>
        <w:rPr>
          <w:rFonts w:hint="eastAsia"/>
        </w:rPr>
        <w:br/>
      </w:r>
      <w:r>
        <w:rPr>
          <w:rFonts w:hint="eastAsia"/>
        </w:rPr>
        <w:t>　　未来，自动栏杆门将在智能化、网络化与安全性方面持续升级，进一步提升通行效率与管理能力。随着人工智能算法与边缘计算技术的融合，栏杆门将具备更强的图像识别与行为分析能力，实现精准车辆分类、异常闯关预警与动态通行策略调整。同时，5G通信与物联网平台的引入将推动其与城市交通管理系统深度对接，实现跨区域协同调度与数据共享。在安全层面，新型传感器与多重冗余机制的应用将显著降低误动作风险，提升人车交互的安全性。此外，模块化结构设计与云端运维系统的普及，也有助于降低安装调试门槛，提高售后服务响应速度。整体来看，自动栏杆门将在智慧交通、智能园区与安防监控等领域的推动下，向更高集成度、更广适应性和更强协同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b4147d7d4889" w:history="1">
        <w:r>
          <w:rPr>
            <w:rStyle w:val="Hyperlink"/>
          </w:rPr>
          <w:t>全球与中国自动栏杆门行业发展调研及前景分析报告（2025-2031年）</w:t>
        </w:r>
      </w:hyperlink>
      <w:r>
        <w:rPr>
          <w:rFonts w:hint="eastAsia"/>
        </w:rPr>
        <w:t>》系统分析了自动栏杆门行业的市场规模、供需关系及产业链结构，详细梳理了自动栏杆门细分市场的品牌竞争态势与价格变化，重点剖析了行业内主要企业的经营状况，揭示了自动栏杆门市场集中度与竞争格局。报告结合自动栏杆门技术现状及未来发展方向，对行业前景进行了科学预测，明确了自动栏杆门发展趋势、潜在机遇与风险。通过SWOT分析，为自动栏杆门企业、投资者及政府部门提供了权威、客观的行业洞察与决策支持，助力把握自动栏杆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自动栏杆门市场概述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按照不同产品类型，自动栏杆门主要可以分为如下几个类别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全球不同产品类型自动栏杆门销售额增长趋势2020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净空宽度可达4米</w:t>
      </w:r>
      <w:r>
        <w:rPr>
          <w:rFonts w:hint="eastAsia"/>
        </w:rPr>
        <w:br/>
      </w:r>
      <w:r>
        <w:rPr>
          <w:rFonts w:hint="eastAsia"/>
        </w:rPr>
        <w:t>　　　　1.2.3 净空宽度可达8米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从不同应用，自动栏杆门主要包括如下几个方面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全球不同应用自动栏杆门销售额增长趋势2020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自动栏杆门行业背景、发展历史、现状及趋势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自动栏杆门行业目前现状分析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自动栏杆门发展趋势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全球自动栏杆门总体规模分析</w:t>
      </w:r>
      <w:r>
        <w:rPr>
          <w:rFonts w:hint="eastAsia"/>
        </w:rPr>
        <w:br/>
      </w:r>
      <w:r>
        <w:rPr>
          <w:rFonts w:hint="eastAsia"/>
        </w:rPr>
        <w:t>　　2.1 全球自动栏杆门供需现状及预测（2020-2031）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全球自动栏杆门产能、产量、产能利用率及发展趋势（2020-2031）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全球自动栏杆门产量、需求量及发展趋势（2020-2031）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全球主要地区自动栏杆门产量及发展趋势（2020-2031）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全球主要地区自动栏杆门产量（2020-2025）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全球主要地区自动栏杆门产量（2026-2031）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全球主要地区自动栏杆门产量市场份额（2020-2031）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中国自动栏杆门供需现状及预测（2020-2031）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中国自动栏杆门产能、产量、产能利用率及发展趋势（2020-2031）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中国自动栏杆门产量、市场需求量及发展趋势（2020-2031）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全球自动栏杆门销量及销售额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全球市场自动栏杆门销售额（2020-2031）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全球市场自动栏杆门销量（2020-2031）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全球市场自动栏杆门价格趋势（2020-2031）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全球自动栏杆门主要地区分析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全球主要地区自动栏杆门市场规模分析：2020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全球主要地区自动栏杆门销售收入及市场份额（2020-2025年）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全球主要地区自动栏杆门销售收入预测（2026-2031年）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全球主要地区自动栏杆门销量分析：2020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全球主要地区自动栏杆门销量及市场份额（2020-2025年）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全球主要地区自动栏杆门销量及市场份额预测（2026-2031）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印度市场自动栏杆门销量、收入及增长率（2020-2031）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全球市场主要厂商自动栏杆门产能市场份额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全球市场主要厂商自动栏杆门销量（2020-2025）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全球市场主要厂商自动栏杆门销量（2020-2025）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全球市场主要厂商自动栏杆门销售收入（2020-2025）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全球市场主要厂商自动栏杆门销售价格（2020-2025）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2024年全球主要生产商自动栏杆门收入排名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中国市场主要厂商自动栏杆门销量（2020-2025）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中国市场主要厂商自动栏杆门销量（2020-2025）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中国市场主要厂商自动栏杆门销售收入（2020-2025）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2024年中国主要生产商自动栏杆门收入排名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中国市场主要厂商自动栏杆门销售价格（2020-2025）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全球主要厂商自动栏杆门总部及产地分布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全球主要厂商成立时间及自动栏杆门商业化日期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全球主要厂商自动栏杆门产品类型及应用</w:t>
      </w:r>
      <w:r>
        <w:rPr>
          <w:rFonts w:hint="eastAsia"/>
        </w:rPr>
        <w:br/>
      </w:r>
      <w:r>
        <w:rPr>
          <w:rFonts w:hint="eastAsia"/>
        </w:rPr>
        <w:t>　　4.7 自动栏杆门行业集中度、竞争程度分析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自动栏杆门行业集中度分析：2024年全球Top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全球自动栏杆门第一梯队、第二梯队和第三梯队生产商（品牌）及市场份额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自动栏杆门销量、收入、价格及毛利率（2020-2025）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不同产品类型自动栏杆门分析</w:t>
      </w:r>
      <w:r>
        <w:rPr>
          <w:rFonts w:hint="eastAsia"/>
        </w:rPr>
        <w:br/>
      </w:r>
      <w:r>
        <w:rPr>
          <w:rFonts w:hint="eastAsia"/>
        </w:rPr>
        <w:t>　　6.1 全球不同产品类型自动栏杆门销量（2020-2031）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全球不同产品类型自动栏杆门销量及市场份额（2020-2025）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全球不同产品类型自动栏杆门销量预测（2026-2031）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全球不同产品类型自动栏杆门收入（2020-2031）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全球不同产品类型自动栏杆门收入及市场份额（2020-2025）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全球不同产品类型自动栏杆门收入预测（2026-2031）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全球不同产品类型自动栏杆门价格走势（2020-2031）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不同应用自动栏杆门分析</w:t>
      </w:r>
      <w:r>
        <w:rPr>
          <w:rFonts w:hint="eastAsia"/>
        </w:rPr>
        <w:br/>
      </w:r>
      <w:r>
        <w:rPr>
          <w:rFonts w:hint="eastAsia"/>
        </w:rPr>
        <w:t>　　7.1 全球不同应用自动栏杆门销量（2020-2031）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全球不同应用自动栏杆门销量及市场份额（2020-2025）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全球不同应用自动栏杆门销量预测（2026-2031）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全球不同应用自动栏杆门收入（2020-2031）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全球不同应用自动栏杆门收入及市场份额（2020-2025）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全球不同应用自动栏杆门收入预测（2026-2031）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全球不同应用自动栏杆门价格走势（2020-2031）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自动栏杆门产业链分析</w:t>
      </w:r>
      <w:r>
        <w:rPr>
          <w:rFonts w:hint="eastAsia"/>
        </w:rPr>
        <w:br/>
      </w:r>
      <w:r>
        <w:rPr>
          <w:rFonts w:hint="eastAsia"/>
        </w:rPr>
        <w:t>　　8.2 自动栏杆门工艺制造技术分析</w:t>
      </w:r>
      <w:r>
        <w:rPr>
          <w:rFonts w:hint="eastAsia"/>
        </w:rPr>
        <w:br/>
      </w:r>
      <w:r>
        <w:rPr>
          <w:rFonts w:hint="eastAsia"/>
        </w:rPr>
        <w:t>　　8.3 自动栏杆门产业上游供应分析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自动栏杆门下游客户分析</w:t>
      </w:r>
      <w:r>
        <w:rPr>
          <w:rFonts w:hint="eastAsia"/>
        </w:rPr>
        <w:br/>
      </w:r>
      <w:r>
        <w:rPr>
          <w:rFonts w:hint="eastAsia"/>
        </w:rPr>
        <w:t>　　8.5 自动栏杆门销售渠道分析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自动栏杆门行业发展机遇及主要驱动因素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自动栏杆门行业发展面临的风险</w:t>
      </w:r>
      <w:r>
        <w:rPr>
          <w:rFonts w:hint="eastAsia"/>
        </w:rPr>
        <w:br/>
      </w:r>
      <w:r>
        <w:rPr>
          <w:rFonts w:hint="eastAsia"/>
        </w:rPr>
        <w:t>　　9.3 自动栏杆门行业政策分析</w:t>
      </w:r>
      <w:r>
        <w:rPr>
          <w:rFonts w:hint="eastAsia"/>
        </w:rPr>
        <w:br/>
      </w:r>
      <w:r>
        <w:rPr>
          <w:rFonts w:hint="eastAsia"/>
        </w:rPr>
        <w:t>　　9.4 自动栏杆门中国企业SWOT分析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全球不同产品类型自动栏杆门销售额增长（CAGR）趋势2020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自动栏杆门行业目前发展现状</w:t>
      </w:r>
      <w:r>
        <w:rPr>
          <w:rFonts w:hint="eastAsia"/>
        </w:rPr>
        <w:br/>
      </w:r>
      <w:r>
        <w:rPr>
          <w:rFonts w:hint="eastAsia"/>
        </w:rPr>
        <w:t>　　表 4： 自动栏杆门发展趋势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全球主要地区自动栏杆门产量增速（CAGR）：（2020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全球主要地区自动栏杆门产量（2020-2025）&amp;（千台）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全球主要地区自动栏杆门产量（2026-2031）&amp;（千台）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全球主要地区自动栏杆门产量市场份额（2020-2025）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全球主要地区自动栏杆门产量（2026-2031）&amp;（千台）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全球主要地区自动栏杆门销售收入增速：（2020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全球主要地区自动栏杆门销售收入（2020-2025）&amp;（百万美元）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全球主要地区自动栏杆门销售收入市场份额（2020-2025）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全球主要地区自动栏杆门收入（2026-2031）&amp;（百万美元）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全球主要地区自动栏杆门收入市场份额（2026-2031）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全球主要地区自动栏杆门销量（千台）：2020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全球主要地区自动栏杆门销量（2020-2025）&amp;（千台）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全球主要地区自动栏杆门销量市场份额（2020-2025）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全球主要地区自动栏杆门销量（2026-2031）&amp;（千台）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全球主要地区自动栏杆门销量份额（2026-2031）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全球市场主要厂商自动栏杆门产能（2024-2025）&amp;（千台）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全球市场主要厂商自动栏杆门销量（2020-2025）&amp;（千台）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全球市场主要厂商自动栏杆门销量市场份额（2020-2025）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全球市场主要厂商自动栏杆门销售收入（2020-2025）&amp;（百万美元）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全球市场主要厂商自动栏杆门销售收入市场份额（2020-2025）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全球市场主要厂商自动栏杆门销售价格（2020-2025）&amp;（美元/台）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2024年全球主要生产商自动栏杆门收入排名（百万美元）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中国市场主要厂商自动栏杆门销量（2020-2025）&amp;（千台）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中国市场主要厂商自动栏杆门销量市场份额（2020-2025）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中国市场主要厂商自动栏杆门销售收入（2020-2025）&amp;（百万美元）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中国市场主要厂商自动栏杆门销售收入市场份额（2020-2025）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2024年中国主要生产商自动栏杆门收入排名（百万美元）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中国市场主要厂商自动栏杆门销售价格（2020-2025）&amp;（美元/台）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全球主要厂商自动栏杆门总部及产地分布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全球主要厂商成立时间及自动栏杆门商业化日期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全球主要厂商自动栏杆门产品类型及应用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2024年全球自动栏杆门主要厂商市场地位（第一梯队、第二梯队和第三梯队）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全球自动栏杆门市场投资、并购等现状分析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自动栏杆门生产基地、销售区域、竞争对手及市场地位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自动栏杆门产品规格、参数及市场应用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自动栏杆门销量（千台）、收入（百万美元）、价格（美元/台）及毛利率（2020-2025）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全球不同产品类型自动栏杆门销量（2020-2025年）&amp;（千台）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全球不同产品类型自动栏杆门销量市场份额（2020-2025）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全球不同产品类型自动栏杆门销量预测（2026-2031）&amp;（千台）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全球市场不同产品类型自动栏杆门销量市场份额预测（2026-2031）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全球不同产品类型自动栏杆门收入（2020-2025年）&amp;（百万美元）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全球不同产品类型自动栏杆门收入市场份额（2020-2025）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全球不同产品类型自动栏杆门收入预测（2026-2031）&amp;（百万美元）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全球不同产品类型自动栏杆门收入市场份额预测（2026-2031）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全球不同应用自动栏杆门销量（2020-2025年）&amp;（千台）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全球不同应用自动栏杆门销量市场份额（2020-2025）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全球不同应用自动栏杆门销量预测（2026-2031）&amp;（千台）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全球市场不同应用自动栏杆门销量市场份额预测（2026-2031）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全球不同应用自动栏杆门收入（2020-2025年）&amp;（百万美元）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全球不同应用自动栏杆门收入市场份额（2020-2025）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全球不同应用自动栏杆门收入预测（2026-2031）&amp;（百万美元）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全球不同应用自动栏杆门收入市场份额预测（2026-2031）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自动栏杆门上游原料供应商及联系方式列表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自动栏杆门典型客户列表</w:t>
      </w:r>
      <w:r>
        <w:rPr>
          <w:rFonts w:hint="eastAsia"/>
        </w:rPr>
        <w:br/>
      </w:r>
      <w:r>
        <w:rPr>
          <w:rFonts w:hint="eastAsia"/>
        </w:rPr>
        <w:t>　　表 126： 自动栏杆门主要销售模式及销售渠道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自动栏杆门行业发展机遇及主要驱动因素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自动栏杆门行业发展面临的风险</w:t>
      </w:r>
      <w:r>
        <w:rPr>
          <w:rFonts w:hint="eastAsia"/>
        </w:rPr>
        <w:br/>
      </w:r>
      <w:r>
        <w:rPr>
          <w:rFonts w:hint="eastAsia"/>
        </w:rPr>
        <w:t>　　表 129： 自动栏杆门行业政策分析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自动栏杆门产品图片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全球不同产品类型自动栏杆门销售额2020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全球不同产品类型自动栏杆门市场份额2024 &amp; 2031</w:t>
      </w:r>
      <w:r>
        <w:rPr>
          <w:rFonts w:hint="eastAsia"/>
        </w:rPr>
        <w:br/>
      </w:r>
      <w:r>
        <w:rPr>
          <w:rFonts w:hint="eastAsia"/>
        </w:rPr>
        <w:t>　　图 4： 净空宽度可达4米产品图片</w:t>
      </w:r>
      <w:r>
        <w:rPr>
          <w:rFonts w:hint="eastAsia"/>
        </w:rPr>
        <w:br/>
      </w:r>
      <w:r>
        <w:rPr>
          <w:rFonts w:hint="eastAsia"/>
        </w:rPr>
        <w:t>　　图 5： 净空宽度可达8米产品图片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全球不同应用自动栏杆门市场份额2024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全球自动栏杆门产能、产量、产能利用率及发展趋势（2020-2031）&amp;（千台）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全球自动栏杆门产量、需求量及发展趋势（2020-2031）&amp;（千台）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全球主要地区自动栏杆门产量（2020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全球主要地区自动栏杆门产量市场份额（2020-2031）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中国自动栏杆门产能、产量、产能利用率及发展趋势（2020-2031）&amp;（千台）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中国自动栏杆门产量、市场需求量及发展趋势（2020-2031）&amp;（千台）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全球自动栏杆门市场销售额及增长率：（2020-2031）&amp;（百万美元）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全球市场自动栏杆门市场规模：2020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全球市场自动栏杆门价格趋势（2020-2031）&amp;（美元/台）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全球主要地区自动栏杆门销售收入（2020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全球主要地区自动栏杆门销售收入市场份额（2020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印度市场自动栏杆门销量及增长率（2020-2031）&amp;（千台）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印度市场自动栏杆门收入及增长率（2020-2031）&amp;（百万美元）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2024年全球市场主要厂商自动栏杆门销量市场份额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2024年全球市场主要厂商自动栏杆门收入市场份额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2024年中国市场主要厂商自动栏杆门销量市场份额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2024年中国市场主要厂商自动栏杆门收入市场份额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2024年全球前五大生产商自动栏杆门市场份额</w:t>
      </w:r>
      <w:r>
        <w:rPr>
          <w:rFonts w:hint="eastAsia"/>
        </w:rPr>
        <w:br/>
      </w:r>
      <w:r>
        <w:rPr>
          <w:rFonts w:hint="eastAsia"/>
        </w:rPr>
        <w:t>　　图 42： 2024年全球自动栏杆门第一梯队、第二梯队和第三梯队厂商及市场份额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全球不同产品类型自动栏杆门价格走势（2020-2031）&amp;（美元/台）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全球不同应用自动栏杆门价格走势（2020-2031）&amp;（美元/台）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自动栏杆门产业链</w:t>
      </w:r>
      <w:r>
        <w:rPr>
          <w:rFonts w:hint="eastAsia"/>
        </w:rPr>
        <w:br/>
      </w:r>
      <w:r>
        <w:rPr>
          <w:rFonts w:hint="eastAsia"/>
        </w:rPr>
        <w:t>　　图 46： 自动栏杆门中国企业SWOT分析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b4147d7d4889" w:history="1">
        <w:r>
          <w:rPr>
            <w:rStyle w:val="Hyperlink"/>
          </w:rPr>
          <w:t>全球与中国自动栏杆门行业发展调研及前景分析报告（2025-2031年）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b4147d7d4889" w:history="1">
        <w:r>
          <w:rPr>
            <w:rStyle w:val="Hyperlink"/>
          </w:rPr>
          <w:t>https://www.20087.com/8/18/ZiDongLanGanMenFaZhanQianJing.html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d3a37d2b42e6" w:history="1">
      <w:r>
        <w:rPr>
          <w:rStyle w:val="Hyperlink"/>
        </w:rPr>
        <w:t>全球与中国自动栏杆门行业发展调研及前景分析报告（2025-2031年）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DongLanGanMenFaZhanQianJing.html" TargetMode="External" Id="R6d61b4147d7d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DongLanGanMenFaZhanQianJing.html" TargetMode="External" Id="Reb15d3a37d2b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2025-05-31T08:50:56Z</dcterms:created>
  <dcterms:modified xsi:type="dcterms:W3CDTF">2025-05-31T09:50:56Z</dcterms:modified>
  <dc:subject>全球与中国自动栏杆门行业发展调研及前景分析报告（2025-2031年）</dc:subject>
  <dc:title>全球与中国自动栏杆门行业发展调研及前景分析报告（2025-2031年）</dc:title>
  <cp:keywords>全球与中国自动栏杆门行业发展调研及前景分析报告（2025-2031年）</cp:keywords>
  <dc:description>全球与中国自动栏杆门行业发展调研及前景分析报告（2025-2031年）</dc:description>
</cp:coreProperties>
</file>