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8904603af469c" w:history="1">
              <w:r>
                <w:rPr>
                  <w:rStyle w:val="Hyperlink"/>
                </w:rPr>
                <w:t>2026-2032年全球与中国运算放大器行业市场调研及前景分析报告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8904603af469c" w:history="1">
              <w:r>
                <w:rPr>
                  <w:rStyle w:val="Hyperlink"/>
                </w:rPr>
                <w:t>2026-2032年全球与中国运算放大器行业市场调研及前景分析报告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8904603af469c" w:history="1">
                <w:r>
                  <w:rPr>
                    <w:rStyle w:val="Hyperlink"/>
                  </w:rPr>
                  <w:t>https://www.20087.com/8/38/YunSuanFangDaQiXianZhuangYuQianJingFenXi.html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运算放大器（Operational Amplifier, Op-Amp）作为模拟集成电路的核心组件，广泛应用于信号调理、传感器接口、音频处理及电源管理等领域。主流产品按性能分为通用型、精密型、高速型及低功耗型，强调输入失调电压、带宽、压摆率及电源抑制比等关键参数。随着物联网与可穿戴设备兴起，超低功耗（nA级静态电流）与小封装（如WLCSP）运放需求显著增长。然而，运算放大器在高频应用中面临相位裕度不足、电磁干扰敏感及工艺角偏差导致性能漂移等挑战；高端精密运放仍高度依赖国际头部厂商。</w:t>
      </w:r>
      <w:r>
        <w:rPr>
          <w:rFonts w:hint="eastAsia"/>
        </w:rPr>
        <w:br/>
      </w:r>
      <w:r>
        <w:rPr>
          <w:rFonts w:hint="eastAsia"/>
        </w:rPr>
        <w:t>　　未来，运算放大器将朝着异构集成、AI辅助设计与新型半导体材料融合方向突破。与ADC、基准源集成的智能模拟前端可简化系统设计；机器学习算法用于电路拓扑优化，缩短研发周期。在材料端，SiC与GaN工艺虽主要用于功率器件，但其衍生技术有望赋能高压运放。应用场景上，生物电信号采集（如ECG、EEG）对微伏级噪声性能提出更高要求。政策驱动下，国产替代战略将加速本土IDM模式建设。长远看，运算放大器将从通用模拟单元升级为边缘智能感知基石，在万物互联时代支撑高精度、低功耗、高可靠信号链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8904603af469c" w:history="1">
        <w:r>
          <w:rPr>
            <w:rStyle w:val="Hyperlink"/>
          </w:rPr>
          <w:t>2026-2032年全球与中国运算放大器行业市场调研及前景分析报告</w:t>
        </w:r>
      </w:hyperlink>
      <w:r>
        <w:rPr>
          <w:rFonts w:hint="eastAsia"/>
        </w:rPr>
        <w:t>》依托权威数据资源和长期市场监测，对运算放大器市场现状进行了系统分析，并结合运算放大器行业特点对未来发展趋势作出科学预判。报告深入探讨了运算放大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按产品类型细分，全球运算放大器市场规模2021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开环放大器</w:t>
      </w:r>
      <w:r>
        <w:rPr>
          <w:rFonts w:hint="eastAsia"/>
        </w:rPr>
        <w:br/>
      </w:r>
      <w:r>
        <w:rPr>
          <w:rFonts w:hint="eastAsia"/>
        </w:rPr>
        <w:t>　　　　1.3.3 闭环放大器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按应用细分，全球运算放大器市场规模2021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自动控制系统</w:t>
      </w:r>
      <w:r>
        <w:rPr>
          <w:rFonts w:hint="eastAsia"/>
        </w:rPr>
        <w:br/>
      </w:r>
      <w:r>
        <w:rPr>
          <w:rFonts w:hint="eastAsia"/>
        </w:rPr>
        <w:t>　　　　1.4.3 测试和测量仪器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汽车电子产品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运算放大器行业发展总体概况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运算放大器行业发展主要特点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运算放大器行业发展影响因素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运算放大器有利因素</w:t>
      </w:r>
      <w:r>
        <w:rPr>
          <w:rFonts w:hint="eastAsia"/>
        </w:rPr>
        <w:br/>
      </w:r>
      <w:r>
        <w:rPr>
          <w:rFonts w:hint="eastAsia"/>
        </w:rPr>
        <w:t>　　　　1.5.3 .2 运算放大器不利因素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全球市场，近三年运算放大器主要企业占有率及排名（按销量）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运算放大器主要企业在国际市场占有率（按销量，2023-2026）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2025年运算放大器主要企业在国际市场排名（按销量）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全球市场主要企业运算放大器销量（2023-2026）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全球市场，近三年运算放大器主要企业占有率及排名（按收入）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运算放大器主要企业在国际市场占有率（按收入，2023-2026）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2025年运算放大器主要企业在国际市场排名（按收入）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全球市场主要企业运算放大器销售收入（2023-2026）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全球市场主要企业运算放大器销售价格（2023-2026）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中国市场，近三年运算放大器主要企业占有率及排名（按销量）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运算放大器主要企业在中国市场占有率（按销量，2023-2026）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2025年运算放大器主要企业在中国市场排名（按销量）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中国市场主要企业运算放大器销量（2023-2026）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中国市场，近三年运算放大器主要企业占有率及排名（按收入）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运算放大器主要企业在中国市场占有率（按收入，2023-2026）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2025年运算放大器主要企业在中国市场排名（按收入）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中国市场主要企业运算放大器销售收入（2023-2026）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全球主要厂商运算放大器总部及产地分布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全球主要厂商成立时间及运算放大器商业化日期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全球主要厂商运算放大器产品类型及应用</w:t>
      </w:r>
      <w:r>
        <w:rPr>
          <w:rFonts w:hint="eastAsia"/>
        </w:rPr>
        <w:br/>
      </w:r>
      <w:r>
        <w:rPr>
          <w:rFonts w:hint="eastAsia"/>
        </w:rPr>
        <w:t>　　2.9 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运算放大器行业集中度分析：2025年全球Top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全球运算放大器第一梯队、第二梯队和第三梯队生产商（品牌）及市场份额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全球运算放大器总体规模分析</w:t>
      </w:r>
      <w:r>
        <w:rPr>
          <w:rFonts w:hint="eastAsia"/>
        </w:rPr>
        <w:br/>
      </w:r>
      <w:r>
        <w:rPr>
          <w:rFonts w:hint="eastAsia"/>
        </w:rPr>
        <w:t>　　3.1 全球运算放大器供需现状及预测（2021-2032）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全球运算放大器产量、需求量及发展趋势（2021-2032）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全球主要地区运算放大器产量及发展趋势（2021-2032）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全球主要地区运算放大器产量（2021-2026）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全球主要地区运算放大器产量（2027-2032）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全球主要地区运算放大器产量市场份额（2021-2032）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中国运算放大器产量、市场需求量及发展趋势（2021-2032）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中国市场运算放大器进出口（2021-2032）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全球运算放大器销量及销售额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全球市场运算放大器销售额（2021-2032）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全球市场运算放大器价格趋势（2021-2032）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全球运算放大器主要地区分析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全球主要地区运算放大器市场规模分析：2021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全球主要地区运算放大器销售收入及市场份额（2021-2026）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全球主要地区运算放大器销售收入预测（2027-2032）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全球主要地区运算放大器销量分析：2021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全球主要地区运算放大器销量及市场份额预测（2027-2032）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不同产品类型运算放大器分析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全球不同产品类型运算放大器收入预测（2027-2032）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全球不同产品类型运算放大器价格走势（2021-2032）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中国不同产品类型运算放大器收入预测（2027-2032）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不同应用运算放大器分析</w:t>
      </w:r>
      <w:r>
        <w:rPr>
          <w:rFonts w:hint="eastAsia"/>
        </w:rPr>
        <w:br/>
      </w:r>
      <w:r>
        <w:rPr>
          <w:rFonts w:hint="eastAsia"/>
        </w:rPr>
        <w:t>　　7.1 全球不同应用运算放大器销量（2021-2032）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全球不同应用运算放大器收入预测（2027-2032）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全球不同应用运算放大器价格走势（2021-2032）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中国不同应用运算放大器收入预测（2027-2032）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运算放大器行业发展趋势</w:t>
      </w:r>
      <w:r>
        <w:rPr>
          <w:rFonts w:hint="eastAsia"/>
        </w:rPr>
        <w:br/>
      </w:r>
      <w:r>
        <w:rPr>
          <w:rFonts w:hint="eastAsia"/>
        </w:rPr>
        <w:t>　　8.2 运算放大器行业主要驱动因素</w:t>
      </w:r>
      <w:r>
        <w:rPr>
          <w:rFonts w:hint="eastAsia"/>
        </w:rPr>
        <w:br/>
      </w:r>
      <w:r>
        <w:rPr>
          <w:rFonts w:hint="eastAsia"/>
        </w:rPr>
        <w:t>　　8.3 运算放大器中国企业SWOT分析</w:t>
      </w:r>
      <w:r>
        <w:rPr>
          <w:rFonts w:hint="eastAsia"/>
        </w:rPr>
        <w:br/>
      </w:r>
      <w:r>
        <w:rPr>
          <w:rFonts w:hint="eastAsia"/>
        </w:rPr>
        <w:t>　　8.4 中国运算放大器行业政策环境分析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运算放大器行业产业链简介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运算放大器行业供应链分析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运算放大器主要原料及供应情况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运算放大器行业采购模式</w:t>
      </w:r>
      <w:r>
        <w:rPr>
          <w:rFonts w:hint="eastAsia"/>
        </w:rPr>
        <w:br/>
      </w:r>
      <w:r>
        <w:rPr>
          <w:rFonts w:hint="eastAsia"/>
        </w:rPr>
        <w:t>　　9.3 运算放大器行业生产模式</w:t>
      </w:r>
      <w:r>
        <w:rPr>
          <w:rFonts w:hint="eastAsia"/>
        </w:rPr>
        <w:br/>
      </w:r>
      <w:r>
        <w:rPr>
          <w:rFonts w:hint="eastAsia"/>
        </w:rPr>
        <w:t>　　9.4 运算放大器行业销售模式及销售渠道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按应用细分，全球运算放大器市场规模（CAGR）2021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运算放大器行业发展主要特点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运算放大器行业发展有利因素分析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运算放大器行业发展不利因素分析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进入运算放大器行业壁垒</w:t>
      </w:r>
      <w:r>
        <w:rPr>
          <w:rFonts w:hint="eastAsia"/>
        </w:rPr>
        <w:br/>
      </w:r>
      <w:r>
        <w:rPr>
          <w:rFonts w:hint="eastAsia"/>
        </w:rPr>
        <w:t>　　表 7： 运算放大器主要企业在国际市场占有率（按销量，2023-2026）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2025年运算放大器主要企业在国际市场排名（按销量）&amp;（百万个）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全球市场主要企业运算放大器销量（2023-2026）&amp;（百万个）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运算放大器主要企业在国际市场占有率（按收入，2023-2026）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2025年运算放大器主要企业在国际市场排名（按收入）&amp;（万元）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全球市场主要企业运算放大器销售收入（2023-2026）&amp;（万元）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全球市场主要企业运算放大器销售价格（2023-2026）&amp;（USD/K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运算放大器主要企业在中国市场占有率（按销量，2023-2026）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2025年运算放大器主要企业在中国市场排名（按销量）&amp;（百万个）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中国市场主要企业运算放大器销量（2023-2026）&amp;（百万个）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运算放大器主要企业在中国市场占有率（按收入，2023-2026）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2025年运算放大器主要企业在中国市场排名（按收入）&amp;（万元）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中国市场主要企业运算放大器销售收入（2023-2026）&amp;（万元）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全球主要厂商运算放大器总部及产地分布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全球主要厂商成立时间及运算放大器商业化日期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全球主要厂商运算放大器产品类型及应用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2025年全球运算放大器主要厂商市场地位（第一梯队、第二梯队和第三梯队）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全球运算放大器市场投资、并购等现状分析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全球主要地区运算放大器产量增速（CAGR）：（2021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全球主要地区运算放大器产量（2021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全球主要地区运算放大器产量（2021-2026）&amp;（百万个）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全球主要地区运算放大器产量（2027-2032）&amp;（百万个）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全球主要地区运算放大器产量市场份额（2021-2026）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全球主要地区运算放大器产量市场份额（2027-2032）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中国市场运算放大器产量、销量、进出口（2021-2026）&amp;（百万个）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中国市场运算放大器产量、销量、进出口预测（2027-2032）&amp;（百万个）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全球主要地区运算放大器销售收入增速：（2021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全球主要地区运算放大器销售收入（2021-2026）&amp;（万元）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全球主要地区运算放大器销售收入市场份额（2021-2026）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全球主要地区运算放大器收入（2027-2032）&amp;（万元）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全球主要地区运算放大器收入市场份额（2027-2032）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全球主要地区运算放大器销量（百万个）：2021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全球主要地区运算放大器销量（2021-2026）&amp;（百万个）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全球主要地区运算放大器销量（2027-2032）&amp;（百万个）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全球主要地区运算放大器销量份额（2027-2032）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全球不同产品类型运算放大器销量（2021-2026）&amp;（百万个）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全球不同产品类型运算放大器销量预测（2027-2032）&amp;（百万个）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中国不同产品类型运算放大器销量（2021-2026）&amp;（百万个）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107： 中国不同产品类型运算放大器销量市场份额（2021-2026）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中国不同产品类型运算放大器销量预测（2027-2032）&amp;（百万个）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全球不同应用运算放大器销量（2021-2026）&amp;（百万个）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全球不同应用运算放大器销量市场份额（2021-2026）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全球不同应用运算放大器销量预测（2027-2032）&amp;（百万个）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全球市场不同应用运算放大器销量市场份额预测（2027-2032）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中国不同应用运算放大器销量（2021-2026）&amp;（百万个）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中国不同应用运算放大器销量市场份额（2021-2026）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中国不同应用运算放大器销量预测（2027-2032）&amp;（百万个）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运算放大器行业发展趋势</w:t>
      </w:r>
      <w:r>
        <w:rPr>
          <w:rFonts w:hint="eastAsia"/>
        </w:rPr>
        <w:br/>
      </w:r>
      <w:r>
        <w:rPr>
          <w:rFonts w:hint="eastAsia"/>
        </w:rPr>
        <w:t>　　表 131： 运算放大器行业主要驱动因素</w:t>
      </w:r>
      <w:r>
        <w:rPr>
          <w:rFonts w:hint="eastAsia"/>
        </w:rPr>
        <w:br/>
      </w:r>
      <w:r>
        <w:rPr>
          <w:rFonts w:hint="eastAsia"/>
        </w:rPr>
        <w:t>　　表 132： 运算放大器行业供应链分析</w:t>
      </w:r>
      <w:r>
        <w:rPr>
          <w:rFonts w:hint="eastAsia"/>
        </w:rPr>
        <w:br/>
      </w:r>
      <w:r>
        <w:rPr>
          <w:rFonts w:hint="eastAsia"/>
        </w:rPr>
        <w:t>　　表 133： 运算放大器上游原料供应商</w:t>
      </w:r>
      <w:r>
        <w:rPr>
          <w:rFonts w:hint="eastAsia"/>
        </w:rPr>
        <w:br/>
      </w:r>
      <w:r>
        <w:rPr>
          <w:rFonts w:hint="eastAsia"/>
        </w:rPr>
        <w:t>　　表 134： 运算放大器主要地区不同应用客户分析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运算放大器典型经销商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运算放大器产品图片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全球不同产品类型运算放大器销售额2021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开环放大器产品图片</w:t>
      </w:r>
      <w:r>
        <w:rPr>
          <w:rFonts w:hint="eastAsia"/>
        </w:rPr>
        <w:br/>
      </w:r>
      <w:r>
        <w:rPr>
          <w:rFonts w:hint="eastAsia"/>
        </w:rPr>
        <w:t>　　图 5： 闭环放大器产品图片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自动控制系统</w:t>
      </w:r>
      <w:r>
        <w:rPr>
          <w:rFonts w:hint="eastAsia"/>
        </w:rPr>
        <w:br/>
      </w:r>
      <w:r>
        <w:rPr>
          <w:rFonts w:hint="eastAsia"/>
        </w:rPr>
        <w:t>　　图 9： 测试和测量仪器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汽车电子产品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2025年全球前五大生产商运算放大器市场份额</w:t>
      </w:r>
      <w:r>
        <w:rPr>
          <w:rFonts w:hint="eastAsia"/>
        </w:rPr>
        <w:br/>
      </w:r>
      <w:r>
        <w:rPr>
          <w:rFonts w:hint="eastAsia"/>
        </w:rPr>
        <w:t>　　图 14： 2025年全球运算放大器第一梯队、第二梯队和第三梯队厂商及市场份额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全球运算放大器产能、产量、产能利用率及发展趋势（2021-2032）&amp;（百万个）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全球运算放大器产量、需求量及发展趋势（2021-2032）&amp;（百万个）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全球主要地区运算放大器产量市场份额（2021-2032）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中国运算放大器产能、产量、产能利用率及发展趋势（2021-2032）&amp;（百万个）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中国运算放大器产量、市场需求量及发展趋势（2021-2032）&amp;（百万个）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全球运算放大器市场销售额及增长率：（2021-2032）&amp;（万元）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全球市场运算放大器市场规模：2021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全球市场运算放大器价格趋势（2021-2032）&amp;（USD/K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全球主要地区运算放大器销售收入（2021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全球主要地区运算放大器销售收入市场份额（2021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全球不同产品类型运算放大器价格走势（2021-2032）&amp;（USD/K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全球不同应用运算放大器价格走势（2021-2032）&amp;（USD/K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运算放大器中国企业SWOT分析</w:t>
      </w:r>
      <w:r>
        <w:rPr>
          <w:rFonts w:hint="eastAsia"/>
        </w:rPr>
        <w:br/>
      </w:r>
      <w:r>
        <w:rPr>
          <w:rFonts w:hint="eastAsia"/>
        </w:rPr>
        <w:t>　　图 45： 运算放大器产业链</w:t>
      </w:r>
      <w:r>
        <w:rPr>
          <w:rFonts w:hint="eastAsia"/>
        </w:rPr>
        <w:br/>
      </w:r>
      <w:r>
        <w:rPr>
          <w:rFonts w:hint="eastAsia"/>
        </w:rPr>
        <w:t>　　图 46： 运算放大器行业采购模式分析</w:t>
      </w:r>
      <w:r>
        <w:rPr>
          <w:rFonts w:hint="eastAsia"/>
        </w:rPr>
        <w:br/>
      </w:r>
      <w:r>
        <w:rPr>
          <w:rFonts w:hint="eastAsia"/>
        </w:rPr>
        <w:t>　　图 47： 运算放大器行业生产模式</w:t>
      </w:r>
      <w:r>
        <w:rPr>
          <w:rFonts w:hint="eastAsia"/>
        </w:rPr>
        <w:br/>
      </w:r>
      <w:r>
        <w:rPr>
          <w:rFonts w:hint="eastAsia"/>
        </w:rPr>
        <w:t>　　图 48： 运算放大器行业销售模式分析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8904603af469c" w:history="1">
        <w:r>
          <w:rPr>
            <w:rStyle w:val="Hyperlink"/>
          </w:rPr>
          <w:t>2026-2032年全球与中国运算放大器行业市场调研及前景分析报告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8904603af469c" w:history="1">
        <w:r>
          <w:rPr>
            <w:rStyle w:val="Hyperlink"/>
          </w:rPr>
          <w:t>https://www.20087.com/8/38/YunSuanFangDaQiXianZhuangYuQianJingFenXi.html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热点：信号发生器、运算放大器11种经典电路、运算放大器的原理图、运算放大器设计、运算放大器跟随器电路、运算放大器特点、运算放大器的应用领域、运算放大器经典电路、运算放大器输出电压计算公式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fd65d15e6457b" w:history="1">
      <w:r>
        <w:rPr>
          <w:rStyle w:val="Hyperlink"/>
        </w:rPr>
        <w:t>2026-2032年全球与中国运算放大器行业市场调研及前景分析报告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unSuanFangDaQiXianZhuangYuQianJingFenXi.html" TargetMode="External" Id="R76e8904603af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unSuanFangDaQiXianZhuangYuQianJingFenXi.html" TargetMode="External" Id="R9f2fd65d15e6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2026-01-01T01:27:15Z</dcterms:created>
  <dcterms:modified xsi:type="dcterms:W3CDTF">2026-01-01T02:27:15Z</dcterms:modified>
  <dc:subject>2026-2032年全球与中国运算放大器行业市场调研及前景分析报告</dc:subject>
  <dc:title>2026-2032年全球与中国运算放大器行业市场调研及前景分析报告</dc:title>
  <cp:keywords>2026-2032年全球与中国运算放大器行业市场调研及前景分析报告</cp:keywords>
  <dc:description>2026-2032年全球与中国运算放大器行业市场调研及前景分析报告</dc:description>
</cp:coreProperties>
</file>