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009eaa21b4c2d" w:history="1">
              <w:r>
                <w:rPr>
                  <w:rStyle w:val="Hyperlink"/>
                </w:rPr>
                <w:t>2024-2030年中国金属钛市场现状与前景趋势报告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009eaa21b4c2d" w:history="1">
              <w:r>
                <w:rPr>
                  <w:rStyle w:val="Hyperlink"/>
                </w:rPr>
                <w:t>2024-2030年中国金属钛市场现状与前景趋势报告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009eaa21b4c2d" w:history="1">
                <w:r>
                  <w:rPr>
                    <w:rStyle w:val="Hyperlink"/>
                  </w:rPr>
                  <w:t>https://www.20087.com/8/68/JinShuTaiHangYeQianJingQuShi.html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钛以其高强度、轻质和耐腐蚀性，在航空航天、医疗、化工和体育用品等行业有着广泛应用。近年来，钛合金的开发和加工技术的进步降低了生产成本，扩大了钛材的使用范围。特别是在民用航空领域，钛合金部件的使用量大幅增加，以减轻飞机重量，提高燃油效率。</w:t>
      </w:r>
      <w:r>
        <w:rPr>
          <w:rFonts w:hint="eastAsia"/>
        </w:rPr>
        <w:br/>
      </w:r>
      <w:r>
        <w:rPr>
          <w:rFonts w:hint="eastAsia"/>
        </w:rPr>
        <w:t>　　未来，金属钛行业将更加关注材料科学的突破和应用领域的拓展。一方面，随着3D打印技术的成熟，将有可能实现复杂钛合金结构件的低成本、高精度制造，为航空航天和医疗器械的设计带来革命性变化。另一方面，钛材料将在新兴领域寻找新机遇，如可再生能源存储设备和深海探测装备，利用其优异的耐腐蚀性和强度特性，开拓更广阔的应用前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c009eaa21b4c2d" w:history="1">
        <w:r>
          <w:rPr>
            <w:rStyle w:val="Hyperlink"/>
          </w:rPr>
          <w:t>2024-2030年中国金属钛市场现状与前景趋势报告</w:t>
        </w:r>
      </w:hyperlink>
      <w:r>
        <w:rPr>
          <w:rFonts w:hint="eastAsia"/>
        </w:rPr>
        <w:t>全面剖析了金属钛行业的市场规模、需求及价格动态。报告通过对金属钛产业链的深入挖掘，详细分析了行业现状，并对金属钛市场前景及发展趋势进行了科学预测。金属钛报告还深入探索了各细分市场的特点，突出关注金属钛重点企业的经营状况，全面揭示了金属钛行业竞争格局、品牌影响力和市场集中度。金属钛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金属钛行业界定</w:t>
      </w:r>
      <w:r>
        <w:rPr>
          <w:rFonts w:hint="eastAsia"/>
        </w:rPr>
        <w:br/>
      </w:r>
      <w:r>
        <w:rPr>
          <w:rFonts w:hint="eastAsia"/>
        </w:rPr>
        <w:t>　　第一节 金属钛行业定义</w:t>
      </w:r>
      <w:r>
        <w:rPr>
          <w:rFonts w:hint="eastAsia"/>
        </w:rPr>
        <w:br/>
      </w:r>
      <w:r>
        <w:rPr>
          <w:rFonts w:hint="eastAsia"/>
        </w:rPr>
        <w:t>　　第二节 金属钛行业特点分析</w:t>
      </w:r>
      <w:r>
        <w:rPr>
          <w:rFonts w:hint="eastAsia"/>
        </w:rPr>
        <w:br/>
      </w:r>
      <w:r>
        <w:rPr>
          <w:rFonts w:hint="eastAsia"/>
        </w:rPr>
        <w:t>　　第三节 金属钛产业链分析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2023-2024年世界金属钛行业市场运行形势分析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2023-2024年全球金属钛行业发展概况</w:t>
      </w:r>
      <w:r>
        <w:rPr>
          <w:rFonts w:hint="eastAsia"/>
        </w:rPr>
        <w:br/>
      </w:r>
      <w:r>
        <w:rPr>
          <w:rFonts w:hint="eastAsia"/>
        </w:rPr>
        <w:t>　　第二节 世界金属钛行业发展走势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三、全球金属钛行业发展趋势分析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2023-2024年金属钛行业技术发展现状及趋势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当前我国金属钛技术发展现状</w:t>
      </w:r>
      <w:r>
        <w:rPr>
          <w:rFonts w:hint="eastAsia"/>
        </w:rPr>
        <w:br/>
      </w:r>
      <w:r>
        <w:rPr>
          <w:rFonts w:hint="eastAsia"/>
        </w:rPr>
        <w:t>　　第二节 中外金属钛技术差距及产生差距的主要原因分析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提高我国金属钛技术的对策</w:t>
      </w:r>
      <w:r>
        <w:rPr>
          <w:rFonts w:hint="eastAsia"/>
        </w:rPr>
        <w:br/>
      </w:r>
      <w:r>
        <w:rPr>
          <w:rFonts w:hint="eastAsia"/>
        </w:rPr>
        <w:t>　　第四节 我国金属钛研发、设计发展趋势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2023-2024年中国金属钛发展现状调研</w:t>
      </w:r>
      <w:r>
        <w:rPr>
          <w:rFonts w:hint="eastAsia"/>
        </w:rPr>
        <w:br/>
      </w:r>
      <w:r>
        <w:rPr>
          <w:rFonts w:hint="eastAsia"/>
        </w:rPr>
        <w:t>　　第一节 中国金属钛市场现状分析</w:t>
      </w:r>
      <w:r>
        <w:rPr>
          <w:rFonts w:hint="eastAsia"/>
        </w:rPr>
        <w:br/>
      </w:r>
      <w:r>
        <w:rPr>
          <w:rFonts w:hint="eastAsia"/>
        </w:rPr>
        <w:t>　　第二节 中国金属钛产量分析及预测</w:t>
      </w:r>
      <w:r>
        <w:rPr>
          <w:rFonts w:hint="eastAsia"/>
        </w:rPr>
        <w:br/>
      </w:r>
      <w:r>
        <w:rPr>
          <w:rFonts w:hint="eastAsia"/>
        </w:rPr>
        <w:t>　　　　一、金属钛总体产能规模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三、2019-2024年中国金属钛产量统计</w:t>
      </w:r>
      <w:r>
        <w:rPr>
          <w:rFonts w:hint="eastAsia"/>
        </w:rPr>
        <w:br/>
      </w:r>
      <w:r>
        <w:rPr>
          <w:rFonts w:hint="eastAsia"/>
        </w:rPr>
        <w:t>　　　　二、金属钛生产区域分布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三、2024-2030年中国金属钛产量预测分析</w:t>
      </w:r>
      <w:r>
        <w:rPr>
          <w:rFonts w:hint="eastAsia"/>
        </w:rPr>
        <w:br/>
      </w:r>
      <w:r>
        <w:rPr>
          <w:rFonts w:hint="eastAsia"/>
        </w:rPr>
        <w:t>　　第三节 中国金属钛市场需求分析及预测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二、2024-2030年中国金属钛行业出口预测分析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二、**地区金属钛市场调研分析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三、**地区金属钛市场调研分析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四、**地区金属钛市场调研分析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五、**地区金属钛市场调研分析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金属钛行业竞争格局分析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金属钛行业集中度分析</w:t>
      </w:r>
      <w:r>
        <w:rPr>
          <w:rFonts w:hint="eastAsia"/>
        </w:rPr>
        <w:br/>
      </w:r>
      <w:r>
        <w:rPr>
          <w:rFonts w:hint="eastAsia"/>
        </w:rPr>
        <w:t>　　　　一、金属钛市场集中度分析</w:t>
      </w:r>
      <w:r>
        <w:rPr>
          <w:rFonts w:hint="eastAsia"/>
        </w:rPr>
        <w:br/>
      </w:r>
      <w:r>
        <w:rPr>
          <w:rFonts w:hint="eastAsia"/>
        </w:rPr>
        <w:t>　　　　二、金属钛企业集中度分析</w:t>
      </w:r>
      <w:r>
        <w:rPr>
          <w:rFonts w:hint="eastAsia"/>
        </w:rPr>
        <w:br/>
      </w:r>
      <w:r>
        <w:rPr>
          <w:rFonts w:hint="eastAsia"/>
        </w:rPr>
        <w:t>　　　　三、金属钛区域集中度分析</w:t>
      </w:r>
      <w:r>
        <w:rPr>
          <w:rFonts w:hint="eastAsia"/>
        </w:rPr>
        <w:br/>
      </w:r>
      <w:r>
        <w:rPr>
          <w:rFonts w:hint="eastAsia"/>
        </w:rPr>
        <w:t>　　第二节 金属钛行业主要企业竞争力分析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金属钛行业竞争格局分析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一、2023-2024年金属钛行业竞争分析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二、2023-2024年中外金属钛产品竞争分析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2024年金属钛企业管理策略建议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对我国金属钛品牌的战略思考</w:t>
      </w:r>
      <w:r>
        <w:rPr>
          <w:rFonts w:hint="eastAsia"/>
        </w:rPr>
        <w:br/>
      </w:r>
      <w:r>
        <w:rPr>
          <w:rFonts w:hint="eastAsia"/>
        </w:rPr>
        <w:t>　　　　一、金属钛实施品牌战略的意义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三、我国金属钛企业的品牌战略</w:t>
      </w:r>
      <w:r>
        <w:rPr>
          <w:rFonts w:hint="eastAsia"/>
        </w:rPr>
        <w:br/>
      </w:r>
      <w:r>
        <w:rPr>
          <w:rFonts w:hint="eastAsia"/>
        </w:rPr>
        <w:t>　　　　四、金属钛品牌战略管理的策略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2024-2030年中国金属钛行业前景与风险预测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2024年中国金属钛市场前景分析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2024-2030年中国金属钛发展趋势预测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2024-2030年中国金属钛行业投资特性分析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一、2024-2030年中国金属钛行业进入壁垒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二、2024-2030年中国金属钛行业盈利模式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三、2024-2030年中国金属钛行业盈利因素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2024-2030年中国金属钛行业投资机会分析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一、2024-2030年中国金属钛细分市场投资机会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2024-2030年中国金属钛行业投资风险分析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一、2024-2030年中国金属钛行业市场竞争风险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二、2024-2030年中国金属钛行业技术风险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三、2024-2030年中国金属钛行业政策风险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金属钛行业研究结论</w:t>
      </w:r>
      <w:r>
        <w:rPr>
          <w:rFonts w:hint="eastAsia"/>
        </w:rPr>
        <w:br/>
      </w:r>
      <w:r>
        <w:rPr>
          <w:rFonts w:hint="eastAsia"/>
        </w:rPr>
        <w:t>　　第二节 金属钛行业投资价值评估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[-中-智林]金属钛行业投资建议</w:t>
      </w:r>
      <w:r>
        <w:rPr>
          <w:rFonts w:hint="eastAsia"/>
        </w:rPr>
        <w:br/>
      </w:r>
      <w:r>
        <w:rPr>
          <w:rFonts w:hint="eastAsia"/>
        </w:rPr>
        <w:t>　　　　一、金属钛行业投资策略建议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二、金属钛行业投资方向建议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金属钛行业历程</w:t>
      </w:r>
      <w:r>
        <w:rPr>
          <w:rFonts w:hint="eastAsia"/>
        </w:rPr>
        <w:br/>
      </w:r>
      <w:r>
        <w:rPr>
          <w:rFonts w:hint="eastAsia"/>
        </w:rPr>
        <w:t>　　图表 金属钛行业生命周期</w:t>
      </w:r>
      <w:r>
        <w:rPr>
          <w:rFonts w:hint="eastAsia"/>
        </w:rPr>
        <w:br/>
      </w:r>
      <w:r>
        <w:rPr>
          <w:rFonts w:hint="eastAsia"/>
        </w:rPr>
        <w:t>　　图表 金属钛行业产业链分析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2019-2024年中国金属钛出口金额分析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金属钛企业信息</w:t>
      </w:r>
      <w:r>
        <w:rPr>
          <w:rFonts w:hint="eastAsia"/>
        </w:rPr>
        <w:br/>
      </w:r>
      <w:r>
        <w:rPr>
          <w:rFonts w:hint="eastAsia"/>
        </w:rPr>
        <w:t>　　图表 金属钛企业经营情况分析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009eaa21b4c2d" w:history="1">
        <w:r>
          <w:rPr>
            <w:rStyle w:val="Hyperlink"/>
          </w:rPr>
          <w:t>2024-2030年中国金属钛市场现状与前景趋势报告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009eaa21b4c2d" w:history="1">
        <w:r>
          <w:rPr>
            <w:rStyle w:val="Hyperlink"/>
          </w:rPr>
          <w:t>https://www.20087.com/8/68/JinShuTaiHangYeQianJingQuShi.html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f70f49a934a35" w:history="1">
      <w:r>
        <w:rPr>
          <w:rStyle w:val="Hyperlink"/>
        </w:rPr>
        <w:t>2024-2030年中国金属钛市场现状与前景趋势报告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nShuTaiHangYeQianJingQuShi.html" TargetMode="External" Id="Rccc009eaa21b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nShuTaiHangYeQianJingQuShi.html" TargetMode="External" Id="R479f70f49a93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2023-12-18T05:21:00Z</dcterms:created>
  <dcterms:modified xsi:type="dcterms:W3CDTF">2023-12-18T06:21:00Z</dcterms:modified>
  <dc:subject>2024-2030年中国金属钛市场现状与前景趋势报告</dc:subject>
  <dc:title>2024-2030年中国金属钛市场现状与前景趋势报告</dc:title>
  <cp:keywords>2024-2030年中国金属钛市场现状与前景趋势报告</cp:keywords>
  <dc:description>2024-2030年中国金属钛市场现状与前景趋势报告</dc:description>
</cp:coreProperties>
</file>