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220a80c0a4b98" w:history="1">
              <w:r>
                <w:rPr>
                  <w:rStyle w:val="Hyperlink"/>
                </w:rPr>
                <w:t>中国锥形电感发展现状与前景趋势报告（2024-2030年）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220a80c0a4b98" w:history="1">
              <w:r>
                <w:rPr>
                  <w:rStyle w:val="Hyperlink"/>
                </w:rPr>
                <w:t>中国锥形电感发展现状与前景趋势报告（2024-2030年）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8220a80c0a4b98" w:history="1">
                <w:r>
                  <w:rPr>
                    <w:rStyle w:val="Hyperlink"/>
                  </w:rPr>
                  <w:t>https://www.20087.com/8/38/ZhuiXingDianGanShiChangQianJing.html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形电感是一种特殊的电感器，其线圈绕制呈锥形分布，主要用于高频电路、滤波器、振荡器等场合。随着电子技术的不断进步和高频通信的广泛应用，锥形电感正从传统设计向高性能、高可靠性方向升级。目前，市场上已经出现了采用高频磁性材料、精密绕线技术的高Q值锥形电感产品，以及具备宽频带、低损耗特性的新型锥形电感，满足了5G基站、雷达系统、卫星通信等领域的应用需求。然而，如何在提升电感性能的同时，降低成本和尺寸，以及如何适应恶劣环境和长期稳定工作，是行业面临的挑战。</w:t>
      </w:r>
      <w:r>
        <w:rPr>
          <w:rFonts w:hint="eastAsia"/>
        </w:rPr>
        <w:br/>
      </w:r>
      <w:r>
        <w:rPr>
          <w:rFonts w:hint="eastAsia"/>
        </w:rPr>
        <w:t>　　未来，锥形电感的发展将更加侧重于集成化和智能化。一方面，通过材料科学、电磁场理论的研究，开发出更紧凑、更高效的锥形电感结构，如基于铁氧体复合材料的微小化锥形电感、基于拓扑绝缘体的新型电感，提高锥形电感的功率密度和频率范围；另一方面，结合集成电路、微系统技术，实现锥形电感的集成化和模块化，如集成电感、射频前端模块，提升锥形电感的系统兼容性和功能集成度。同时，随着物联网、智能电网的发展，锥形电感将加强与传感器、信号处理的融合，推动锥形电感的智能化和网络化，为高频电子系统提供更稳定、更智能的电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220a80c0a4b98" w:history="1">
        <w:r>
          <w:rPr>
            <w:rStyle w:val="Hyperlink"/>
          </w:rPr>
          <w:t>中国锥形电感发展现状与前景趋势报告（2024-2030年）</w:t>
        </w:r>
      </w:hyperlink>
      <w:r>
        <w:rPr>
          <w:rFonts w:hint="eastAsia"/>
        </w:rPr>
        <w:t>》通过严谨的内容、翔实的分析、权威的数据和直观的图表，全面解析了锥形电感行业的市场规模、需求变化、价格波动以及产业链构成。锥形电感报告深入剖析了当前市场现状，科学预测了未来锥形电感市场前景与发展趋势，特别关注了锥形电感细分市场的机会与挑战。同时，对锥形电感重点企业的竞争地位、品牌影响力和市场集中度进行了全面评估。锥形电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锥形电感行业界定</w:t>
      </w:r>
      <w:r>
        <w:rPr>
          <w:rFonts w:hint="eastAsia"/>
        </w:rPr>
        <w:br/>
      </w:r>
      <w:r>
        <w:rPr>
          <w:rFonts w:hint="eastAsia"/>
        </w:rPr>
        <w:t>　　第一节 锥形电感行业定义</w:t>
      </w:r>
      <w:r>
        <w:rPr>
          <w:rFonts w:hint="eastAsia"/>
        </w:rPr>
        <w:br/>
      </w:r>
      <w:r>
        <w:rPr>
          <w:rFonts w:hint="eastAsia"/>
        </w:rPr>
        <w:t>　　第二节 锥形电感行业特点分析</w:t>
      </w:r>
      <w:r>
        <w:rPr>
          <w:rFonts w:hint="eastAsia"/>
        </w:rPr>
        <w:br/>
      </w:r>
      <w:r>
        <w:rPr>
          <w:rFonts w:hint="eastAsia"/>
        </w:rPr>
        <w:t>　　第三节 锥形电感行业发展历程</w:t>
      </w:r>
      <w:r>
        <w:rPr>
          <w:rFonts w:hint="eastAsia"/>
        </w:rPr>
        <w:br/>
      </w:r>
      <w:r>
        <w:rPr>
          <w:rFonts w:hint="eastAsia"/>
        </w:rPr>
        <w:t>　　第四节 锥形电感产业链分析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2023-2024年国外锥形电感行业发展态势分析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国外锥形电感行业总体情况</w:t>
      </w:r>
      <w:r>
        <w:rPr>
          <w:rFonts w:hint="eastAsia"/>
        </w:rPr>
        <w:br/>
      </w:r>
      <w:r>
        <w:rPr>
          <w:rFonts w:hint="eastAsia"/>
        </w:rPr>
        <w:t>　　第二节 锥形电感行业重点国家、地区市场分析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国外锥形电感行业发展前景预测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2023-2024年中国锥形电感行业发展环境分析</w:t>
      </w:r>
      <w:r>
        <w:rPr>
          <w:rFonts w:hint="eastAsia"/>
        </w:rPr>
        <w:br/>
      </w:r>
      <w:r>
        <w:rPr>
          <w:rFonts w:hint="eastAsia"/>
        </w:rPr>
        <w:t>　　第一节 锥形电感行业经济环境分析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锥形电感行业政策环境分析</w:t>
      </w:r>
      <w:r>
        <w:rPr>
          <w:rFonts w:hint="eastAsia"/>
        </w:rPr>
        <w:br/>
      </w:r>
      <w:r>
        <w:rPr>
          <w:rFonts w:hint="eastAsia"/>
        </w:rPr>
        <w:t>　　　　一、锥形电感行业相关政策</w:t>
      </w:r>
      <w:r>
        <w:rPr>
          <w:rFonts w:hint="eastAsia"/>
        </w:rPr>
        <w:br/>
      </w:r>
      <w:r>
        <w:rPr>
          <w:rFonts w:hint="eastAsia"/>
        </w:rPr>
        <w:t>　　　　二、锥形电感行业相关标准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2023-2024年锥形电感行业技术发展现状及趋势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当前我国锥形电感技术发展现状</w:t>
      </w:r>
      <w:r>
        <w:rPr>
          <w:rFonts w:hint="eastAsia"/>
        </w:rPr>
        <w:br/>
      </w:r>
      <w:r>
        <w:rPr>
          <w:rFonts w:hint="eastAsia"/>
        </w:rPr>
        <w:t>　　第二节 中外锥形电感技术差距及产生差距的主要原因分析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提高我国锥形电感技术的对策</w:t>
      </w:r>
      <w:r>
        <w:rPr>
          <w:rFonts w:hint="eastAsia"/>
        </w:rPr>
        <w:br/>
      </w:r>
      <w:r>
        <w:rPr>
          <w:rFonts w:hint="eastAsia"/>
        </w:rPr>
        <w:t>　　第四节 我国锥形电感研发、设计发展趋势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中国锥形电感行业市场供需状况分析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中国锥形电感行业市场规模情况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中国锥形电感行业市场需求状况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一、2019-2024年锥形电感行业市场需求情况</w:t>
      </w:r>
      <w:r>
        <w:rPr>
          <w:rFonts w:hint="eastAsia"/>
        </w:rPr>
        <w:br/>
      </w:r>
      <w:r>
        <w:rPr>
          <w:rFonts w:hint="eastAsia"/>
        </w:rPr>
        <w:t>　　　　二、锥形电感行业市场需求特点分析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三、2024-2030年锥形电感行业市场需求预测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中国锥形电感行业市场供给状况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一、2019-2024年锥形电感行业市场供给情况</w:t>
      </w:r>
      <w:r>
        <w:rPr>
          <w:rFonts w:hint="eastAsia"/>
        </w:rPr>
        <w:br/>
      </w:r>
      <w:r>
        <w:rPr>
          <w:rFonts w:hint="eastAsia"/>
        </w:rPr>
        <w:t>　　　　二、锥形电感行业市场供给特点分析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三、2024-2030年锥形电感行业市场供给预测</w:t>
      </w:r>
      <w:r>
        <w:rPr>
          <w:rFonts w:hint="eastAsia"/>
        </w:rPr>
        <w:br/>
      </w:r>
      <w:r>
        <w:rPr>
          <w:rFonts w:hint="eastAsia"/>
        </w:rPr>
        <w:t>　　第四节 锥形电感行业市场供需平衡状况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中国锥形电感行业进出口情况分析</w:t>
      </w:r>
      <w:r>
        <w:rPr>
          <w:rFonts w:hint="eastAsia"/>
        </w:rPr>
        <w:br/>
      </w:r>
      <w:r>
        <w:rPr>
          <w:rFonts w:hint="eastAsia"/>
        </w:rPr>
        <w:t>　　第一节 锥形电感行业出口情况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一、2019-2024年锥形电感行业出口情况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三、2024-2030年锥形电感行业出口情况预测</w:t>
      </w:r>
      <w:r>
        <w:rPr>
          <w:rFonts w:hint="eastAsia"/>
        </w:rPr>
        <w:br/>
      </w:r>
      <w:r>
        <w:rPr>
          <w:rFonts w:hint="eastAsia"/>
        </w:rPr>
        <w:t>　　第二节 锥形电感行业进口情况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一、2019-2024年锥形电感行业进口情况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三、2024-2030年锥形电感行业进口情况预测</w:t>
      </w:r>
      <w:r>
        <w:rPr>
          <w:rFonts w:hint="eastAsia"/>
        </w:rPr>
        <w:br/>
      </w:r>
      <w:r>
        <w:rPr>
          <w:rFonts w:hint="eastAsia"/>
        </w:rPr>
        <w:t>　　第三节 锥形电感行业进出口面临的挑战及对策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中国锥形电感行业产品价格监测</w:t>
      </w:r>
      <w:r>
        <w:rPr>
          <w:rFonts w:hint="eastAsia"/>
        </w:rPr>
        <w:br/>
      </w:r>
      <w:r>
        <w:rPr>
          <w:rFonts w:hint="eastAsia"/>
        </w:rPr>
        <w:t>　　　　一、锥形电感市场价格特征</w:t>
      </w:r>
      <w:r>
        <w:rPr>
          <w:rFonts w:hint="eastAsia"/>
        </w:rPr>
        <w:br/>
      </w:r>
      <w:r>
        <w:rPr>
          <w:rFonts w:hint="eastAsia"/>
        </w:rPr>
        <w:t>　　　　二、当前锥形电感市场价格评述</w:t>
      </w:r>
      <w:r>
        <w:rPr>
          <w:rFonts w:hint="eastAsia"/>
        </w:rPr>
        <w:br/>
      </w:r>
      <w:r>
        <w:rPr>
          <w:rFonts w:hint="eastAsia"/>
        </w:rPr>
        <w:t>　　　　三、影响锥形电感市场价格因素分析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四、未来锥形电感市场价格走势预测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中国锥形电感行业重点区域市场分析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锥形电感行业区域市场分布情况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2023-2024年锥形电感行业细分市场调研分析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锥形电感细分产品（一）市场调研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锥形电感细分产品（二）市场调研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锥形电感行业上、下游市场分析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锥形电感行业上游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锥形电感行业下游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锥形电感行业重点企业发展调研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锥形电感重点企业（一）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锥形电感重点企业（二）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锥形电感重点企业（三）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锥形电感重点企业（四）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锥形电感重点企业（五）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锥形电感重点企业（六）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锥形电感行业风险及对策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2024-2030年锥形电感行业发展环境分析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2024-2030年锥形电感行业投资特性分析</w:t>
      </w:r>
      <w:r>
        <w:rPr>
          <w:rFonts w:hint="eastAsia"/>
        </w:rPr>
        <w:br/>
      </w:r>
      <w:r>
        <w:rPr>
          <w:rFonts w:hint="eastAsia"/>
        </w:rPr>
        <w:t>　　　　一、锥形电感行业进入壁垒</w:t>
      </w:r>
      <w:r>
        <w:rPr>
          <w:rFonts w:hint="eastAsia"/>
        </w:rPr>
        <w:br/>
      </w:r>
      <w:r>
        <w:rPr>
          <w:rFonts w:hint="eastAsia"/>
        </w:rPr>
        <w:t>　　　　二、锥形电感行业盈利模式</w:t>
      </w:r>
      <w:r>
        <w:rPr>
          <w:rFonts w:hint="eastAsia"/>
        </w:rPr>
        <w:br/>
      </w:r>
      <w:r>
        <w:rPr>
          <w:rFonts w:hint="eastAsia"/>
        </w:rPr>
        <w:t>　　　　三、锥形电感行业盈利因素</w:t>
      </w:r>
      <w:r>
        <w:rPr>
          <w:rFonts w:hint="eastAsia"/>
        </w:rPr>
        <w:br/>
      </w:r>
      <w:r>
        <w:rPr>
          <w:rFonts w:hint="eastAsia"/>
        </w:rPr>
        <w:t>　　第三节 锥形电感行业“波特五力模型”分析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2024-2030年锥形电感行业风险及对策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锥形电感企业竞争策略分析</w:t>
      </w:r>
      <w:r>
        <w:rPr>
          <w:rFonts w:hint="eastAsia"/>
        </w:rPr>
        <w:br/>
      </w:r>
      <w:r>
        <w:rPr>
          <w:rFonts w:hint="eastAsia"/>
        </w:rPr>
        <w:t>　　第一节 锥形电感市场竞争策略分析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一、2024-2030年中国锥形电感市场增长潜力分析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二、2024-2030年中国锥形电感主要潜力品种分析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三、现有锥形电感产品竞争策略分析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四、潜力锥形电感品种竞争策略选择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2024-2030年中国锥形电感企业竞争策略分析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一、2024-2030年我国锥形电感市场竞争趋势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二、2024-2030年锥形电感行业竞争格局展望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三、2024-2030年锥形电感行业竞争策略分析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四、2024-2030年锥形电感企业竞争策略分析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2024-2030年中国锥形电感行业发展趋势分析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一、2024-2030年锥形电感技术发展趋势分析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二、2024-2030年锥形电感产品发展趋势分析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三、2024-2030年锥形电感行业竞争格局展望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2024-2030年中国锥形电感市场趋势分析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一、2024-2030年锥形电感发展趋势预测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二、2024-2030年锥形电感市场前景分析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三、2024-2030年锥形电感产业政策趋向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2024-2030年锥形电感行业投资价值评估分析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锥形电感行业发展建议分析</w:t>
      </w:r>
      <w:r>
        <w:rPr>
          <w:rFonts w:hint="eastAsia"/>
        </w:rPr>
        <w:br/>
      </w:r>
      <w:r>
        <w:rPr>
          <w:rFonts w:hint="eastAsia"/>
        </w:rPr>
        <w:t>　　第一节 锥形电感行业研究结论及建议</w:t>
      </w:r>
      <w:r>
        <w:rPr>
          <w:rFonts w:hint="eastAsia"/>
        </w:rPr>
        <w:br/>
      </w:r>
      <w:r>
        <w:rPr>
          <w:rFonts w:hint="eastAsia"/>
        </w:rPr>
        <w:t>　　第二节 锥形电感细分行业研究结论及建议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中~智~林~：锥形电感行业竞争策略总结及建议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锥形电感行业历程</w:t>
      </w:r>
      <w:r>
        <w:rPr>
          <w:rFonts w:hint="eastAsia"/>
        </w:rPr>
        <w:br/>
      </w:r>
      <w:r>
        <w:rPr>
          <w:rFonts w:hint="eastAsia"/>
        </w:rPr>
        <w:t>　　图表 锥形电感行业生命周期</w:t>
      </w:r>
      <w:r>
        <w:rPr>
          <w:rFonts w:hint="eastAsia"/>
        </w:rPr>
        <w:br/>
      </w:r>
      <w:r>
        <w:rPr>
          <w:rFonts w:hint="eastAsia"/>
        </w:rPr>
        <w:t>　　图表 锥形电感行业产业链分析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2019-2024年中国锥形电感行业市场规模及增长情况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2019-2024年锥形电感行业市场容量分析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2019-2024年中国锥形电感行业产能统计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2019-2024年中国锥形电感行业产量及增长趋势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2019-2024年中国锥形电感市场需求量及增速统计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2024年中国锥形电感行业需求领域分布格局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2019-2024年中国锥形电感行业销售收入分析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2019-2024年中国锥形电感行业盈利情况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2019-2024年中国锥形电感行业利润总额统计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2019-2024年中国锥形电感进口数量分析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2019-2024年中国锥形电感进口金额分析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2019-2024年中国锥形电感出口数量分析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2019-2024年中国锥形电感出口金额分析</w:t>
      </w:r>
      <w:r>
        <w:rPr>
          <w:rFonts w:hint="eastAsia"/>
        </w:rPr>
        <w:br/>
      </w:r>
      <w:r>
        <w:rPr>
          <w:rFonts w:hint="eastAsia"/>
        </w:rPr>
        <w:t>　　图表 2024年中国锥形电感进口国家及地区分析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2024年中国锥形电感出口国家及地区分析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2019-2024年中国锥形电感行业企业数量情况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2019-2024年中国锥形电感行业企业平均规模情况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**地区锥形电感市场规模及增长情况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**地区锥形电感行业市场需求情况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锥形电感重点企业（一）基本信息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锥形电感重点企业（一）经营情况分析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锥形电感重点企业（一）主要经济指标情况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锥形电感重点企业（一）盈利能力情况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锥形电感重点企业（一）偿债能力情况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锥形电感重点企业（一）运营能力情况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锥形电感重点企业（一）成长能力情况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锥形电感重点企业（二）基本信息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锥形电感重点企业（二）经营情况分析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锥形电感重点企业（二）主要经济指标情况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锥形电感重点企业（二）盈利能力情况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锥形电感重点企业（二）偿债能力情况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锥形电感重点企业（二）运营能力情况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锥形电感重点企业（二）成长能力情况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锥形电感重点企业（三）基本信息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锥形电感重点企业（三）经营情况分析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锥形电感重点企业（三）主要经济指标情况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锥形电感重点企业（三）盈利能力情况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锥形电感重点企业（三）偿债能力情况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锥形电感重点企业（三）运营能力情况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锥形电感重点企业（三）成长能力情况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2024-2030年中国锥形电感行业产能预测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2024-2030年中国锥形电感行业产量预测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2024-2030年中国锥形电感市场需求量预测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2024-2030年中国锥形电感行业供需平衡预测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2024-2030年中国锥形电感市场容量预测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2024-2030年中国锥形电感市场规模预测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2024-2030年中国锥形电感市场前景分析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2024-2030年中国锥形电感发展趋势预测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220a80c0a4b98" w:history="1">
        <w:r>
          <w:rPr>
            <w:rStyle w:val="Hyperlink"/>
          </w:rPr>
          <w:t>中国锥形电感发展现状与前景趋势报告（2024-2030年）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8220a80c0a4b98" w:history="1">
        <w:r>
          <w:rPr>
            <w:rStyle w:val="Hyperlink"/>
          </w:rPr>
          <w:t>https://www.20087.com/8/38/ZhuiXingDianGanShiChangQianJing.html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22c1543ff4517" w:history="1">
      <w:r>
        <w:rPr>
          <w:rStyle w:val="Hyperlink"/>
        </w:rPr>
        <w:t>中国锥形电感发展现状与前景趋势报告（2024-2030年）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huiXingDianGanShiChangQianJing.html" TargetMode="External" Id="R558220a80c0a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huiXingDianGanShiChangQianJing.html" TargetMode="External" Id="Ra9f22c1543ff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2024-06-06T06:06:00Z</dcterms:created>
  <dcterms:modified xsi:type="dcterms:W3CDTF">2024-06-06T07:06:00Z</dcterms:modified>
  <dc:subject>中国锥形电感发展现状与前景趋势报告（2024-2030年）</dc:subject>
  <dc:title>中国锥形电感发展现状与前景趋势报告（2024-2030年）</dc:title>
  <cp:keywords>中国锥形电感发展现状与前景趋势报告（2024-2030年）</cp:keywords>
  <dc:description>中国锥形电感发展现状与前景趋势报告（2024-2030年）</dc:description>
</cp:coreProperties>
</file>