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e642588044e47" w:history="1">
              <w:r>
                <w:rPr>
                  <w:rStyle w:val="Hyperlink"/>
                </w:rPr>
                <w:t>2026-2032年中国半导体显示屏行业市场分析与前景趋势预测报告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e642588044e47" w:history="1">
              <w:r>
                <w:rPr>
                  <w:rStyle w:val="Hyperlink"/>
                </w:rPr>
                <w:t>2026-2032年中国半导体显示屏行业市场分析与前景趋势预测报告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e642588044e47" w:history="1">
                <w:r>
                  <w:rPr>
                    <w:rStyle w:val="Hyperlink"/>
                  </w:rPr>
                  <w:t>https://www.20087.com/9/58/BanDaoTiXianShiPingHangYeXianZhuangJiQianJing.html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示屏是万物互联时代的基础部件与核心信息入口，涵盖LCD、OLED、Micro-LED及量子点显示等多种技术路线。随着数字经济的深化与人工智能的爆发，显示屏已从单纯的消费电子产品部件，广泛延伸至汽车、教育、医疗及公用设施等各行各业。在技术演进上，LCD结合Mini LED背光凭借极高的性价比与成熟度，依然是大屏显示的主流；OLED则凭借极致的对比度与物理形态灵活性，成为中小尺寸高端产品的绝对主流。中国企业通过极致的效率提升与成本控制，在全球LCD产能中占据了主导地位，并在Micro-LED等下一代显示技术上加速布局，逐步走向产业中央。显示技术正加速向车载、可穿戴及专业显示等多元终端场景延展，成为国家新兴支柱产业的重要组成部分。</w:t>
      </w:r>
      <w:r>
        <w:rPr>
          <w:rFonts w:hint="eastAsia"/>
        </w:rPr>
        <w:br/>
      </w:r>
      <w:r>
        <w:rPr>
          <w:rFonts w:hint="eastAsia"/>
        </w:rPr>
        <w:t>　　未来，半导体显示屏将迈向“显示泛在化”与“智慧界面”的新阶段。市场调研网指出，Micro-LED将实现关键技术突破与成本下探，在超大屏应用及AI加持下的消费级AR眼镜、智能穿戴设备中催生更多显示形态，开启空间计算新入口。QLED、光场显示、全息显示及可拉伸显示等新型技术将逐渐完成验证并走向产品化，柔性显示与异形显示将成为常态化产品。显示屏将集成体征识别、红外传感及生物传感等多种功能，从单纯的信息输出窗口演变为能够感知、计算并主动响应环境的智慧界面。基于各自在成本、性能与应用场景上的差异化优势，各类显示技术将形成各自的生态位分化，共同驱动全球新型显示产业链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e642588044e47" w:history="1">
        <w:r>
          <w:rPr>
            <w:rStyle w:val="Hyperlink"/>
          </w:rPr>
          <w:t>2026-2032年中国半导体显示屏行业市场分析与前景趋势预测报告</w:t>
        </w:r>
      </w:hyperlink>
      <w:r>
        <w:rPr>
          <w:rFonts w:hint="eastAsia"/>
        </w:rPr>
        <w:t>》，2025年半导体显示屏行业市场规模达 亿元，预计2032年市场规模将达 亿元，期间年均复合增长率（CAGR）达 %。报告基于统计局、相关行业协会及科研机构的详实数据，系统分析了半导体显示屏市场的规模现状、需求特征及价格走势。报告客观评估了半导体显示屏行业技术水平及未来发展方向，对市场前景做出科学预测，并重点分析了半导体显示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刚性平面型</w:t>
      </w:r>
      <w:r>
        <w:rPr>
          <w:rFonts w:hint="eastAsia"/>
        </w:rPr>
        <w:br/>
      </w:r>
      <w:r>
        <w:rPr>
          <w:rFonts w:hint="eastAsia"/>
        </w:rPr>
        <w:t>　　　　1.2.3 柔性可弯折型</w:t>
      </w:r>
      <w:r>
        <w:rPr>
          <w:rFonts w:hint="eastAsia"/>
        </w:rPr>
        <w:br/>
      </w:r>
      <w:r>
        <w:rPr>
          <w:rFonts w:hint="eastAsia"/>
        </w:rPr>
        <w:t>　　　　1.2.4 可折叠型</w:t>
      </w:r>
      <w:r>
        <w:rPr>
          <w:rFonts w:hint="eastAsia"/>
        </w:rPr>
        <w:br/>
      </w:r>
      <w:r>
        <w:rPr>
          <w:rFonts w:hint="eastAsia"/>
        </w:rPr>
        <w:t>　　1.3 按照不同发光方式，半导体显示屏主要可以分为如下几个类别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中国不同发光方式半导体显示屏增长趋势2021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非自发光型</w:t>
      </w:r>
      <w:r>
        <w:rPr>
          <w:rFonts w:hint="eastAsia"/>
        </w:rPr>
        <w:br/>
      </w:r>
      <w:r>
        <w:rPr>
          <w:rFonts w:hint="eastAsia"/>
        </w:rPr>
        <w:t>　　　　1.3.3 自发光型</w:t>
      </w:r>
      <w:r>
        <w:rPr>
          <w:rFonts w:hint="eastAsia"/>
        </w:rPr>
        <w:br/>
      </w:r>
      <w:r>
        <w:rPr>
          <w:rFonts w:hint="eastAsia"/>
        </w:rPr>
        <w:t>　　1.4 按照不同面板尺寸，半导体显示屏主要可以分为如下几个类别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中国不同面板尺寸半导体显示屏增长趋势2021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小尺寸显示面板</w:t>
      </w:r>
      <w:r>
        <w:rPr>
          <w:rFonts w:hint="eastAsia"/>
        </w:rPr>
        <w:br/>
      </w:r>
      <w:r>
        <w:rPr>
          <w:rFonts w:hint="eastAsia"/>
        </w:rPr>
        <w:t>　　　　1.4.3 中尺寸显示面板</w:t>
      </w:r>
      <w:r>
        <w:rPr>
          <w:rFonts w:hint="eastAsia"/>
        </w:rPr>
        <w:br/>
      </w:r>
      <w:r>
        <w:rPr>
          <w:rFonts w:hint="eastAsia"/>
        </w:rPr>
        <w:t>　　　　1.4.4 大尺寸显示面板</w:t>
      </w:r>
      <w:r>
        <w:rPr>
          <w:rFonts w:hint="eastAsia"/>
        </w:rPr>
        <w:br/>
      </w:r>
      <w:r>
        <w:rPr>
          <w:rFonts w:hint="eastAsia"/>
        </w:rPr>
        <w:t>　　　　1.4.5 微显示面板</w:t>
      </w:r>
      <w:r>
        <w:rPr>
          <w:rFonts w:hint="eastAsia"/>
        </w:rPr>
        <w:br/>
      </w:r>
      <w:r>
        <w:rPr>
          <w:rFonts w:hint="eastAsia"/>
        </w:rPr>
        <w:t>　　1.5 从不同应用，半导体显示屏主要包括如下几个方面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工业控制</w:t>
      </w:r>
      <w:r>
        <w:rPr>
          <w:rFonts w:hint="eastAsia"/>
        </w:rPr>
        <w:br/>
      </w:r>
      <w:r>
        <w:rPr>
          <w:rFonts w:hint="eastAsia"/>
        </w:rPr>
        <w:t>　　　　1.5.5 医疗健康</w:t>
      </w:r>
      <w:r>
        <w:rPr>
          <w:rFonts w:hint="eastAsia"/>
        </w:rPr>
        <w:br/>
      </w:r>
      <w:r>
        <w:rPr>
          <w:rFonts w:hint="eastAsia"/>
        </w:rPr>
        <w:t>　　　　1.5.6 商业及零售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中国半导体显示屏发展现状及未来趋势（2021-2032）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中国市场主要厂商半导体显示屏产品类型及应用</w:t>
      </w:r>
      <w:r>
        <w:rPr>
          <w:rFonts w:hint="eastAsia"/>
        </w:rPr>
        <w:br/>
      </w:r>
      <w:r>
        <w:rPr>
          <w:rFonts w:hint="eastAsia"/>
        </w:rPr>
        <w:t>　　2.7 半导体显示屏行业集中度、竞争程度分析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半导体显示屏中国企业SWOT分析</w:t>
      </w:r>
      <w:r>
        <w:rPr>
          <w:rFonts w:hint="eastAsia"/>
        </w:rPr>
        <w:br/>
      </w:r>
      <w:r>
        <w:rPr>
          <w:rFonts w:hint="eastAsia"/>
        </w:rPr>
        <w:t>　　6.6 半导体显示屏行业发展分析---行业政策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半导体显示屏行业产业链简介</w:t>
      </w:r>
      <w:r>
        <w:rPr>
          <w:rFonts w:hint="eastAsia"/>
        </w:rPr>
        <w:br/>
      </w:r>
      <w:r>
        <w:rPr>
          <w:rFonts w:hint="eastAsia"/>
        </w:rPr>
        <w:t>　　7.2 半导体显示屏产业链分析-上游</w:t>
      </w:r>
      <w:r>
        <w:rPr>
          <w:rFonts w:hint="eastAsia"/>
        </w:rPr>
        <w:br/>
      </w:r>
      <w:r>
        <w:rPr>
          <w:rFonts w:hint="eastAsia"/>
        </w:rPr>
        <w:t>　　7.3 半导体显示屏产业链分析-中游</w:t>
      </w:r>
      <w:r>
        <w:rPr>
          <w:rFonts w:hint="eastAsia"/>
        </w:rPr>
        <w:br/>
      </w:r>
      <w:r>
        <w:rPr>
          <w:rFonts w:hint="eastAsia"/>
        </w:rPr>
        <w:t>　　7.4 半导体显示屏产业链分析-下游</w:t>
      </w:r>
      <w:r>
        <w:rPr>
          <w:rFonts w:hint="eastAsia"/>
        </w:rPr>
        <w:br/>
      </w:r>
      <w:r>
        <w:rPr>
          <w:rFonts w:hint="eastAsia"/>
        </w:rPr>
        <w:t>　　7.5 半导体显示屏行业采购模式</w:t>
      </w:r>
      <w:r>
        <w:rPr>
          <w:rFonts w:hint="eastAsia"/>
        </w:rPr>
        <w:br/>
      </w:r>
      <w:r>
        <w:rPr>
          <w:rFonts w:hint="eastAsia"/>
        </w:rPr>
        <w:t>　　7.6 半导体显示屏行业生产模式</w:t>
      </w:r>
      <w:r>
        <w:rPr>
          <w:rFonts w:hint="eastAsia"/>
        </w:rPr>
        <w:br/>
      </w:r>
      <w:r>
        <w:rPr>
          <w:rFonts w:hint="eastAsia"/>
        </w:rPr>
        <w:t>　　7.7 半导体显示屏行业销售模式及销售渠道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中国本土半导体显示屏产能、产量分析</w:t>
      </w:r>
      <w:r>
        <w:rPr>
          <w:rFonts w:hint="eastAsia"/>
        </w:rPr>
        <w:br/>
      </w:r>
      <w:r>
        <w:rPr>
          <w:rFonts w:hint="eastAsia"/>
        </w:rPr>
        <w:t>　　8.1 中国半导体显示屏供需现状及预测（2021-2032）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不同发光方式半导体显示屏市场规模2021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不同面板尺寸半导体显示屏市场规模2021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中国市场主要厂商半导体显示屏销量（2021-2026）&amp;（百万个）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中国市场主要厂商半导体显示屏价格（2021-2026）&amp;（元/个）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半导体显示屏生产基地、总部、竞争对手及市场地位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半导体显示屏产品规格、参数及市场应用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半导体显示屏销量（百万个）、收入（万元）、价格（元/个）及毛利率（2021-2026）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中国市场不同产品类型半导体显示屏销量（2021-2026）&amp;（百万个）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中国市场不同产品类型半导体显示屏销量市场份额（2021-2026）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中国市场不同产品类型半导体显示屏销量预测（2027-2032）&amp;（百万个）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中国市场不同产品类型半导体显示屏销量市场份额预测（2027-2032）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中国市场不同产品类型半导体显示屏规模（2021-2026）&amp;（万元）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中国市场不同产品类型半导体显示屏规模市场份额（2021-2026）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中国市场不同产品类型半导体显示屏规模预测（2027-2032）&amp;（万元）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中国市场不同产品类型半导体显示屏规模市场份额预测（2027-2032）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中国市场不同应用半导体显示屏销量（2021-2026）&amp;（百万个）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中国市场不同应用半导体显示屏销量市场份额（2021-2026）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中国市场不同应用半导体显示屏销量预测（2027-2032）&amp;（百万个）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中国市场不同应用半导体显示屏销量市场份额预测（2027-2032）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中国市场不同应用半导体显示屏规模（2021-2026）&amp;（万元）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中国市场不同应用半导体显示屏规模市场份额（2021-2026）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中国市场不同应用半导体显示屏规模预测（2027-2032）&amp;（万元）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中国市场不同应用半导体显示屏规模市场份额预测（2027-2032）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半导体显示屏行业发展分析---发展趋势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半导体显示屏行业发展分析---厂商壁垒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半导体显示屏行业发展分析---驱动因素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半导体显示屏行业发展分析---制约因素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半导体显示屏行业相关重点政策一览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半导体显示屏行业供应链分析</w:t>
      </w:r>
      <w:r>
        <w:rPr>
          <w:rFonts w:hint="eastAsia"/>
        </w:rPr>
        <w:br/>
      </w:r>
      <w:r>
        <w:rPr>
          <w:rFonts w:hint="eastAsia"/>
        </w:rPr>
        <w:t>　　表 133： 半导体显示屏上游原料供应商</w:t>
      </w:r>
      <w:r>
        <w:rPr>
          <w:rFonts w:hint="eastAsia"/>
        </w:rPr>
        <w:br/>
      </w:r>
      <w:r>
        <w:rPr>
          <w:rFonts w:hint="eastAsia"/>
        </w:rPr>
        <w:t>　　表 134： 半导体显示屏行业主要下游客户</w:t>
      </w:r>
      <w:r>
        <w:rPr>
          <w:rFonts w:hint="eastAsia"/>
        </w:rPr>
        <w:br/>
      </w:r>
      <w:r>
        <w:rPr>
          <w:rFonts w:hint="eastAsia"/>
        </w:rPr>
        <w:t>　　表 135： 半导体显示屏典型经销商</w:t>
      </w:r>
      <w:r>
        <w:rPr>
          <w:rFonts w:hint="eastAsia"/>
        </w:rPr>
        <w:br/>
      </w:r>
      <w:r>
        <w:rPr>
          <w:rFonts w:hint="eastAsia"/>
        </w:rPr>
        <w:t>　　表 136： 中国半导体显示屏产量、销量、进口量及出口量（2021-2026）&amp;（百万个）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中国半导体显示屏产量、销量、进口量及出口量预测（2027-2032）&amp;（百万个）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中国市场半导体显示屏主要进口来源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中国市场半导体显示屏主要出口目的地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刚性平面型产品图片</w:t>
      </w:r>
      <w:r>
        <w:rPr>
          <w:rFonts w:hint="eastAsia"/>
        </w:rPr>
        <w:br/>
      </w:r>
      <w:r>
        <w:rPr>
          <w:rFonts w:hint="eastAsia"/>
        </w:rPr>
        <w:t>　　图 4： 柔性可弯折型产品图片</w:t>
      </w:r>
      <w:r>
        <w:rPr>
          <w:rFonts w:hint="eastAsia"/>
        </w:rPr>
        <w:br/>
      </w:r>
      <w:r>
        <w:rPr>
          <w:rFonts w:hint="eastAsia"/>
        </w:rPr>
        <w:t>　　图 5： 可折叠型产品图片</w:t>
      </w:r>
      <w:r>
        <w:rPr>
          <w:rFonts w:hint="eastAsia"/>
        </w:rPr>
        <w:br/>
      </w:r>
      <w:r>
        <w:rPr>
          <w:rFonts w:hint="eastAsia"/>
        </w:rPr>
        <w:t>　　图 6： 中国不同发光方式半导体显示屏市场规模市场份额2025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非自发光型产品图片</w:t>
      </w:r>
      <w:r>
        <w:rPr>
          <w:rFonts w:hint="eastAsia"/>
        </w:rPr>
        <w:br/>
      </w:r>
      <w:r>
        <w:rPr>
          <w:rFonts w:hint="eastAsia"/>
        </w:rPr>
        <w:t>　　图 8： 自发光型产品图片</w:t>
      </w:r>
      <w:r>
        <w:rPr>
          <w:rFonts w:hint="eastAsia"/>
        </w:rPr>
        <w:br/>
      </w:r>
      <w:r>
        <w:rPr>
          <w:rFonts w:hint="eastAsia"/>
        </w:rPr>
        <w:t>　　图 9： 中国不同面板尺寸半导体显示屏市场规模市场份额2025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小尺寸显示面板产品图片</w:t>
      </w:r>
      <w:r>
        <w:rPr>
          <w:rFonts w:hint="eastAsia"/>
        </w:rPr>
        <w:br/>
      </w:r>
      <w:r>
        <w:rPr>
          <w:rFonts w:hint="eastAsia"/>
        </w:rPr>
        <w:t>　　图 11： 中尺寸显示面板产品图片</w:t>
      </w:r>
      <w:r>
        <w:rPr>
          <w:rFonts w:hint="eastAsia"/>
        </w:rPr>
        <w:br/>
      </w:r>
      <w:r>
        <w:rPr>
          <w:rFonts w:hint="eastAsia"/>
        </w:rPr>
        <w:t>　　图 12： 大尺寸显示面板产品图片</w:t>
      </w:r>
      <w:r>
        <w:rPr>
          <w:rFonts w:hint="eastAsia"/>
        </w:rPr>
        <w:br/>
      </w:r>
      <w:r>
        <w:rPr>
          <w:rFonts w:hint="eastAsia"/>
        </w:rPr>
        <w:t>　　图 13： 微显示面板产品图片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中国不同应用半导体显示屏市场份额2025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工业控制</w:t>
      </w:r>
      <w:r>
        <w:rPr>
          <w:rFonts w:hint="eastAsia"/>
        </w:rPr>
        <w:br/>
      </w:r>
      <w:r>
        <w:rPr>
          <w:rFonts w:hint="eastAsia"/>
        </w:rPr>
        <w:t>　　图 18： 医疗健康</w:t>
      </w:r>
      <w:r>
        <w:rPr>
          <w:rFonts w:hint="eastAsia"/>
        </w:rPr>
        <w:br/>
      </w:r>
      <w:r>
        <w:rPr>
          <w:rFonts w:hint="eastAsia"/>
        </w:rPr>
        <w:t>　　图 19： 商业及零售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中国市场半导体显示屏市场规模，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中国市场半导体显示屏收入及增长率（2021-2032）&amp;（万元）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中国市场半导体显示屏销量及增长率（2021-2032）&amp;（百万个）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2025年中国市场主要厂商半导体显示屏销量市场份额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2025年中国市场主要厂商半导体显示屏收入市场份额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2025年中国市场前五大厂商半导体显示屏市场份额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2025年中国市场半导体显示屏第一梯队、第二梯队和第三梯队厂商（品牌）及市场份额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中国市场不同产品类型半导体显示屏价格走势（2021-2032）&amp;（元/个）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中国市场不同应用半导体显示屏价格走势（2021-2032）&amp;（元/个）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半导体显示屏中国企业SWOT分析</w:t>
      </w:r>
      <w:r>
        <w:rPr>
          <w:rFonts w:hint="eastAsia"/>
        </w:rPr>
        <w:br/>
      </w:r>
      <w:r>
        <w:rPr>
          <w:rFonts w:hint="eastAsia"/>
        </w:rPr>
        <w:t>　　图 31： 半导体显示屏产业链</w:t>
      </w:r>
      <w:r>
        <w:rPr>
          <w:rFonts w:hint="eastAsia"/>
        </w:rPr>
        <w:br/>
      </w:r>
      <w:r>
        <w:rPr>
          <w:rFonts w:hint="eastAsia"/>
        </w:rPr>
        <w:t>　　图 32： 半导体显示屏行业采购模式分析</w:t>
      </w:r>
      <w:r>
        <w:rPr>
          <w:rFonts w:hint="eastAsia"/>
        </w:rPr>
        <w:br/>
      </w:r>
      <w:r>
        <w:rPr>
          <w:rFonts w:hint="eastAsia"/>
        </w:rPr>
        <w:t>　　图 33： 半导体显示屏行业生产模式分析</w:t>
      </w:r>
      <w:r>
        <w:rPr>
          <w:rFonts w:hint="eastAsia"/>
        </w:rPr>
        <w:br/>
      </w:r>
      <w:r>
        <w:rPr>
          <w:rFonts w:hint="eastAsia"/>
        </w:rPr>
        <w:t>　　图 34： 半导体显示屏行业销售模式分析</w:t>
      </w:r>
      <w:r>
        <w:rPr>
          <w:rFonts w:hint="eastAsia"/>
        </w:rPr>
        <w:br/>
      </w:r>
      <w:r>
        <w:rPr>
          <w:rFonts w:hint="eastAsia"/>
        </w:rPr>
        <w:t>　　图 35： 中国半导体显示屏产能、产量、产能利用率及发展趋势（2021-2032）&amp;（百万个）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中国半导体显示屏产量、市场需求量及发展趋势（2021-2032）&amp;（百万个）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e642588044e47" w:history="1">
        <w:r>
          <w:rPr>
            <w:rStyle w:val="Hyperlink"/>
          </w:rPr>
          <w:t>2026-2032年中国半导体显示屏行业市场分析与前景趋势预测报告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e642588044e47" w:history="1">
        <w:r>
          <w:rPr>
            <w:rStyle w:val="Hyperlink"/>
          </w:rPr>
          <w:t>https://www.20087.com/9/58/BanDaoTiXianShiPingHangYeXianZhuangJiQianJing.html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roOLED显示屏pcb、半导体显示屏公司排名、晶体管显示屏、半导体显示屏原理、C罗:这样告别世界杯很难过、半导体显示屏幕、伊朗袭击霍尔木兹海峡商船、半导体显示屏有辐射吗、台风巴威将带来暴雨强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9362482664dfb" w:history="1">
      <w:r>
        <w:rPr>
          <w:rStyle w:val="Hyperlink"/>
        </w:rPr>
        <w:t>2026-2032年中国半导体显示屏行业市场分析与前景趋势预测报告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anDaoTiXianShiPingHangYeXianZhuangJiQianJing.html" TargetMode="External" Id="R9b1e64258804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anDaoTiXianShiPingHangYeXianZhuangJiQianJing.html" TargetMode="External" Id="R20f93624826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2026-07-02T08:46:19Z</dcterms:created>
  <dcterms:modified xsi:type="dcterms:W3CDTF">2026-07-02T09:46:19Z</dcterms:modified>
  <dc:subject>2026-2032年中国半导体显示屏行业市场分析与前景趋势预测报告</dc:subject>
  <dc:title>2026-2032年中国半导体显示屏行业市场分析与前景趋势预测报告</dc:title>
  <cp:keywords>2026-2032年中国半导体显示屏行业市场分析与前景趋势预测报告</cp:keywords>
  <dc:description>2026-2032年中国半导体显示屏行业市场分析与前景趋势预测报告</dc:description>
</cp:coreProperties>
</file>