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e24baa63f4265" w:history="1">
              <w:r>
                <w:rPr>
                  <w:rStyle w:val="Hyperlink"/>
                </w:rPr>
                <w:t>2023年压印机行业研究分析与发展趋势报告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e24baa63f4265" w:history="1">
              <w:r>
                <w:rPr>
                  <w:rStyle w:val="Hyperlink"/>
                </w:rPr>
                <w:t>2023年压印机行业研究分析与发展趋势报告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e24baa63f4265" w:history="1">
                <w:r>
                  <w:rPr>
                    <w:rStyle w:val="Hyperlink"/>
                  </w:rPr>
                  <w:t>https://www.20087.com/9/A8/YaYinJiShiChangQianJing.html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机是一种用于在纸张、塑料、金属等材料表面进行印刷、压花、压纹等处理的机械设备，广泛应用于包装、标签、装饰材料等领域。近年来，随着数字印刷技术的发展和个性化需求的增加，压印机的技术也在不断进步。现代压印机不仅能够实现高质量的印刷效果，还能够通过自动化控制提高生产效率，减少人为错误。随着材料科学的进步，压印机能够适应更多种类的承印材料，满足不同客户的需求。此外，随着环保法规的趋严，压印机的生产过程也更加注重环保，采用无污染的油墨和清洗剂，减少对环境的影响。然而，如何在保证印刷质量的同时，降低生产成本，是压印机制造商需要面对的问题。</w:t>
      </w:r>
      <w:r>
        <w:rPr>
          <w:rFonts w:hint="eastAsia"/>
        </w:rPr>
        <w:br/>
      </w:r>
      <w:r>
        <w:rPr>
          <w:rFonts w:hint="eastAsia"/>
        </w:rPr>
        <w:t>　　未来，压印机的发展将更加注重智能化和多功能性。一方面，随着人工智能技术的应用，压印机将更加智能，能够通过机器学习等技术自动识别和调整印刷参数，提高印刷质量和一致性。另一方面，随着个性化定制需求的增加，压印机将更加多功能化，能够实现快速换版和小批量生产，满足不同客户的个性化需求。此外，随着可持续发展理念的普及，压印机将更加注重环保设计，采用可回收材料和低能耗技术，减少对环境的影响。然而，如何在提升智能化水平的同时，保证设备的稳定性和耐用性，以及如何应对不同应用场景下的特殊需求，将是压印机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3e24baa63f4265" w:history="1">
        <w:r>
          <w:rPr>
            <w:rStyle w:val="Hyperlink"/>
          </w:rPr>
          <w:t>2023年压印机行业研究分析与发展趋势报告</w:t>
        </w:r>
      </w:hyperlink>
      <w:r>
        <w:rPr>
          <w:rFonts w:hint="eastAsia"/>
        </w:rPr>
        <w:t>基于科学的市场调研和数据分析，全面剖析了压印机行业现状、市场需求及市场规模。压印机报告探讨了压印机产业链结构，细分市场的特点，并分析了压印机市场前景及发展趋势。通过科学预测，揭示了压印机行业未来的增长潜力。同时，压印机报告还对重点企业进行了研究，评估了各大品牌在市场竞争中的地位，以及行业集中度的变化。压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2022-2023年压印机行业环境分析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中国压印机行业政策环境分析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中国压印机行业技术环境分析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一、中国压印机技术发展概况</w:t>
      </w:r>
      <w:r>
        <w:rPr>
          <w:rFonts w:hint="eastAsia"/>
        </w:rPr>
        <w:br/>
      </w:r>
      <w:r>
        <w:rPr>
          <w:rFonts w:hint="eastAsia"/>
        </w:rPr>
        <w:t>　　　　二、中国压印机产品工艺特点或流程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三、中国压印机行业技术发展趋势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全球压印机市场分析</w:t>
      </w:r>
      <w:r>
        <w:rPr>
          <w:rFonts w:hint="eastAsia"/>
        </w:rPr>
        <w:br/>
      </w:r>
      <w:r>
        <w:rPr>
          <w:rFonts w:hint="eastAsia"/>
        </w:rPr>
        <w:t>　　第一节 压印机产能分析及预测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一、2018-2023年全球压印机产能分析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二、2023-2029年全球压印机产能预测</w:t>
      </w:r>
      <w:r>
        <w:rPr>
          <w:rFonts w:hint="eastAsia"/>
        </w:rPr>
        <w:br/>
      </w:r>
      <w:r>
        <w:rPr>
          <w:rFonts w:hint="eastAsia"/>
        </w:rPr>
        <w:t>　　第二节 压印机产品产量分析及预测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一、2018-2023年全球压印机产量分析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二、2023-2029年全球压印机产量预测</w:t>
      </w:r>
      <w:r>
        <w:rPr>
          <w:rFonts w:hint="eastAsia"/>
        </w:rPr>
        <w:br/>
      </w:r>
      <w:r>
        <w:rPr>
          <w:rFonts w:hint="eastAsia"/>
        </w:rPr>
        <w:t>　　第三节 压印机市场需求分析及预测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一、2018-2023年全球压印机市场需求分析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二、2023-2029年全球压印机市场需求预测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中国压印机市场分析</w:t>
      </w:r>
      <w:r>
        <w:rPr>
          <w:rFonts w:hint="eastAsia"/>
        </w:rPr>
        <w:br/>
      </w:r>
      <w:r>
        <w:rPr>
          <w:rFonts w:hint="eastAsia"/>
        </w:rPr>
        <w:t>　　第一节 压印机市场现状分析及预测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一、2018-2023年中国压印机市场规模分析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二、2023-2029年中国压印机市场规模预测</w:t>
      </w:r>
      <w:r>
        <w:rPr>
          <w:rFonts w:hint="eastAsia"/>
        </w:rPr>
        <w:br/>
      </w:r>
      <w:r>
        <w:rPr>
          <w:rFonts w:hint="eastAsia"/>
        </w:rPr>
        <w:t>　　第二节 压印机产品产能分析及预测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一、2018-2023年中国压印机产能分析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二、2023-2029年中国压印机产能预测</w:t>
      </w:r>
      <w:r>
        <w:rPr>
          <w:rFonts w:hint="eastAsia"/>
        </w:rPr>
        <w:br/>
      </w:r>
      <w:r>
        <w:rPr>
          <w:rFonts w:hint="eastAsia"/>
        </w:rPr>
        <w:t>　　第三节 压印机产品产量分析及预测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一、2018-2023年中国压印机产量分析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二、2023-2029年中国压印机产量预测</w:t>
      </w:r>
      <w:r>
        <w:rPr>
          <w:rFonts w:hint="eastAsia"/>
        </w:rPr>
        <w:br/>
      </w:r>
      <w:r>
        <w:rPr>
          <w:rFonts w:hint="eastAsia"/>
        </w:rPr>
        <w:t>　　第四节 压印机市场需求分析及预测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一、2018-2023年中国压印机市场需求分析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二、2023-2029年中国压印机市场需求预测</w:t>
      </w:r>
      <w:r>
        <w:rPr>
          <w:rFonts w:hint="eastAsia"/>
        </w:rPr>
        <w:br/>
      </w:r>
      <w:r>
        <w:rPr>
          <w:rFonts w:hint="eastAsia"/>
        </w:rPr>
        <w:t>　　第五节 压印机进出口数据分析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一、2018-2023年中国压印机进出口数据分析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二、2023-2029年国内压印机产品未来进出口情况预测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压印机产业渠道分析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2023年国内压印机产品的需求地域分布结构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2018-2023年中国压印机产品重点区域市场消费情况分析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2023年国内压印机产品的经销模式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压印机行业国际化营销模式分析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2023年国内压印机产品生产及销售投资运作模式分析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压印机特色厂商发展分析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压印机行业相关产业分析</w:t>
      </w:r>
      <w:r>
        <w:rPr>
          <w:rFonts w:hint="eastAsia"/>
        </w:rPr>
        <w:br/>
      </w:r>
      <w:r>
        <w:rPr>
          <w:rFonts w:hint="eastAsia"/>
        </w:rPr>
        <w:t>　　第一节 压印机行业产业链概述</w:t>
      </w:r>
      <w:r>
        <w:rPr>
          <w:rFonts w:hint="eastAsia"/>
        </w:rPr>
        <w:br/>
      </w:r>
      <w:r>
        <w:rPr>
          <w:rFonts w:hint="eastAsia"/>
        </w:rPr>
        <w:t>　　第二节 压印机X上游行业发展状况分析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压印机下游行业发展情况分析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未来几年内中国压印机行业竞争格局发展趋势分析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2023-2029年压印机行业前景展望与趋势预测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压印机行业投资价值分析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一、2023-2029年国内压印机行业盈利能力分析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二、2023-2029年国内压印机行业偿债能力分析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三、2023-2029年国内压印机产品投资收益率分析预测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四、2023-2029年国内压印机行业运营效率分析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2023-2029年国内压印机行业投资机会分析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一、国内强劲的经济增长对压印机行业的支撑因素分析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二、下游行业的需求对压印机行业的推动因素分析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三、压印机产品相关产业的发展对压印机行业的带动因素分析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2023-2029年国内压印机行业投资热点及未来投资方向分析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2023-2029年国内压印机行业未来市场发展前景预测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2023-2029年压印机行业投资战略研究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2023-2029年中国压印机行业发展的关键要素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2023-2029年中国压印机投资机会分析</w:t>
      </w:r>
      <w:r>
        <w:rPr>
          <w:rFonts w:hint="eastAsia"/>
        </w:rPr>
        <w:br/>
      </w:r>
      <w:r>
        <w:rPr>
          <w:rFonts w:hint="eastAsia"/>
        </w:rPr>
        <w:t>　　　　一、压印机行业投资前景</w:t>
      </w:r>
      <w:r>
        <w:rPr>
          <w:rFonts w:hint="eastAsia"/>
        </w:rPr>
        <w:br/>
      </w:r>
      <w:r>
        <w:rPr>
          <w:rFonts w:hint="eastAsia"/>
        </w:rPr>
        <w:t>　　　　二、压印机行业投资热点</w:t>
      </w:r>
      <w:r>
        <w:rPr>
          <w:rFonts w:hint="eastAsia"/>
        </w:rPr>
        <w:br/>
      </w:r>
      <w:r>
        <w:rPr>
          <w:rFonts w:hint="eastAsia"/>
        </w:rPr>
        <w:t>　　　　三、压印机行业投资区域</w:t>
      </w:r>
      <w:r>
        <w:rPr>
          <w:rFonts w:hint="eastAsia"/>
        </w:rPr>
        <w:br/>
      </w:r>
      <w:r>
        <w:rPr>
          <w:rFonts w:hint="eastAsia"/>
        </w:rPr>
        <w:t>　　　　四、压印机行业投资吸引力分析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中.智.林－2023-2029年中国压印机投资风险分析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2018-2023年国外压印机产能分析</w:t>
      </w:r>
      <w:r>
        <w:rPr>
          <w:rFonts w:hint="eastAsia"/>
        </w:rPr>
        <w:br/>
      </w:r>
      <w:r>
        <w:rPr>
          <w:rFonts w:hint="eastAsia"/>
        </w:rPr>
        <w:t>　　图表 2023-2029年国外压印机产能预测</w:t>
      </w:r>
      <w:r>
        <w:rPr>
          <w:rFonts w:hint="eastAsia"/>
        </w:rPr>
        <w:br/>
      </w:r>
      <w:r>
        <w:rPr>
          <w:rFonts w:hint="eastAsia"/>
        </w:rPr>
        <w:t>　　图表 2018-2023年国外压印机产量分析</w:t>
      </w:r>
      <w:r>
        <w:rPr>
          <w:rFonts w:hint="eastAsia"/>
        </w:rPr>
        <w:br/>
      </w:r>
      <w:r>
        <w:rPr>
          <w:rFonts w:hint="eastAsia"/>
        </w:rPr>
        <w:t>　　图表 2023-2029年国外压印机产量预测</w:t>
      </w:r>
      <w:r>
        <w:rPr>
          <w:rFonts w:hint="eastAsia"/>
        </w:rPr>
        <w:br/>
      </w:r>
      <w:r>
        <w:rPr>
          <w:rFonts w:hint="eastAsia"/>
        </w:rPr>
        <w:t>　　图表 2018-2023年国外压印机市场需求分析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2023-2029年国外压印机市场需求预测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2018-2023年中国压印机产能分析</w:t>
      </w:r>
      <w:r>
        <w:rPr>
          <w:rFonts w:hint="eastAsia"/>
        </w:rPr>
        <w:br/>
      </w:r>
      <w:r>
        <w:rPr>
          <w:rFonts w:hint="eastAsia"/>
        </w:rPr>
        <w:t>　　图表 2023-2029年中国压印机产能预测</w:t>
      </w:r>
      <w:r>
        <w:rPr>
          <w:rFonts w:hint="eastAsia"/>
        </w:rPr>
        <w:br/>
      </w:r>
      <w:r>
        <w:rPr>
          <w:rFonts w:hint="eastAsia"/>
        </w:rPr>
        <w:t>　　图表 2018-2023年中国压印机产量分析</w:t>
      </w:r>
      <w:r>
        <w:rPr>
          <w:rFonts w:hint="eastAsia"/>
        </w:rPr>
        <w:br/>
      </w:r>
      <w:r>
        <w:rPr>
          <w:rFonts w:hint="eastAsia"/>
        </w:rPr>
        <w:t>　　图表 2023-2029年中国压印机产量预测</w:t>
      </w:r>
      <w:r>
        <w:rPr>
          <w:rFonts w:hint="eastAsia"/>
        </w:rPr>
        <w:br/>
      </w:r>
      <w:r>
        <w:rPr>
          <w:rFonts w:hint="eastAsia"/>
        </w:rPr>
        <w:t>　　图表 2018-2023年中国压印机市场需求分析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2023-2029年中国压印机市场需求预测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2018-2023年中国压印机进口数据分析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2018-2023年中国压印机出口数据分析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2023-2029年国内压印机行业盈利能力分析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2023-2029年国内压印机行业偿债能力分析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2023-2029年国内压印机产品投资收益率分析预测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2023-2029年国内压印机行业运营效率分析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2023-2029年国内压印机市场规模预测分析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2023-2029年国内压印机市场结构预测分析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2023-2029年国内压印机市场供需情况预测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e24baa63f4265" w:history="1">
        <w:r>
          <w:rPr>
            <w:rStyle w:val="Hyperlink"/>
          </w:rPr>
          <w:t>2023年压印机行业研究分析与发展趋势报告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e24baa63f4265" w:history="1">
        <w:r>
          <w:rPr>
            <w:rStyle w:val="Hyperlink"/>
          </w:rPr>
          <w:t>https://www.20087.com/9/A8/YaYinJiShiChangQianJing.html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4ff4370004c5b" w:history="1">
      <w:r>
        <w:rPr>
          <w:rStyle w:val="Hyperlink"/>
        </w:rPr>
        <w:t>2023年压印机行业研究分析与发展趋势报告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YaYinJiShiChangQianJing.html" TargetMode="External" Id="Rf73e24baa63f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YaYinJiShiChangQianJing.html" TargetMode="External" Id="Rf834ff437000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2023-02-02T03:21:00Z</dcterms:created>
  <dcterms:modified xsi:type="dcterms:W3CDTF">2023-02-02T04:21:00Z</dcterms:modified>
  <dc:subject>2023年压印机行业研究分析与发展趋势报告</dc:subject>
  <dc:title>2023年压印机行业研究分析与发展趋势报告</dc:title>
  <cp:keywords>2023年压印机行业研究分析与发展趋势报告</cp:keywords>
  <dc:description>2023年压印机行业研究分析与发展趋势报告</dc:description>
</cp:coreProperties>
</file>