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f76ff376c4a11" w:history="1">
              <w:r>
                <w:rPr>
                  <w:rStyle w:val="Hyperlink"/>
                </w:rPr>
                <w:t>2023-2029年中国太阳能控制器市场现状与行业前景分析报告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f76ff376c4a11" w:history="1">
              <w:r>
                <w:rPr>
                  <w:rStyle w:val="Hyperlink"/>
                </w:rPr>
                <w:t>2023-2029年中国太阳能控制器市场现状与行业前景分析报告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f76ff376c4a11" w:history="1">
                <w:r>
                  <w:rPr>
                    <w:rStyle w:val="Hyperlink"/>
                  </w:rPr>
                  <w:t>https://www.20087.com/9/88/TaiYangNengKongZhiQiFaZhanQianJingFenXi.html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控制器是光伏系统的核心组件之一，负责管理太阳能电池板的充电过程，防止过充和过放，保护电池并提高系统的整体效率。近年来，随着太阳能技术的普及和成本的降低，太阳能控制器的市场需求持续增长。现代太阳能控制器采用了先进的MPPT（最大功率点跟踪）技术，能够根据光照条件自动调整充电参数，提高能量捕获效率。同时，智能监控和远程管理功能的加入，使用户能够实时了解系统状态，及时进行维护和故障排查。</w:t>
      </w:r>
      <w:r>
        <w:rPr>
          <w:rFonts w:hint="eastAsia"/>
        </w:rPr>
        <w:br/>
      </w:r>
      <w:r>
        <w:rPr>
          <w:rFonts w:hint="eastAsia"/>
        </w:rPr>
        <w:t>　　未来，太阳能控制器的发展将更加注重智能化和系统集成。智能化方面，将通过集成AI算法和物联网技术，实现更精准的能量管理和预测性维护，提高系统的稳定性和经济效益。系统集成方面，将开发与储能系统、微电网和智能电网的无缝对接能力，实现能源的优化分配和管理，推动太阳能发电系统的普及和规模化应用。此外，随着电动汽车和智能家居的兴起，太阳能控制器将更好地服务于分布式能源系统，满足多样化和个性化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f76ff376c4a11" w:history="1">
        <w:r>
          <w:rPr>
            <w:rStyle w:val="Hyperlink"/>
          </w:rPr>
          <w:t>2023-2029年中国太阳能控制器市场现状与行业前景分析报告</w:t>
        </w:r>
      </w:hyperlink>
      <w:r>
        <w:rPr>
          <w:rFonts w:hint="eastAsia"/>
        </w:rPr>
        <w:t>》全面分析了太阳能控制器行业的现状，深入探讨了太阳能控制器市场需求、市场规模及价格波动。太阳能控制器报告探讨了产业链关键环节，并对太阳能控制器各细分市场进行了研究。同时，基于权威数据和专业分析，科学预测了太阳能控制器市场前景与发展趋势。此外，还评估了太阳能控制器重点企业的经营状况，包括品牌影响力、市场集中度以及竞争格局，并审慎剖析了潜在风险与机遇。太阳能控制器报告以其专业性、科学性和权威性，成为太阳能控制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太阳能控制器行业发展概述</w:t>
      </w:r>
      <w:r>
        <w:rPr>
          <w:rFonts w:hint="eastAsia"/>
        </w:rPr>
        <w:br/>
      </w:r>
      <w:r>
        <w:rPr>
          <w:rFonts w:hint="eastAsia"/>
        </w:rPr>
        <w:t>　　第一节 太阳能控制器的概念</w:t>
      </w:r>
      <w:r>
        <w:rPr>
          <w:rFonts w:hint="eastAsia"/>
        </w:rPr>
        <w:br/>
      </w:r>
      <w:r>
        <w:rPr>
          <w:rFonts w:hint="eastAsia"/>
        </w:rPr>
        <w:t>　　　　一、太阳能控制器的定义</w:t>
      </w:r>
      <w:r>
        <w:rPr>
          <w:rFonts w:hint="eastAsia"/>
        </w:rPr>
        <w:br/>
      </w:r>
      <w:r>
        <w:rPr>
          <w:rFonts w:hint="eastAsia"/>
        </w:rPr>
        <w:t>　　　　二、太阳能控制器的特点</w:t>
      </w:r>
      <w:r>
        <w:rPr>
          <w:rFonts w:hint="eastAsia"/>
        </w:rPr>
        <w:br/>
      </w:r>
      <w:r>
        <w:rPr>
          <w:rFonts w:hint="eastAsia"/>
        </w:rPr>
        <w:t>　　第二节 太阳能控制器行业发展成熟度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二、太阳能控制器行业中外市场成熟度对比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太阳能控制器行业产业链分析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二、太阳能控制器行业下游产品需求市场状况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2018-2023年世界太阳能控制器行业运行现状分析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2018-2023年世界太阳能控制器行业运行综述</w:t>
      </w:r>
      <w:r>
        <w:rPr>
          <w:rFonts w:hint="eastAsia"/>
        </w:rPr>
        <w:br/>
      </w:r>
      <w:r>
        <w:rPr>
          <w:rFonts w:hint="eastAsia"/>
        </w:rPr>
        <w:t>　　　　一、世界太阳能控制器行业市场调研</w:t>
      </w:r>
      <w:r>
        <w:rPr>
          <w:rFonts w:hint="eastAsia"/>
        </w:rPr>
        <w:br/>
      </w:r>
      <w:r>
        <w:rPr>
          <w:rFonts w:hint="eastAsia"/>
        </w:rPr>
        <w:t>　　　　二、国外太阳能控制器行业技术分析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2018-2023年世界主要国家太阳能控制器行业发展情况解析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2023-2029年世界太阳能控制器行业发展趋势分析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2018-2023年中国太阳能控制器行业运行环境分析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　　（一）国民经济企稳回升</w:t>
      </w:r>
      <w:r>
        <w:rPr>
          <w:rFonts w:hint="eastAsia"/>
        </w:rPr>
        <w:br/>
      </w:r>
      <w:r>
        <w:rPr>
          <w:rFonts w:hint="eastAsia"/>
        </w:rPr>
        <w:t>　　　　　　1 、GDP</w:t>
      </w:r>
      <w:r>
        <w:rPr>
          <w:rFonts w:hint="eastAsia"/>
        </w:rPr>
        <w:br/>
      </w:r>
      <w:r>
        <w:rPr>
          <w:rFonts w:hint="eastAsia"/>
        </w:rPr>
        <w:t>　　　　　　2 、物价全面企稳回升</w:t>
      </w:r>
      <w:r>
        <w:rPr>
          <w:rFonts w:hint="eastAsia"/>
        </w:rPr>
        <w:br/>
      </w:r>
      <w:r>
        <w:rPr>
          <w:rFonts w:hint="eastAsia"/>
        </w:rPr>
        <w:t>　　　　　　3 、就业形势好于预期</w:t>
      </w:r>
      <w:r>
        <w:rPr>
          <w:rFonts w:hint="eastAsia"/>
        </w:rPr>
        <w:br/>
      </w:r>
      <w:r>
        <w:rPr>
          <w:rFonts w:hint="eastAsia"/>
        </w:rPr>
        <w:t>　　　　　　4 、外汇储备持续增长</w:t>
      </w:r>
      <w:r>
        <w:rPr>
          <w:rFonts w:hint="eastAsia"/>
        </w:rPr>
        <w:br/>
      </w:r>
      <w:r>
        <w:rPr>
          <w:rFonts w:hint="eastAsia"/>
        </w:rPr>
        <w:t>　　　　　　（二）政策刺激内需强劲增长，国外需求有所改善</w:t>
      </w:r>
      <w:r>
        <w:rPr>
          <w:rFonts w:hint="eastAsia"/>
        </w:rPr>
        <w:br/>
      </w:r>
      <w:r>
        <w:rPr>
          <w:rFonts w:hint="eastAsia"/>
        </w:rPr>
        <w:t>　　　　　　1 、固定资产投资快速增长，投资结构有所改善</w:t>
      </w:r>
      <w:r>
        <w:rPr>
          <w:rFonts w:hint="eastAsia"/>
        </w:rPr>
        <w:br/>
      </w:r>
      <w:r>
        <w:rPr>
          <w:rFonts w:hint="eastAsia"/>
        </w:rPr>
        <w:t>　　　　　　2 、市场销售逐季走高，政策带动农村消费增长加快</w:t>
      </w:r>
      <w:r>
        <w:rPr>
          <w:rFonts w:hint="eastAsia"/>
        </w:rPr>
        <w:br/>
      </w:r>
      <w:r>
        <w:rPr>
          <w:rFonts w:hint="eastAsia"/>
        </w:rPr>
        <w:t>　　　　　　（三）财政收入加快回升，企业利润明显改观，居民收入持续提高</w:t>
      </w:r>
      <w:r>
        <w:rPr>
          <w:rFonts w:hint="eastAsia"/>
        </w:rPr>
        <w:br/>
      </w:r>
      <w:r>
        <w:rPr>
          <w:rFonts w:hint="eastAsia"/>
        </w:rPr>
        <w:t>　　　　　　（四）货币供应量快速增长，信贷投放总体宽松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　　（一）产能过剩问题突出，部分行业仍在重复建设</w:t>
      </w:r>
      <w:r>
        <w:rPr>
          <w:rFonts w:hint="eastAsia"/>
        </w:rPr>
        <w:br/>
      </w:r>
      <w:r>
        <w:rPr>
          <w:rFonts w:hint="eastAsia"/>
        </w:rPr>
        <w:t>　　　　　　（二）投资增长主要依赖政策拉动，支撑投资增长的内生动力不强</w:t>
      </w:r>
      <w:r>
        <w:rPr>
          <w:rFonts w:hint="eastAsia"/>
        </w:rPr>
        <w:br/>
      </w:r>
      <w:r>
        <w:rPr>
          <w:rFonts w:hint="eastAsia"/>
        </w:rPr>
        <w:t>　　　　　　（三）地方政府投融资平台隐含系统性金融风险</w:t>
      </w:r>
      <w:r>
        <w:rPr>
          <w:rFonts w:hint="eastAsia"/>
        </w:rPr>
        <w:br/>
      </w:r>
      <w:r>
        <w:rPr>
          <w:rFonts w:hint="eastAsia"/>
        </w:rPr>
        <w:t>　　　　三、2023年经济发展形势预测</w:t>
      </w:r>
      <w:r>
        <w:rPr>
          <w:rFonts w:hint="eastAsia"/>
        </w:rPr>
        <w:br/>
      </w:r>
      <w:r>
        <w:rPr>
          <w:rFonts w:hint="eastAsia"/>
        </w:rPr>
        <w:t>　　　　　　（一）固定资产投资将保持适度增长</w:t>
      </w:r>
      <w:r>
        <w:rPr>
          <w:rFonts w:hint="eastAsia"/>
        </w:rPr>
        <w:br/>
      </w:r>
      <w:r>
        <w:rPr>
          <w:rFonts w:hint="eastAsia"/>
        </w:rPr>
        <w:t>　　　　　　（二）社会消费品零售总额保持平稳增长</w:t>
      </w:r>
      <w:r>
        <w:rPr>
          <w:rFonts w:hint="eastAsia"/>
        </w:rPr>
        <w:br/>
      </w:r>
      <w:r>
        <w:rPr>
          <w:rFonts w:hint="eastAsia"/>
        </w:rPr>
        <w:t>　　　　　　（三）外贸进出口将出现恢复性增长</w:t>
      </w:r>
      <w:r>
        <w:rPr>
          <w:rFonts w:hint="eastAsia"/>
        </w:rPr>
        <w:br/>
      </w:r>
      <w:r>
        <w:rPr>
          <w:rFonts w:hint="eastAsia"/>
        </w:rPr>
        <w:t>　　　　　　（四）价格水平将温和回升</w:t>
      </w:r>
      <w:r>
        <w:rPr>
          <w:rFonts w:hint="eastAsia"/>
        </w:rPr>
        <w:br/>
      </w:r>
      <w:r>
        <w:rPr>
          <w:rFonts w:hint="eastAsia"/>
        </w:rPr>
        <w:t>　　　　　　（五）工业增速将有所加快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2018-2023年中国太阳能控制器行业市场发展分析</w:t>
      </w:r>
      <w:r>
        <w:rPr>
          <w:rFonts w:hint="eastAsia"/>
        </w:rPr>
        <w:br/>
      </w:r>
      <w:r>
        <w:rPr>
          <w:rFonts w:hint="eastAsia"/>
        </w:rPr>
        <w:t>　　第一节 太阳能控制器行业市场发展现状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三、太阳能控制器市场存在问题及策略分析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太阳能控制器行业技术发展</w:t>
      </w:r>
      <w:r>
        <w:rPr>
          <w:rFonts w:hint="eastAsia"/>
        </w:rPr>
        <w:br/>
      </w:r>
      <w:r>
        <w:rPr>
          <w:rFonts w:hint="eastAsia"/>
        </w:rPr>
        <w:t>　　　　一、太阳能控制器行业技术分析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中国太阳能控制器行业消费市场调研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太阳能控制器行业产销数据统计分析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2023-2029年太阳能控制器行业市场发展趋势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2018-2023年中国太阳能控制器行业主要指标监测分析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2018-2023年中国太阳能控制器产业工业总产值分析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一、2018-2023年中国太阳能控制器产业工业总产值分析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2018-2023年中国太阳能控制器产业主营业务收入分析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一、2018-2023年中国太阳能控制器产业主营业务收入分析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2018-2023年中国太阳能控制器产业产品成本费用分析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一、2018-2023年中国太阳能控制器产业成本费用总额分析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2018-2023年中国太阳能控制器产业利润总额分析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一、2018-2023年中国太阳能控制器产业利润总额分析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2018-2023年中国太阳能控制器产业资产负债分析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一、2018-2023年中国太阳能控制器产业资产负债分析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2018-2023年中国太阳能控制器行业财务指标分析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太阳能控制器行业竞争分析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2018-2023年太阳能控制器行业竞争分析</w:t>
      </w:r>
      <w:r>
        <w:rPr>
          <w:rFonts w:hint="eastAsia"/>
        </w:rPr>
        <w:br/>
      </w:r>
      <w:r>
        <w:rPr>
          <w:rFonts w:hint="eastAsia"/>
        </w:rPr>
        <w:t>　　　　一、2018-2023年国内外太阳能控制器竞争分析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二、2018-2023年我国太阳能控制器市场竞争分析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三、2018-2023年国内主要太阳能控制器企业动向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一、2023年太阳能控制器市场增长潜力分析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二、2023年太阳能控制器主要潜力品种分析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太阳能控制器企业竞争策略分析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太阳能控制器行业产品定位及市场推广策略分析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一、太阳能控制器行业产品市场定位</w:t>
      </w:r>
      <w:r>
        <w:rPr>
          <w:rFonts w:hint="eastAsia"/>
        </w:rPr>
        <w:br/>
      </w:r>
      <w:r>
        <w:rPr>
          <w:rFonts w:hint="eastAsia"/>
        </w:rPr>
        <w:t>　　　　二、太阳能控制器行业广告推广策略</w:t>
      </w:r>
      <w:r>
        <w:rPr>
          <w:rFonts w:hint="eastAsia"/>
        </w:rPr>
        <w:br/>
      </w:r>
      <w:r>
        <w:rPr>
          <w:rFonts w:hint="eastAsia"/>
        </w:rPr>
        <w:t>　　　　三、太阳能控制器行业产品促销策略</w:t>
      </w:r>
      <w:r>
        <w:rPr>
          <w:rFonts w:hint="eastAsia"/>
        </w:rPr>
        <w:br/>
      </w:r>
      <w:r>
        <w:rPr>
          <w:rFonts w:hint="eastAsia"/>
        </w:rPr>
        <w:t>　　　　四、太阳能控制器行业招商加盟策略</w:t>
      </w:r>
      <w:r>
        <w:rPr>
          <w:rFonts w:hint="eastAsia"/>
        </w:rPr>
        <w:br/>
      </w:r>
      <w:r>
        <w:rPr>
          <w:rFonts w:hint="eastAsia"/>
        </w:rPr>
        <w:t>　　　　五、太阳能控制器行业网络推广策略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部分太阳能控制器企业竞争分析</w:t>
      </w:r>
      <w:r>
        <w:rPr>
          <w:rFonts w:hint="eastAsia"/>
        </w:rPr>
        <w:br/>
      </w:r>
      <w:r>
        <w:rPr>
          <w:rFonts w:hint="eastAsia"/>
        </w:rPr>
        <w:t>　　第一节 宁波太阳能电源有限公司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第二节 北京汇能精电科技有限公司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第三节 苏州美阳新能源科技有限公司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第四节 北京拓新达科技有限公司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第五节 湖北蓝光科技发展有限公司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t>　　第六节 北京尚睿伟业能源科技有限公司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　　五、企业投资目标分析</w:t>
      </w:r>
      <w:r>
        <w:rPr>
          <w:rFonts w:hint="eastAsia"/>
        </w:rPr>
        <w:br/>
      </w:r>
      <w:r>
        <w:rPr>
          <w:rFonts w:hint="eastAsia"/>
        </w:rPr>
        <w:t>　　　　六、企业优劣势研究分析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2023-2029年未来太阳能控制器行业发展预测</w:t>
      </w:r>
      <w:r>
        <w:rPr>
          <w:rFonts w:hint="eastAsia"/>
        </w:rPr>
        <w:br/>
      </w:r>
      <w:r>
        <w:rPr>
          <w:rFonts w:hint="eastAsia"/>
        </w:rPr>
        <w:t>　　第一节 未来太阳能控制器行业需求与消费预测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一、2023-2029年太阳能控制器产品消费预测</w:t>
      </w:r>
      <w:r>
        <w:rPr>
          <w:rFonts w:hint="eastAsia"/>
        </w:rPr>
        <w:br/>
      </w:r>
      <w:r>
        <w:rPr>
          <w:rFonts w:hint="eastAsia"/>
        </w:rPr>
        <w:t>　　第二节 2023-2029年中国太阳能控制器行业供需预测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一、2023-2029年中国太阳能控制器供给预测</w:t>
      </w:r>
      <w:r>
        <w:rPr>
          <w:rFonts w:hint="eastAsia"/>
        </w:rPr>
        <w:br/>
      </w:r>
      <w:r>
        <w:rPr>
          <w:rFonts w:hint="eastAsia"/>
        </w:rPr>
        <w:t>　　　　四、2023-2029年中国太阳能控制器供需平衡预测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太阳能控制器行业投资机会</w:t>
      </w:r>
      <w:r>
        <w:rPr>
          <w:rFonts w:hint="eastAsia"/>
        </w:rPr>
        <w:br/>
      </w:r>
      <w:r>
        <w:rPr>
          <w:rFonts w:hint="eastAsia"/>
        </w:rPr>
        <w:t>　　第一节 太阳能控制器行业投资机会分析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一、太阳能控制器投资项目分析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三、2023年太阳能控制器投资机会</w:t>
      </w:r>
      <w:r>
        <w:rPr>
          <w:rFonts w:hint="eastAsia"/>
        </w:rPr>
        <w:br/>
      </w:r>
      <w:r>
        <w:rPr>
          <w:rFonts w:hint="eastAsia"/>
        </w:rPr>
        <w:t>　　　　四、2023年太阳能控制器投资新方向</w:t>
      </w:r>
      <w:r>
        <w:rPr>
          <w:rFonts w:hint="eastAsia"/>
        </w:rPr>
        <w:br/>
      </w:r>
      <w:r>
        <w:rPr>
          <w:rFonts w:hint="eastAsia"/>
        </w:rPr>
        <w:t>　　　　五、2023-2029年太阳能控制器行业投资的建议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太阳能控制器行业阿投资前景建议研究</w:t>
      </w:r>
      <w:r>
        <w:rPr>
          <w:rFonts w:hint="eastAsia"/>
        </w:rPr>
        <w:br/>
      </w:r>
      <w:r>
        <w:rPr>
          <w:rFonts w:hint="eastAsia"/>
        </w:rPr>
        <w:t>　　第一节 太阳能控制器行业投资趋势分析</w:t>
      </w:r>
      <w:r>
        <w:rPr>
          <w:rFonts w:hint="eastAsia"/>
        </w:rPr>
        <w:br/>
      </w:r>
      <w:r>
        <w:rPr>
          <w:rFonts w:hint="eastAsia"/>
        </w:rPr>
        <w:t>　　第二节 对我国太阳能控制器品牌的战略思考</w:t>
      </w:r>
      <w:r>
        <w:rPr>
          <w:rFonts w:hint="eastAsia"/>
        </w:rPr>
        <w:br/>
      </w:r>
      <w:r>
        <w:rPr>
          <w:rFonts w:hint="eastAsia"/>
        </w:rPr>
        <w:t>　　第三节 中智:林:－太阳能控制器行业投资前景建议研究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太阳能控制器行业历程</w:t>
      </w:r>
      <w:r>
        <w:rPr>
          <w:rFonts w:hint="eastAsia"/>
        </w:rPr>
        <w:br/>
      </w:r>
      <w:r>
        <w:rPr>
          <w:rFonts w:hint="eastAsia"/>
        </w:rPr>
        <w:t>　　图表 太阳能控制器行业生命周期</w:t>
      </w:r>
      <w:r>
        <w:rPr>
          <w:rFonts w:hint="eastAsia"/>
        </w:rPr>
        <w:br/>
      </w:r>
      <w:r>
        <w:rPr>
          <w:rFonts w:hint="eastAsia"/>
        </w:rPr>
        <w:t>　　图表 太阳能控制器行业产业链分析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2023-2029年中国太阳能控制器行业供需平衡预测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2023-2029年中国太阳能控制器行业风险分析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f76ff376c4a11" w:history="1">
        <w:r>
          <w:rPr>
            <w:rStyle w:val="Hyperlink"/>
          </w:rPr>
          <w:t>2023-2029年中国太阳能控制器市场现状与行业前景分析报告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f76ff376c4a11" w:history="1">
        <w:r>
          <w:rPr>
            <w:rStyle w:val="Hyperlink"/>
          </w:rPr>
          <w:t>https://www.20087.com/9/88/TaiYangNengKongZhiQiFaZhanQianJingFenXi.html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4dce2adab4f53" w:history="1">
      <w:r>
        <w:rPr>
          <w:rStyle w:val="Hyperlink"/>
        </w:rPr>
        <w:t>2023-2029年中国太阳能控制器市场现状与行业前景分析报告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TaiYangNengKongZhiQiFaZhanQianJingFenXi.html" TargetMode="External" Id="Re07f76ff376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TaiYangNengKongZhiQiFaZhanQianJingFenXi.html" TargetMode="External" Id="R33b4dce2adab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2023-06-26T00:05:00Z</dcterms:created>
  <dcterms:modified xsi:type="dcterms:W3CDTF">2023-06-26T01:05:00Z</dcterms:modified>
  <dc:subject>2023-2029年中国太阳能控制器市场现状与行业前景分析报告</dc:subject>
  <dc:title>2023-2029年中国太阳能控制器市场现状与行业前景分析报告</dc:title>
  <cp:keywords>2023-2029年中国太阳能控制器市场现状与行业前景分析报告</cp:keywords>
  <dc:description>2023-2029年中国太阳能控制器市场现状与行业前景分析报告</dc:description>
</cp:coreProperties>
</file>