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55f6e4412461b" w:history="1">
              <w:r>
                <w:rPr>
                  <w:rStyle w:val="Hyperlink"/>
                </w:rPr>
                <w:t>2025-2031年中国智能装备市场深度调查研究与发展前景分析报告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55f6e4412461b" w:history="1">
              <w:r>
                <w:rPr>
                  <w:rStyle w:val="Hyperlink"/>
                </w:rPr>
                <w:t>2025-2031年中国智能装备市场深度调查研究与发展前景分析报告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55f6e4412461b" w:history="1">
                <w:r>
                  <w:rPr>
                    <w:rStyle w:val="Hyperlink"/>
                  </w:rPr>
                  <w:t>https://www.20087.com/9/18/ZhiNengZhuangBeiFaZhanXianZhuang.html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装备是集成了传感器、执行器、控制器和通信技术的先进制造设备，能够实现自动化、智能化的生产作业。近年来，随着物联网、人工智能、大数据和云计算等技术的融合，智能装备在制造业的渗透率不断提升，成为推动工业4.0和智能制造的关键力量。目前，智能装备不仅在汽车、电子、机械等行业得到广泛应用，还在能源、医疗、农业等领域展现出巨大潜力。智能化生产提高了生产效率，降低了能耗，同时也带来了更加灵活的生产模式和定制化服务能力。</w:t>
      </w:r>
      <w:r>
        <w:rPr>
          <w:rFonts w:hint="eastAsia"/>
        </w:rPr>
        <w:br/>
      </w:r>
      <w:r>
        <w:rPr>
          <w:rFonts w:hint="eastAsia"/>
        </w:rPr>
        <w:t>　　未来，智能装备将更加注重集成化、自主化和协作化。一方面，通过深度学习和机器视觉技术的融合，智能装备将具备更强的感知和决策能力，实现自我优化和自我维护，提高设备的稳定性和生产效率。另一方面，人机协同将成为智能装备发展的新方向，通过安全的协作机器人和智能穿戴设备，实现人与机器之间的无缝合作，提升生产灵活性和安全性。此外，开放的生态系统和标准化接口的推广，将促进智能装备之间的互联互通，形成更加智能、灵活的生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55f6e4412461b" w:history="1">
        <w:r>
          <w:rPr>
            <w:rStyle w:val="Hyperlink"/>
          </w:rPr>
          <w:t>2025-2031年中国智能装备市场深度调查研究与发展前景分析报告</w:t>
        </w:r>
      </w:hyperlink>
      <w:r>
        <w:rPr>
          <w:rFonts w:hint="eastAsia"/>
        </w:rPr>
        <w:t>》全面梳理了智能装备产业链，结合市场需求和市场规模等数据，深入剖析智能装备行业现状。报告详细探讨了智能装备市场竞争格局，重点关注重点企业及其品牌影响力，并分析了智能装备价格机制和细分市场特征。通过对智能装备技术现状及未来方向的评估，报告展望了智能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智能装备行业概念界定及产业链分析</w:t>
      </w:r>
      <w:r>
        <w:rPr>
          <w:rFonts w:hint="eastAsia"/>
        </w:rPr>
        <w:br/>
      </w:r>
      <w:r>
        <w:rPr>
          <w:rFonts w:hint="eastAsia"/>
        </w:rPr>
        <w:t>　　2.1 智能装备行业定义及分类</w:t>
      </w:r>
      <w:r>
        <w:rPr>
          <w:rFonts w:hint="eastAsia"/>
        </w:rPr>
        <w:br/>
      </w:r>
      <w:r>
        <w:rPr>
          <w:rFonts w:hint="eastAsia"/>
        </w:rPr>
        <w:t>　　　　2.1.1 智能装备行业定义</w:t>
      </w:r>
      <w:r>
        <w:rPr>
          <w:rFonts w:hint="eastAsia"/>
        </w:rPr>
        <w:br/>
      </w:r>
      <w:r>
        <w:rPr>
          <w:rFonts w:hint="eastAsia"/>
        </w:rPr>
        <w:t>　　　　2.1.2 智能装备行业分类</w:t>
      </w:r>
      <w:r>
        <w:rPr>
          <w:rFonts w:hint="eastAsia"/>
        </w:rPr>
        <w:br/>
      </w:r>
      <w:r>
        <w:rPr>
          <w:rFonts w:hint="eastAsia"/>
        </w:rPr>
        <w:t>　　2.2 智能装备行业特点及模式</w:t>
      </w:r>
      <w:r>
        <w:rPr>
          <w:rFonts w:hint="eastAsia"/>
        </w:rPr>
        <w:br/>
      </w:r>
      <w:r>
        <w:rPr>
          <w:rFonts w:hint="eastAsia"/>
        </w:rPr>
        <w:t>　　　　2.2.1 智能装备行业地位及影响</w:t>
      </w:r>
      <w:r>
        <w:rPr>
          <w:rFonts w:hint="eastAsia"/>
        </w:rPr>
        <w:br/>
      </w:r>
      <w:r>
        <w:rPr>
          <w:rFonts w:hint="eastAsia"/>
        </w:rPr>
        <w:t>　　　　2.2.2 智能装备行业发展特征</w:t>
      </w:r>
      <w:r>
        <w:rPr>
          <w:rFonts w:hint="eastAsia"/>
        </w:rPr>
        <w:br/>
      </w:r>
      <w:r>
        <w:rPr>
          <w:rFonts w:hint="eastAsia"/>
        </w:rPr>
        <w:t>　　　　2.2.3 智能装备行业经营模式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智能装备行业发展状况分析</w:t>
      </w:r>
      <w:r>
        <w:rPr>
          <w:rFonts w:hint="eastAsia"/>
        </w:rPr>
        <w:br/>
      </w:r>
      <w:r>
        <w:rPr>
          <w:rFonts w:hint="eastAsia"/>
        </w:rPr>
        <w:t>　　3.1 国外智能装备行业发展分析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中国智能装备行业规模结构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中国智能装备行业供需状况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中国智能装备行业竞争结构分析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中国智能装备行业区域格局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中国智能装备行业市场趋势及趋势分析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对“十四五”智能装备市场趋势调查分析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智能装备行业确定型投资机会评估</w:t>
      </w:r>
      <w:r>
        <w:rPr>
          <w:rFonts w:hint="eastAsia"/>
        </w:rPr>
        <w:br/>
      </w:r>
      <w:r>
        <w:rPr>
          <w:rFonts w:hint="eastAsia"/>
        </w:rPr>
        <w:t>　　5.1 高档数控机床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投资前景研究建议</w:t>
      </w:r>
      <w:r>
        <w:rPr>
          <w:rFonts w:hint="eastAsia"/>
        </w:rPr>
        <w:br/>
      </w:r>
      <w:r>
        <w:rPr>
          <w:rFonts w:hint="eastAsia"/>
        </w:rPr>
        <w:t>　　5.2 智能工程机械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投资前景研究建议</w:t>
      </w:r>
      <w:r>
        <w:rPr>
          <w:rFonts w:hint="eastAsia"/>
        </w:rPr>
        <w:br/>
      </w:r>
      <w:r>
        <w:rPr>
          <w:rFonts w:hint="eastAsia"/>
        </w:rPr>
        <w:t>　　5.3 自动控制系统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中国智能装备行业风险型投资机会评估</w:t>
      </w:r>
      <w:r>
        <w:rPr>
          <w:rFonts w:hint="eastAsia"/>
        </w:rPr>
        <w:br/>
      </w:r>
      <w:r>
        <w:rPr>
          <w:rFonts w:hint="eastAsia"/>
        </w:rPr>
        <w:t>　　6.1 工业机器人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投资前景研究建议</w:t>
      </w:r>
      <w:r>
        <w:rPr>
          <w:rFonts w:hint="eastAsia"/>
        </w:rPr>
        <w:br/>
      </w:r>
      <w:r>
        <w:rPr>
          <w:rFonts w:hint="eastAsia"/>
        </w:rPr>
        <w:t>　　6.2 智能仪器仪表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投资前景研究建议</w:t>
      </w:r>
      <w:r>
        <w:rPr>
          <w:rFonts w:hint="eastAsia"/>
        </w:rPr>
        <w:br/>
      </w:r>
      <w:r>
        <w:rPr>
          <w:rFonts w:hint="eastAsia"/>
        </w:rPr>
        <w:t>　　6.3 智能装备园区建设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中国智能装备行业未来型投资机会评估</w:t>
      </w:r>
      <w:r>
        <w:rPr>
          <w:rFonts w:hint="eastAsia"/>
        </w:rPr>
        <w:br/>
      </w:r>
      <w:r>
        <w:rPr>
          <w:rFonts w:hint="eastAsia"/>
        </w:rPr>
        <w:t>　　7.1 人机交互系统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投资前景研究建议</w:t>
      </w:r>
      <w:r>
        <w:rPr>
          <w:rFonts w:hint="eastAsia"/>
        </w:rPr>
        <w:br/>
      </w:r>
      <w:r>
        <w:rPr>
          <w:rFonts w:hint="eastAsia"/>
        </w:rPr>
        <w:t>　　7.2 智能装备融资租赁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中^智^林^：中国智能装备行业投资壁垒及风险预警</w:t>
      </w:r>
      <w:r>
        <w:rPr>
          <w:rFonts w:hint="eastAsia"/>
        </w:rPr>
        <w:br/>
      </w:r>
      <w:r>
        <w:rPr>
          <w:rFonts w:hint="eastAsia"/>
        </w:rPr>
        <w:t>　　8.1 智能装备行业投资壁垒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智能装备行业投资外部风险预警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智能装备行业投资内部风险预警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55f6e4412461b" w:history="1">
        <w:r>
          <w:rPr>
            <w:rStyle w:val="Hyperlink"/>
          </w:rPr>
          <w:t>2025-2031年中国智能装备市场深度调查研究与发展前景分析报告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55f6e4412461b" w:history="1">
        <w:r>
          <w:rPr>
            <w:rStyle w:val="Hyperlink"/>
          </w:rPr>
          <w:t>https://www.20087.com/9/18/ZhiNengZhuangBeiFaZhanXianZhuang.html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装备行业发展前景、智能装备行业发展前景、智能交通的发展前景、智能装备专业、智能制造行业现状与发展趋势、智能装备与系统、智能制造装备有哪些、智能装备与系统专业考研方向、中国智能制造企业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9904a0fd24fcd" w:history="1">
      <w:r>
        <w:rPr>
          <w:rStyle w:val="Hyperlink"/>
        </w:rPr>
        <w:t>2025-2031年中国智能装备市场深度调查研究与发展前景分析报告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ZhiNengZhuangBeiFaZhanXianZhuang.html" TargetMode="External" Id="Rf6c55f6e441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ZhiNengZhuangBeiFaZhanXianZhuang.html" TargetMode="External" Id="R9469904a0fd2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2025-01-20T07:06:00Z</dcterms:created>
  <dcterms:modified xsi:type="dcterms:W3CDTF">2025-01-20T08:06:00Z</dcterms:modified>
  <dc:subject>2025-2031年中国智能装备市场深度调查研究与发展前景分析报告</dc:subject>
  <dc:title>2025-2031年中国智能装备市场深度调查研究与发展前景分析报告</dc:title>
  <cp:keywords>2025-2031年中国智能装备市场深度调查研究与发展前景分析报告</cp:keywords>
  <dc:description>2025-2031年中国智能装备市场深度调查研究与发展前景分析报告</dc:description>
</cp:coreProperties>
</file>