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be68e66e24271" w:history="1">
              <w:r>
                <w:rPr>
                  <w:rStyle w:val="Hyperlink"/>
                </w:rPr>
                <w:t>2025-2031年中国港口机械市场现状分析与发展趋势预测报告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be68e66e24271" w:history="1">
              <w:r>
                <w:rPr>
                  <w:rStyle w:val="Hyperlink"/>
                </w:rPr>
                <w:t>2025-2031年中国港口机械市场现状分析与发展趋势预测报告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be68e66e24271" w:history="1">
                <w:r>
                  <w:rPr>
                    <w:rStyle w:val="Hyperlink"/>
                  </w:rPr>
                  <w:t>https://www.20087.com/9/68/GangKouJiXieFaZhanQuShi.html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物流的关键装备，近年来随着自动化和智能化技术的发展，其效率和安全性得到了显著提升。自动化集装箱搬运系统、无人港口起重机和智能调度系统等技术的应用，大大提高了货物处理速度和精度。同时，环保法规的加强促使港口机械向低排放、低噪音方向发展，采用电动和混合动力技术。</w:t>
      </w:r>
      <w:r>
        <w:rPr>
          <w:rFonts w:hint="eastAsia"/>
        </w:rPr>
        <w:br/>
      </w:r>
      <w:r>
        <w:rPr>
          <w:rFonts w:hint="eastAsia"/>
        </w:rPr>
        <w:t>　　未来，港口机械将更加智能化和绿色化。通过集成人工智能和物联网技术，港口机械将实现更高级别的自动化操作和远程监控，提升港口运营的灵活性和响应速度。同时，随着绿色港口概念的推广，港口机械将更多采用清洁能源，如氢能和太阳能，减少碳足迹。此外，模块化和标准化设计将促进港口机械的互换性和升级便利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be68e66e24271" w:history="1">
        <w:r>
          <w:rPr>
            <w:rStyle w:val="Hyperlink"/>
          </w:rPr>
          <w:t>2025-2031年中国港口机械市场现状分析与发展趋势预测报告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港口机械行业的发展现状、市场规模、供需动态及进出口情况。报告详细解读了港口机械产业链上下游、重点区域市场、竞争格局及领先企业的表现，同时评估了港口机械行业风险与投资机会。通过对港口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港口机械行业界定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港口机械行业特点分析</w:t>
      </w:r>
      <w:r>
        <w:rPr>
          <w:rFonts w:hint="eastAsia"/>
        </w:rPr>
        <w:br/>
      </w:r>
      <w:r>
        <w:rPr>
          <w:rFonts w:hint="eastAsia"/>
        </w:rPr>
        <w:t>　　第三节 港口机械行业发展历程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2024-2025年全球港口机械行业发展态势分析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全球港口机械行业总体情况</w:t>
      </w:r>
      <w:r>
        <w:rPr>
          <w:rFonts w:hint="eastAsia"/>
        </w:rPr>
        <w:br/>
      </w:r>
      <w:r>
        <w:rPr>
          <w:rFonts w:hint="eastAsia"/>
        </w:rPr>
        <w:t>　　第二节 港口机械行业重点国家、地区市场分析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全球港口机械行业发展前景预测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港口机械行业经济环境分析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港口机械行业政策环境分析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一、港口机械行业相关政策</w:t>
      </w:r>
      <w:r>
        <w:rPr>
          <w:rFonts w:hint="eastAsia"/>
        </w:rPr>
        <w:br/>
      </w:r>
      <w:r>
        <w:rPr>
          <w:rFonts w:hint="eastAsia"/>
        </w:rPr>
        <w:t>　　　　二、港口机械行业相关标准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2024-2025年港口机械行业技术发展现状及趋势分析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中国港口机械行业市场规模情况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中国港口机械行业市场需求状况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一、2019-2024年港口机械行业市场需求情况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二、港口机械行业市场需求特点分析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三、2025-2031年港口机械行业市场需求预测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中国港口机械行业产量情况分析与预测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一、2019-2024年港口机械行业产量统计分析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二、2024年港口机械行业产量特点分析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三、2025-2031年港口机械行业产量预测分析</w:t>
      </w:r>
      <w:r>
        <w:rPr>
          <w:rFonts w:hint="eastAsia"/>
        </w:rPr>
        <w:br/>
      </w:r>
      <w:r>
        <w:rPr>
          <w:rFonts w:hint="eastAsia"/>
        </w:rPr>
        <w:t>　　第四节 港口机械行业市场供需平衡状况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港口机械行业出口情况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一、2019-2024年港口机械行业出口情况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三、2025-2031年港口机械行业出口情况预测</w:t>
      </w:r>
      <w:r>
        <w:rPr>
          <w:rFonts w:hint="eastAsia"/>
        </w:rPr>
        <w:br/>
      </w:r>
      <w:r>
        <w:rPr>
          <w:rFonts w:hint="eastAsia"/>
        </w:rPr>
        <w:t>　　第二节 港口机械行业进口情况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一、2019-2024年港口机械行业进口情况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三、2025-2031年港口机械行业进口情况预测</w:t>
      </w:r>
      <w:r>
        <w:rPr>
          <w:rFonts w:hint="eastAsia"/>
        </w:rPr>
        <w:br/>
      </w:r>
      <w:r>
        <w:rPr>
          <w:rFonts w:hint="eastAsia"/>
        </w:rPr>
        <w:t>　　第三节 港口机械行业进出口面临的挑战及对策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2024-2025年中国港口机械行业产品价格监测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一、港口机械市场价格特征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二、当前港口机械市场价格评述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三、影响港口机械市场价格因素分析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四、未来港口机械市场价格走势预测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港口机械行业区域市场分布情况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2024-2025年港口机械行业细分市场调研分析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港口机械细分产品（一）市场调研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港口机械细分产品（二）市场调研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2024-2025年港口机械行业上、下游市场分析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港口机械行业下游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港口机械重点企业（二）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港口机械重点企业（三）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港口机械重点企业（四）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港口机械重点企业（五）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港口机械重点企业（六）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2025-2031年港口机械行业发展环境分析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2025-2031年港口机械行业投资特性分析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一、港口机械行业进入壁垒</w:t>
      </w:r>
      <w:r>
        <w:rPr>
          <w:rFonts w:hint="eastAsia"/>
        </w:rPr>
        <w:br/>
      </w:r>
      <w:r>
        <w:rPr>
          <w:rFonts w:hint="eastAsia"/>
        </w:rPr>
        <w:t>　　　　二、港口机械行业盈利模式</w:t>
      </w:r>
      <w:r>
        <w:rPr>
          <w:rFonts w:hint="eastAsia"/>
        </w:rPr>
        <w:br/>
      </w:r>
      <w:r>
        <w:rPr>
          <w:rFonts w:hint="eastAsia"/>
        </w:rPr>
        <w:t>　　　　三、港口机械行业盈利因素</w:t>
      </w:r>
      <w:r>
        <w:rPr>
          <w:rFonts w:hint="eastAsia"/>
        </w:rPr>
        <w:br/>
      </w:r>
      <w:r>
        <w:rPr>
          <w:rFonts w:hint="eastAsia"/>
        </w:rPr>
        <w:t>　　第三节 港口机械行业“波特五力模型”分析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2025-2031年港口机械行业风险及对策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港口机械企业竞争策略分析</w:t>
      </w:r>
      <w:r>
        <w:rPr>
          <w:rFonts w:hint="eastAsia"/>
        </w:rPr>
        <w:br/>
      </w:r>
      <w:r>
        <w:rPr>
          <w:rFonts w:hint="eastAsia"/>
        </w:rPr>
        <w:t>　　第一节 港口机械市场竞争策略分析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三、现有港口机械产品竞争策略分析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四、潜力港口机械品种竞争策略选择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一、2025-2031年我国港口机械市场竞争趋势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二、2025-2031年港口机械行业竞争格局展望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三、2025-2031年港口机械行业竞争策略分析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四、2025-2031年港口机械企业竞争策略分析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2025-2031年中国港口机械行业发展趋势分析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一、2025-2031年港口机械技术发展趋势分析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二、2025-2031年港口机械产品发展趋势分析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三、2025-2031年港口机械行业竞争格局展望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2025-2031年中国港口机械市场趋势分析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一、2025-2031年港口机械发展趋势预测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二、2025-2025年港口机械市场前景分析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三、2025-2031年港口机械产业政策趋向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2025-2031年港口机械行业投资价值评估分析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港口机械行业发展建议分析</w:t>
      </w:r>
      <w:r>
        <w:rPr>
          <w:rFonts w:hint="eastAsia"/>
        </w:rPr>
        <w:br/>
      </w:r>
      <w:r>
        <w:rPr>
          <w:rFonts w:hint="eastAsia"/>
        </w:rPr>
        <w:t>　　第一节 港口机械行业研究结论及建议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(中^智林)港口机械行业竞争策略总结及建议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港口机械行业历程</w:t>
      </w:r>
      <w:r>
        <w:rPr>
          <w:rFonts w:hint="eastAsia"/>
        </w:rPr>
        <w:br/>
      </w:r>
      <w:r>
        <w:rPr>
          <w:rFonts w:hint="eastAsia"/>
        </w:rPr>
        <w:t>　　图表 港口机械行业生命周期</w:t>
      </w:r>
      <w:r>
        <w:rPr>
          <w:rFonts w:hint="eastAsia"/>
        </w:rPr>
        <w:br/>
      </w:r>
      <w:r>
        <w:rPr>
          <w:rFonts w:hint="eastAsia"/>
        </w:rPr>
        <w:t>　　图表 港口机械行业产业链分析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2019-2024年港口机械行业市场容量分析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2019-2024年中国港口机械市场需求量及增速统计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2024年中国港口机械行业需求领域分布格局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2019-2024年中国港口机械出口数量分析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2024年中国港口机械进口国家及地区分析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2024年中国港口机械出口国家及地区分析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be68e66e24271" w:history="1">
        <w:r>
          <w:rPr>
            <w:rStyle w:val="Hyperlink"/>
          </w:rPr>
          <w:t>2025-2031年中国港口机械市场现状分析与发展趋势预测报告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be68e66e24271" w:history="1">
        <w:r>
          <w:rPr>
            <w:rStyle w:val="Hyperlink"/>
          </w:rPr>
          <w:t>https://www.20087.com/9/68/GangKouJiXieFaZhanQuShi.html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191df2ae84a74" w:history="1">
      <w:r>
        <w:rPr>
          <w:rStyle w:val="Hyperlink"/>
        </w:rPr>
        <w:t>2025-2031年中国港口机械市场现状分析与发展趋势预测报告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ngKouJiXieFaZhanQuShi.html" TargetMode="External" Id="R3b4be68e66e2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ngKouJiXieFaZhanQuShi.html" TargetMode="External" Id="R93b191df2ae8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2025-02-05T02:28:00Z</dcterms:created>
  <dcterms:modified xsi:type="dcterms:W3CDTF">2025-02-05T03:28:00Z</dcterms:modified>
  <dc:subject>2025-2031年中国港口机械市场现状分析与发展趋势预测报告</dc:subject>
  <dc:title>2025-2031年中国港口机械市场现状分析与发展趋势预测报告</dc:title>
  <cp:keywords>2025-2031年中国港口机械市场现状分析与发展趋势预测报告</cp:keywords>
  <dc:description>2025-2031年中国港口机械市场现状分析与发展趋势预测报告</dc:description>
</cp:coreProperties>
</file>