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10be8c81a4d81" w:history="1">
              <w:r>
                <w:rPr>
                  <w:rStyle w:val="Hyperlink"/>
                </w:rPr>
                <w:t>中国碱性离子发生器市场调查研究与发展前景预测报告（2024-2030年）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10be8c81a4d81" w:history="1">
              <w:r>
                <w:rPr>
                  <w:rStyle w:val="Hyperlink"/>
                </w:rPr>
                <w:t>中国碱性离子发生器市场调查研究与发展前景预测报告（2024-2030年）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10be8c81a4d81" w:history="1">
                <w:r>
                  <w:rPr>
                    <w:rStyle w:val="Hyperlink"/>
                  </w:rPr>
                  <w:t>https://www.20087.com/9/08/JianXingLiZiFaShengQiShiChangQianJing.html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离子发生器主要应用于水处理和空气净化领域，通过电解技术产生氢氧根离子、负氧离子等，从而实现水质酸碱度调整、净化空气的目的。目前市面上的碱性离子发生器产品多样化，既有家用饮水机内置的离子发生单元，也有独立的空气清新器和净水器。这类产品强调其对人体健康的积极影响，如改善体内酸碱平衡、促进新陈代谢等。</w:t>
      </w:r>
      <w:r>
        <w:rPr>
          <w:rFonts w:hint="eastAsia"/>
        </w:rPr>
        <w:br/>
      </w:r>
      <w:r>
        <w:rPr>
          <w:rFonts w:hint="eastAsia"/>
        </w:rPr>
        <w:t>　　碱性离子发生器的未来发展方向将集中于技术创新与功能集成。在水处理方面，预计会出现更高效、更稳定的电解技术，以及对水质全方位改善的能力，包括去除重金属、微生物、有机污染物等。在空气净化领域，离子发生器将与HEPA滤网、光触媒、活性炭吸附等技术有机结合，提升空气净化效率，同时加强健康功能的宣传与验证，确保产品符合严格的环保和健康标准。此外，随着物联网技术的普及，智能控制和远程监测将成为碱性离子发生器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10be8c81a4d81" w:history="1">
        <w:r>
          <w:rPr>
            <w:rStyle w:val="Hyperlink"/>
          </w:rPr>
          <w:t>中国碱性离子发生器市场调查研究与发展前景预测报告（2024-2030年）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碱性离子发生器行业的市场规模、需求变化、价格波动以及产业链构成。碱性离子发生器报告深入剖析了当前市场现状，科学预测了未来碱性离子发生器市场前景与发展趋势，特别关注了碱性离子发生器细分市场的机会与挑战。同时，对碱性离子发生器重点企业的竞争地位、品牌影响力和市场集中度进行了全面评估。碱性离子发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碱性离子发生器行业界定</w:t>
      </w:r>
      <w:r>
        <w:rPr>
          <w:rFonts w:hint="eastAsia"/>
        </w:rPr>
        <w:br/>
      </w:r>
      <w:r>
        <w:rPr>
          <w:rFonts w:hint="eastAsia"/>
        </w:rPr>
        <w:t>　　第一节 碱性离子发生器行业定义</w:t>
      </w:r>
      <w:r>
        <w:rPr>
          <w:rFonts w:hint="eastAsia"/>
        </w:rPr>
        <w:br/>
      </w:r>
      <w:r>
        <w:rPr>
          <w:rFonts w:hint="eastAsia"/>
        </w:rPr>
        <w:t>　　第二节 碱性离子发生器行业特点分析</w:t>
      </w:r>
      <w:r>
        <w:rPr>
          <w:rFonts w:hint="eastAsia"/>
        </w:rPr>
        <w:br/>
      </w:r>
      <w:r>
        <w:rPr>
          <w:rFonts w:hint="eastAsia"/>
        </w:rPr>
        <w:t>　　第三节 碱性离子发生器行业发展历程</w:t>
      </w:r>
      <w:r>
        <w:rPr>
          <w:rFonts w:hint="eastAsia"/>
        </w:rPr>
        <w:br/>
      </w:r>
      <w:r>
        <w:rPr>
          <w:rFonts w:hint="eastAsia"/>
        </w:rPr>
        <w:t>　　第四节 碱性离子发生器产业链分析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国外碱性离子发生器行业发展态势分析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国外碱性离子发生器行业总体情况</w:t>
      </w:r>
      <w:r>
        <w:rPr>
          <w:rFonts w:hint="eastAsia"/>
        </w:rPr>
        <w:br/>
      </w:r>
      <w:r>
        <w:rPr>
          <w:rFonts w:hint="eastAsia"/>
        </w:rPr>
        <w:t>　　第二节 碱性离子发生器行业重点国家、地区市场分析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国外碱性离子发生器行业发展前景预测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中国碱性离子发生器行业发展环境分析</w:t>
      </w:r>
      <w:r>
        <w:rPr>
          <w:rFonts w:hint="eastAsia"/>
        </w:rPr>
        <w:br/>
      </w:r>
      <w:r>
        <w:rPr>
          <w:rFonts w:hint="eastAsia"/>
        </w:rPr>
        <w:t>　　第一节 碱性离子发生器行业经济环境分析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碱性离子发生器行业政策环境分析</w:t>
      </w:r>
      <w:r>
        <w:rPr>
          <w:rFonts w:hint="eastAsia"/>
        </w:rPr>
        <w:br/>
      </w:r>
      <w:r>
        <w:rPr>
          <w:rFonts w:hint="eastAsia"/>
        </w:rPr>
        <w:t>　　　　一、碱性离子发生器行业相关政策</w:t>
      </w:r>
      <w:r>
        <w:rPr>
          <w:rFonts w:hint="eastAsia"/>
        </w:rPr>
        <w:br/>
      </w:r>
      <w:r>
        <w:rPr>
          <w:rFonts w:hint="eastAsia"/>
        </w:rPr>
        <w:t>　　　　二、碱性离子发生器行业相关标准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碱性离子发生器行业技术发展现状及趋势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当前我国碱性离子发生器技术发展现状</w:t>
      </w:r>
      <w:r>
        <w:rPr>
          <w:rFonts w:hint="eastAsia"/>
        </w:rPr>
        <w:br/>
      </w:r>
      <w:r>
        <w:rPr>
          <w:rFonts w:hint="eastAsia"/>
        </w:rPr>
        <w:t>　　第二节 中外碱性离子发生器技术差距及产生差距的主要原因分析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提高我国碱性离子发生器技术的对策</w:t>
      </w:r>
      <w:r>
        <w:rPr>
          <w:rFonts w:hint="eastAsia"/>
        </w:rPr>
        <w:br/>
      </w:r>
      <w:r>
        <w:rPr>
          <w:rFonts w:hint="eastAsia"/>
        </w:rPr>
        <w:t>　　第四节 我国碱性离子发生器研发、设计发展趋势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中国碱性离子发生器行业市场供需状况分析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中国碱性离子发生器行业市场规模情况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中国碱性离子发生器行业市场需求状况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一、2018-2023年碱性离子发生器行业市场需求情况</w:t>
      </w:r>
      <w:r>
        <w:rPr>
          <w:rFonts w:hint="eastAsia"/>
        </w:rPr>
        <w:br/>
      </w:r>
      <w:r>
        <w:rPr>
          <w:rFonts w:hint="eastAsia"/>
        </w:rPr>
        <w:t>　　　　二、碱性离子发生器行业市场需求特点分析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三、2024-2030年碱性离子发生器行业市场需求预测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中国碱性离子发生器行业市场供给状况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一、2018-2023年碱性离子发生器行业市场供给情况</w:t>
      </w:r>
      <w:r>
        <w:rPr>
          <w:rFonts w:hint="eastAsia"/>
        </w:rPr>
        <w:br/>
      </w:r>
      <w:r>
        <w:rPr>
          <w:rFonts w:hint="eastAsia"/>
        </w:rPr>
        <w:t>　　　　二、碱性离子发生器行业市场供给特点分析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三、2024-2030年碱性离子发生器行业市场供给预测</w:t>
      </w:r>
      <w:r>
        <w:rPr>
          <w:rFonts w:hint="eastAsia"/>
        </w:rPr>
        <w:br/>
      </w:r>
      <w:r>
        <w:rPr>
          <w:rFonts w:hint="eastAsia"/>
        </w:rPr>
        <w:t>　　第四节 碱性离子发生器行业市场供需平衡状况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中国碱性离子发生器行业进出口情况分析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碱性离子发生器行业出口情况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一、2018-2023年碱性离子发生器行业出口情况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三、2024-2030年碱性离子发生器行业出口情况预测</w:t>
      </w:r>
      <w:r>
        <w:rPr>
          <w:rFonts w:hint="eastAsia"/>
        </w:rPr>
        <w:br/>
      </w:r>
      <w:r>
        <w:rPr>
          <w:rFonts w:hint="eastAsia"/>
        </w:rPr>
        <w:t>　　第二节 碱性离子发生器行业进口情况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一、2018-2023年碱性离子发生器行业进口情况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三、2024-2030年碱性离子发生器行业进口情况预测</w:t>
      </w:r>
      <w:r>
        <w:rPr>
          <w:rFonts w:hint="eastAsia"/>
        </w:rPr>
        <w:br/>
      </w:r>
      <w:r>
        <w:rPr>
          <w:rFonts w:hint="eastAsia"/>
        </w:rPr>
        <w:t>　　第三节 碱性离子发生器行业进出口面临的挑战及对策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中国碱性离子发生器行业产品价格监测</w:t>
      </w:r>
      <w:r>
        <w:rPr>
          <w:rFonts w:hint="eastAsia"/>
        </w:rPr>
        <w:br/>
      </w:r>
      <w:r>
        <w:rPr>
          <w:rFonts w:hint="eastAsia"/>
        </w:rPr>
        <w:t>　　　　一、碱性离子发生器市场价格特征</w:t>
      </w:r>
      <w:r>
        <w:rPr>
          <w:rFonts w:hint="eastAsia"/>
        </w:rPr>
        <w:br/>
      </w:r>
      <w:r>
        <w:rPr>
          <w:rFonts w:hint="eastAsia"/>
        </w:rPr>
        <w:t>　　　　二、当前碱性离子发生器市场价格评述</w:t>
      </w:r>
      <w:r>
        <w:rPr>
          <w:rFonts w:hint="eastAsia"/>
        </w:rPr>
        <w:br/>
      </w:r>
      <w:r>
        <w:rPr>
          <w:rFonts w:hint="eastAsia"/>
        </w:rPr>
        <w:t>　　　　三、影响碱性离子发生器市场价格因素分析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四、未来碱性离子发生器市场价格走势预测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中国碱性离子发生器行业重点区域市场分析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碱性离子发生器行业区域市场分布情况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碱性离子发生器行业细分市场调研分析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碱性离子发生器细分产品（一）市场调研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碱性离子发生器细分产品（二）市场调研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碱性离子发生器行业上、下游市场分析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碱性离子发生器行业上游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碱性离子发生器行业下游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碱性离子发生器行业重点企业发展调研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碱性离子发生器重点企业（一）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碱性离子发生器重点企业（二）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碱性离子发生器重点企业（三）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碱性离子发生器重点企业（四）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碱性离子发生器重点企业（五）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碱性离子发生器重点企业（六）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碱性离子发生器行业风险及对策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2024-2030年碱性离子发生器行业发展环境分析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2024-2030年碱性离子发生器行业投资特性分析</w:t>
      </w:r>
      <w:r>
        <w:rPr>
          <w:rFonts w:hint="eastAsia"/>
        </w:rPr>
        <w:br/>
      </w:r>
      <w:r>
        <w:rPr>
          <w:rFonts w:hint="eastAsia"/>
        </w:rPr>
        <w:t>　　　　一、碱性离子发生器行业进入壁垒</w:t>
      </w:r>
      <w:r>
        <w:rPr>
          <w:rFonts w:hint="eastAsia"/>
        </w:rPr>
        <w:br/>
      </w:r>
      <w:r>
        <w:rPr>
          <w:rFonts w:hint="eastAsia"/>
        </w:rPr>
        <w:t>　　　　二、碱性离子发生器行业盈利模式</w:t>
      </w:r>
      <w:r>
        <w:rPr>
          <w:rFonts w:hint="eastAsia"/>
        </w:rPr>
        <w:br/>
      </w:r>
      <w:r>
        <w:rPr>
          <w:rFonts w:hint="eastAsia"/>
        </w:rPr>
        <w:t>　　　　三、碱性离子发生器行业盈利因素</w:t>
      </w:r>
      <w:r>
        <w:rPr>
          <w:rFonts w:hint="eastAsia"/>
        </w:rPr>
        <w:br/>
      </w:r>
      <w:r>
        <w:rPr>
          <w:rFonts w:hint="eastAsia"/>
        </w:rPr>
        <w:t>　　第三节 碱性离子发生器行业“波特五力模型”分析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2024-2030年碱性离子发生器行业风险及对策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碱性离子发生器企业竞争策略分析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碱性离子发生器市场竞争策略分析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一、2024-2030年中国碱性离子发生器市场增长潜力分析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二、2024-2030年中国碱性离子发生器主要潜力品种分析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三、现有碱性离子发生器产品竞争策略分析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四、潜力碱性离子发生器品种竞争策略选择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2024-2030年中国碱性离子发生器企业竞争策略分析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一、2024-2030年我国碱性离子发生器市场竞争趋势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二、2024-2030年碱性离子发生器行业竞争格局展望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三、2024-2030年碱性离子发生器行业竞争策略分析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四、2024-2030年碱性离子发生器企业竞争策略分析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2024-2030年中国碱性离子发生器行业发展趋势分析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一、2024-2030年碱性离子发生器技术发展趋势分析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二、2024-2030年碱性离子发生器产品发展趋势分析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三、2024-2030年碱性离子发生器行业竞争格局展望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2024-2030年中国碱性离子发生器市场趋势分析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一、2024-2030年碱性离子发生器发展趋势预测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二、2024-2030年碱性离子发生器市场前景分析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三、2024-2030年碱性离子发生器产业政策趋向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2024-2030年碱性离子发生器行业投资价值评估分析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碱性离子发生器行业发展建议分析</w:t>
      </w:r>
      <w:r>
        <w:rPr>
          <w:rFonts w:hint="eastAsia"/>
        </w:rPr>
        <w:br/>
      </w:r>
      <w:r>
        <w:rPr>
          <w:rFonts w:hint="eastAsia"/>
        </w:rPr>
        <w:t>　　第一节 碱性离子发生器行业研究结论及建议</w:t>
      </w:r>
      <w:r>
        <w:rPr>
          <w:rFonts w:hint="eastAsia"/>
        </w:rPr>
        <w:br/>
      </w:r>
      <w:r>
        <w:rPr>
          <w:rFonts w:hint="eastAsia"/>
        </w:rPr>
        <w:t>　　第二节 碱性离子发生器细分行业研究结论及建议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 碱性离子发生器行业竞争策略总结及建议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碱性离子发生器行业历程</w:t>
      </w:r>
      <w:r>
        <w:rPr>
          <w:rFonts w:hint="eastAsia"/>
        </w:rPr>
        <w:br/>
      </w:r>
      <w:r>
        <w:rPr>
          <w:rFonts w:hint="eastAsia"/>
        </w:rPr>
        <w:t>　　图表 碱性离子发生器行业生命周期</w:t>
      </w:r>
      <w:r>
        <w:rPr>
          <w:rFonts w:hint="eastAsia"/>
        </w:rPr>
        <w:br/>
      </w:r>
      <w:r>
        <w:rPr>
          <w:rFonts w:hint="eastAsia"/>
        </w:rPr>
        <w:t>　　图表 碱性离子发生器行业产业链分析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2018-2023年碱性离子发生器行业市场容量分析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2023年中国碱性离子发生器行业需求领域分布格局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2023年中国碱性离子发生器进口国家及地区分析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2023年中国碱性离子发生器出口国家及地区分析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2018-2023年中国碱性离子发生器行业企业平均规模情况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**地区碱性离子发生器行业市场需求情况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**地区碱性离子发生器行业市场需求情况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**地区碱性离子发生器行业市场需求情况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**地区碱性离子发生器市场规模及增长情况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**地区碱性离子发生器行业市场需求情况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碱性离子发生器重点企业（三）成长能力情况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2024-2030年中国碱性离子发生器行业产能预测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2024-2030年中国碱性离子发生器行业产量预测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2024-2030年中国碱性离子发生器市场需求量预测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2024-2030年中国碱性离子发生器行业供需平衡预测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2024-2030年中国碱性离子发生器市场容量预测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2024-2030年中国碱性离子发生器市场规模预测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2024-2030年中国碱性离子发生器市场前景分析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2024-2030年中国碱性离子发生器发展趋势预测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10be8c81a4d81" w:history="1">
        <w:r>
          <w:rPr>
            <w:rStyle w:val="Hyperlink"/>
          </w:rPr>
          <w:t>中国碱性离子发生器市场调查研究与发展前景预测报告（2024-2030年）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10be8c81a4d81" w:history="1">
        <w:r>
          <w:rPr>
            <w:rStyle w:val="Hyperlink"/>
          </w:rPr>
          <w:t>https://www.20087.com/9/08/JianXingLiZiFaShengQiShiChangQianJing.html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0941d7c144c3d" w:history="1">
      <w:r>
        <w:rPr>
          <w:rStyle w:val="Hyperlink"/>
        </w:rPr>
        <w:t>中国碱性离子发生器市场调查研究与发展前景预测报告（2024-2030年）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anXingLiZiFaShengQiShiChangQianJing.html" TargetMode="External" Id="R29610be8c81a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anXingLiZiFaShengQiShiChangQianJing.html" TargetMode="External" Id="R4b50941d7c14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2024-01-23T23:54:39Z</dcterms:created>
  <dcterms:modified xsi:type="dcterms:W3CDTF">2024-01-24T00:54:39Z</dcterms:modified>
  <dc:subject>中国碱性离子发生器市场调查研究与发展前景预测报告（2024-2030年）</dc:subject>
  <dc:title>中国碱性离子发生器市场调查研究与发展前景预测报告（2024-2030年）</dc:title>
  <cp:keywords>中国碱性离子发生器市场调查研究与发展前景预测报告（2024-2030年）</cp:keywords>
  <dc:description>中国碱性离子发生器市场调查研究与发展前景预测报告（2024-2030年）</dc:description>
</cp:coreProperties>
</file>