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4e21b15b44e3" w:history="1">
              <w:r>
                <w:rPr>
                  <w:rStyle w:val="Hyperlink"/>
                </w:rPr>
                <w:t>中国联合收割机行业现状调研与发展趋势预测报告（2024版）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4e21b15b44e3" w:history="1">
              <w:r>
                <w:rPr>
                  <w:rStyle w:val="Hyperlink"/>
                </w:rPr>
                <w:t>中国联合收割机行业现状调研与发展趋势预测报告（2024版）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04e21b15b44e3" w:history="1">
                <w:r>
                  <w:rPr>
                    <w:rStyle w:val="Hyperlink"/>
                  </w:rPr>
                  <w:t>https://www.20087.com/M_JiXieJiDian/89/LianHeShouGeJiShiChangQianJingFenXiYuCe.html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中的重要组成部分，近年来随着农业机械化程度的提高，其技术性能和作业效率得到了显著提升。现代联合收割机集成了GPS定位、自动化控制和数据分析等先进技术，能够实现精准作业，减少粮食损失，提高收获速度。同时，环保和节能成为设计的重点，新型收割机采用低排放发动机，减少对环境的影响。</w:t>
      </w:r>
      <w:r>
        <w:rPr>
          <w:rFonts w:hint="eastAsia"/>
        </w:rPr>
        <w:br/>
      </w:r>
      <w:r>
        <w:rPr>
          <w:rFonts w:hint="eastAsia"/>
        </w:rPr>
        <w:t>　　未来，联合收割机将更加智能化和环保。通过集成人工智能和物联网技术，收割机将实现作物成熟度的实时监测和精准收获，提高作业效率和资源利用率。同时，随着可再生能源的利用，如电动和混合动力系统，联合收割机将减少温室气体排放，符合可持续农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4e21b15b44e3" w:history="1">
        <w:r>
          <w:rPr>
            <w:rStyle w:val="Hyperlink"/>
          </w:rPr>
          <w:t>中国联合收割机行业现状调研与发展趋势预测报告（2024版）</w:t>
        </w:r>
      </w:hyperlink>
      <w:r>
        <w:rPr>
          <w:rFonts w:hint="eastAsia"/>
        </w:rPr>
        <w:t>》在多年联合收割机行业研究结论的基础上，结合中国联合收割机行业市场的发展现状，通过资深研究团队对联合收割机市场各类资讯进行整理分析，并依托国家权威数据资源和长期市场监测的数据库，对联合收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704e21b15b44e3" w:history="1">
        <w:r>
          <w:rPr>
            <w:rStyle w:val="Hyperlink"/>
          </w:rPr>
          <w:t>中国联合收割机行业现状调研与发展趋势预测报告（2024版）</w:t>
        </w:r>
      </w:hyperlink>
      <w:r>
        <w:rPr>
          <w:rFonts w:hint="eastAsia"/>
        </w:rPr>
        <w:t>可以帮助投资者准确把握联合收割机行业的市场现状，为投资者进行投资作出联合收割机行业前景预判，挖掘联合收割机行业投资价值，同时提出联合收割机行业投资策略、营销策略等方面的建议。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2024年世界联合收割机行业发展现状分析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2024年世界联合收割机市场发展情况分析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一、全球联合收割机市场现状</w:t>
      </w:r>
      <w:r>
        <w:rPr>
          <w:rFonts w:hint="eastAsia"/>
        </w:rPr>
        <w:br/>
      </w:r>
      <w:r>
        <w:rPr>
          <w:rFonts w:hint="eastAsia"/>
        </w:rPr>
        <w:t>　　　　二、世界联合收割机行业特征分析</w:t>
      </w:r>
      <w:r>
        <w:rPr>
          <w:rFonts w:hint="eastAsia"/>
        </w:rPr>
        <w:br/>
      </w:r>
      <w:r>
        <w:rPr>
          <w:rFonts w:hint="eastAsia"/>
        </w:rPr>
        <w:t>　　　　三、国外谷物联合收割机技术发展</w:t>
      </w:r>
      <w:r>
        <w:rPr>
          <w:rFonts w:hint="eastAsia"/>
        </w:rPr>
        <w:br/>
      </w:r>
      <w:r>
        <w:rPr>
          <w:rFonts w:hint="eastAsia"/>
        </w:rPr>
        <w:t>　　第二节 2024年世界主要地区收割机行业发展情况分析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一、美国联合收割机销售情况分析</w:t>
      </w:r>
      <w:r>
        <w:rPr>
          <w:rFonts w:hint="eastAsia"/>
        </w:rPr>
        <w:br/>
      </w:r>
      <w:r>
        <w:rPr>
          <w:rFonts w:hint="eastAsia"/>
        </w:rPr>
        <w:t>　　　　二、东南亚是甘蔗联合收割机的巨大市场</w:t>
      </w:r>
      <w:r>
        <w:rPr>
          <w:rFonts w:hint="eastAsia"/>
        </w:rPr>
        <w:br/>
      </w:r>
      <w:r>
        <w:rPr>
          <w:rFonts w:hint="eastAsia"/>
        </w:rPr>
        <w:t>　　　　三、俄罗斯或将对联合收割机的进口实施复合关税制度</w:t>
      </w:r>
      <w:r>
        <w:rPr>
          <w:rFonts w:hint="eastAsia"/>
        </w:rPr>
        <w:br/>
      </w:r>
      <w:r>
        <w:rPr>
          <w:rFonts w:hint="eastAsia"/>
        </w:rPr>
        <w:t>　　　　四、巴西种业市场开放带动联合收割机需求量增加</w:t>
      </w:r>
      <w:r>
        <w:rPr>
          <w:rFonts w:hint="eastAsia"/>
        </w:rPr>
        <w:br/>
      </w:r>
      <w:r>
        <w:rPr>
          <w:rFonts w:hint="eastAsia"/>
        </w:rPr>
        <w:t>　　第三节 2024-2030年世界联合收割机市场发展趋势预测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一、联合收割机登记工作规范</w:t>
      </w:r>
      <w:r>
        <w:rPr>
          <w:rFonts w:hint="eastAsia"/>
        </w:rPr>
        <w:br/>
      </w:r>
      <w:r>
        <w:rPr>
          <w:rFonts w:hint="eastAsia"/>
        </w:rPr>
        <w:t>　　　　二、联合收割机及驾驶员安全监理规定</w:t>
      </w:r>
      <w:r>
        <w:rPr>
          <w:rFonts w:hint="eastAsia"/>
        </w:rPr>
        <w:br/>
      </w:r>
      <w:r>
        <w:rPr>
          <w:rFonts w:hint="eastAsia"/>
        </w:rPr>
        <w:t>　　　　三、联合收割机跨区作业管理办法</w:t>
      </w:r>
      <w:r>
        <w:rPr>
          <w:rFonts w:hint="eastAsia"/>
        </w:rPr>
        <w:br/>
      </w:r>
      <w:r>
        <w:rPr>
          <w:rFonts w:hint="eastAsia"/>
        </w:rPr>
        <w:t>　　　　五、拖拉机联合收割机牌证制发监督管理办法</w:t>
      </w:r>
      <w:r>
        <w:rPr>
          <w:rFonts w:hint="eastAsia"/>
        </w:rPr>
        <w:br/>
      </w:r>
      <w:r>
        <w:rPr>
          <w:rFonts w:hint="eastAsia"/>
        </w:rPr>
        <w:t>　　　　六、农机补贴政策</w:t>
      </w:r>
      <w:r>
        <w:rPr>
          <w:rFonts w:hint="eastAsia"/>
        </w:rPr>
        <w:br/>
      </w:r>
      <w:r>
        <w:rPr>
          <w:rFonts w:hint="eastAsia"/>
        </w:rPr>
        <w:t>　　第三节 2024年中国联合收割机行业社会环境分析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2024年中国收获机械行业运营形势解析</w:t>
      </w:r>
      <w:r>
        <w:rPr>
          <w:rFonts w:hint="eastAsia"/>
        </w:rPr>
        <w:br/>
      </w:r>
      <w:r>
        <w:rPr>
          <w:rFonts w:hint="eastAsia"/>
        </w:rPr>
        <w:t>　　第一节 2024年中国收获机械行业发展概况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一、中国收获机械发展回顾</w:t>
      </w:r>
      <w:r>
        <w:rPr>
          <w:rFonts w:hint="eastAsia"/>
        </w:rPr>
        <w:br/>
      </w:r>
      <w:r>
        <w:rPr>
          <w:rFonts w:hint="eastAsia"/>
        </w:rPr>
        <w:t>　　　　二、技术创新引导收获机械行业发展</w:t>
      </w:r>
      <w:r>
        <w:rPr>
          <w:rFonts w:hint="eastAsia"/>
        </w:rPr>
        <w:br/>
      </w:r>
      <w:r>
        <w:rPr>
          <w:rFonts w:hint="eastAsia"/>
        </w:rPr>
        <w:t>　　　　三、收获机械市场需求</w:t>
      </w:r>
      <w:r>
        <w:rPr>
          <w:rFonts w:hint="eastAsia"/>
        </w:rPr>
        <w:br/>
      </w:r>
      <w:r>
        <w:rPr>
          <w:rFonts w:hint="eastAsia"/>
        </w:rPr>
        <w:t>　　　　四、半喂入收割机市场竞争加剧</w:t>
      </w:r>
      <w:r>
        <w:rPr>
          <w:rFonts w:hint="eastAsia"/>
        </w:rPr>
        <w:br/>
      </w:r>
      <w:r>
        <w:rPr>
          <w:rFonts w:hint="eastAsia"/>
        </w:rPr>
        <w:t>　　第二节 2024年中国玉米收获机械发展形势分析</w:t>
      </w:r>
      <w:r>
        <w:rPr>
          <w:rFonts w:hint="eastAsia"/>
        </w:rPr>
        <w:br/>
      </w:r>
      <w:r>
        <w:rPr>
          <w:rFonts w:hint="eastAsia"/>
        </w:rPr>
        <w:t>　　　　一、玉米收获机械的发展历程</w:t>
      </w:r>
      <w:r>
        <w:rPr>
          <w:rFonts w:hint="eastAsia"/>
        </w:rPr>
        <w:br/>
      </w:r>
      <w:r>
        <w:rPr>
          <w:rFonts w:hint="eastAsia"/>
        </w:rPr>
        <w:t>　　　　二、玉米收获机械化的意义及影响因素</w:t>
      </w:r>
      <w:r>
        <w:rPr>
          <w:rFonts w:hint="eastAsia"/>
        </w:rPr>
        <w:br/>
      </w:r>
      <w:r>
        <w:rPr>
          <w:rFonts w:hint="eastAsia"/>
        </w:rPr>
        <w:t>　　　　三、我国玉米收获机械行业发展现状</w:t>
      </w:r>
      <w:r>
        <w:rPr>
          <w:rFonts w:hint="eastAsia"/>
        </w:rPr>
        <w:br/>
      </w:r>
      <w:r>
        <w:rPr>
          <w:rFonts w:hint="eastAsia"/>
        </w:rPr>
        <w:t>　　　　四、玉米收获机械的技术发展思路</w:t>
      </w:r>
      <w:r>
        <w:rPr>
          <w:rFonts w:hint="eastAsia"/>
        </w:rPr>
        <w:br/>
      </w:r>
      <w:r>
        <w:rPr>
          <w:rFonts w:hint="eastAsia"/>
        </w:rPr>
        <w:t>　　　　五、玉米收获机械的发展策略</w:t>
      </w:r>
      <w:r>
        <w:rPr>
          <w:rFonts w:hint="eastAsia"/>
        </w:rPr>
        <w:br/>
      </w:r>
      <w:r>
        <w:rPr>
          <w:rFonts w:hint="eastAsia"/>
        </w:rPr>
        <w:t>　　第三节 2024年中国牧草收获机械工业运行分析</w:t>
      </w:r>
      <w:r>
        <w:rPr>
          <w:rFonts w:hint="eastAsia"/>
        </w:rPr>
        <w:br/>
      </w:r>
      <w:r>
        <w:rPr>
          <w:rFonts w:hint="eastAsia"/>
        </w:rPr>
        <w:t>　　　　一、牧草收获机械的主要类型</w:t>
      </w:r>
      <w:r>
        <w:rPr>
          <w:rFonts w:hint="eastAsia"/>
        </w:rPr>
        <w:br/>
      </w:r>
      <w:r>
        <w:rPr>
          <w:rFonts w:hint="eastAsia"/>
        </w:rPr>
        <w:t>　　　　二、中国牧草收获机械的特点</w:t>
      </w:r>
      <w:r>
        <w:rPr>
          <w:rFonts w:hint="eastAsia"/>
        </w:rPr>
        <w:br/>
      </w:r>
      <w:r>
        <w:rPr>
          <w:rFonts w:hint="eastAsia"/>
        </w:rPr>
        <w:t>　　　　三、我国牧草收获机械迎来发展机遇</w:t>
      </w:r>
      <w:r>
        <w:rPr>
          <w:rFonts w:hint="eastAsia"/>
        </w:rPr>
        <w:br/>
      </w:r>
      <w:r>
        <w:rPr>
          <w:rFonts w:hint="eastAsia"/>
        </w:rPr>
        <w:t>　　　　四、牧草收获机械存在的不足及发展对策</w:t>
      </w:r>
      <w:r>
        <w:rPr>
          <w:rFonts w:hint="eastAsia"/>
        </w:rPr>
        <w:br/>
      </w:r>
      <w:r>
        <w:rPr>
          <w:rFonts w:hint="eastAsia"/>
        </w:rPr>
        <w:t>　　第四节 2024年中国甘蔗收获机械市场发展分析</w:t>
      </w:r>
      <w:r>
        <w:rPr>
          <w:rFonts w:hint="eastAsia"/>
        </w:rPr>
        <w:br/>
      </w:r>
      <w:r>
        <w:rPr>
          <w:rFonts w:hint="eastAsia"/>
        </w:rPr>
        <w:t>　　　　一、甘蔗收获机械的种类与机型</w:t>
      </w:r>
      <w:r>
        <w:rPr>
          <w:rFonts w:hint="eastAsia"/>
        </w:rPr>
        <w:br/>
      </w:r>
      <w:r>
        <w:rPr>
          <w:rFonts w:hint="eastAsia"/>
        </w:rPr>
        <w:t>　　　　二、甘蔗收获机械的研究开发状况</w:t>
      </w:r>
      <w:r>
        <w:rPr>
          <w:rFonts w:hint="eastAsia"/>
        </w:rPr>
        <w:br/>
      </w:r>
      <w:r>
        <w:rPr>
          <w:rFonts w:hint="eastAsia"/>
        </w:rPr>
        <w:t>　　　　三、发展我国甘蔗收获机械的建议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2024年中国联合收割机市场运行态势分析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2024年中国联合收割机市场发展现状</w:t>
      </w:r>
      <w:r>
        <w:rPr>
          <w:rFonts w:hint="eastAsia"/>
        </w:rPr>
        <w:br/>
      </w:r>
      <w:r>
        <w:rPr>
          <w:rFonts w:hint="eastAsia"/>
        </w:rPr>
        <w:t>　　　　一、国内联合收割机发展现状</w:t>
      </w:r>
      <w:r>
        <w:rPr>
          <w:rFonts w:hint="eastAsia"/>
        </w:rPr>
        <w:br/>
      </w:r>
      <w:r>
        <w:rPr>
          <w:rFonts w:hint="eastAsia"/>
        </w:rPr>
        <w:t>　　　　二、国际农机巨头看好中国市场</w:t>
      </w:r>
      <w:r>
        <w:rPr>
          <w:rFonts w:hint="eastAsia"/>
        </w:rPr>
        <w:br/>
      </w:r>
      <w:r>
        <w:rPr>
          <w:rFonts w:hint="eastAsia"/>
        </w:rPr>
        <w:t>　　　　三、履带式联合收割机市场分析</w:t>
      </w:r>
      <w:r>
        <w:rPr>
          <w:rFonts w:hint="eastAsia"/>
        </w:rPr>
        <w:br/>
      </w:r>
      <w:r>
        <w:rPr>
          <w:rFonts w:hint="eastAsia"/>
        </w:rPr>
        <w:t>　　第二节 2024年中国联合收割机市场营运动态分析</w:t>
      </w:r>
      <w:r>
        <w:rPr>
          <w:rFonts w:hint="eastAsia"/>
        </w:rPr>
        <w:br/>
      </w:r>
      <w:r>
        <w:rPr>
          <w:rFonts w:hint="eastAsia"/>
        </w:rPr>
        <w:t>　　　　一、霍山县联合收割机发展之路</w:t>
      </w:r>
      <w:r>
        <w:rPr>
          <w:rFonts w:hint="eastAsia"/>
        </w:rPr>
        <w:br/>
      </w:r>
      <w:r>
        <w:rPr>
          <w:rFonts w:hint="eastAsia"/>
        </w:rPr>
        <w:t>　　　　二、重庆产山地谷物联合收割机研制成功</w:t>
      </w:r>
      <w:r>
        <w:rPr>
          <w:rFonts w:hint="eastAsia"/>
        </w:rPr>
        <w:br/>
      </w:r>
      <w:r>
        <w:rPr>
          <w:rFonts w:hint="eastAsia"/>
        </w:rPr>
        <w:t>　　　　三、影响联合收割机作业收益的原因和对策</w:t>
      </w:r>
      <w:r>
        <w:rPr>
          <w:rFonts w:hint="eastAsia"/>
        </w:rPr>
        <w:br/>
      </w:r>
      <w:r>
        <w:rPr>
          <w:rFonts w:hint="eastAsia"/>
        </w:rPr>
        <w:t>　　第三节 2024年中国联合收割机租赁市场发展形势分析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2019-2024年中国收获机械产量统计分析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2019-2024年全国收获机械产量分析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第三节 2019-2024年国收获机械产量集中度分析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2019-2024年中国机械化农业机具制造行业主要数据监测分析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2019-2024年中国机械化农业机具制造行业规模分析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2019-2024年中国机械化农业机具制造行业结构分析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2019-2024年中国机械化农业机具制造行业产值分析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2019-2024年中国机械化农业机具制造行业成本费用分析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2019-2024年中国机械化农业机具制造行业盈利能力分析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2019-2024年中国联合收割机进口数据分析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2019-2024年中国联合收割机出口数据分析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2019-2024年中国联合收割机进出口平均单价分析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2019-2024年中国联合收割机进出口国家及地区分析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2024年中国联合收割机发展销售预测分析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2024年中国联合收割机竞争格局分析</w:t>
      </w:r>
      <w:r>
        <w:rPr>
          <w:rFonts w:hint="eastAsia"/>
        </w:rPr>
        <w:br/>
      </w:r>
      <w:r>
        <w:rPr>
          <w:rFonts w:hint="eastAsia"/>
        </w:rPr>
        <w:t>　　　　一、对阵日本巨头国产水稻收割机奋勇争先</w:t>
      </w:r>
      <w:r>
        <w:rPr>
          <w:rFonts w:hint="eastAsia"/>
        </w:rPr>
        <w:br/>
      </w:r>
      <w:r>
        <w:rPr>
          <w:rFonts w:hint="eastAsia"/>
        </w:rPr>
        <w:t>　　　　二、玉米收获机械竞争更为激烈</w:t>
      </w:r>
      <w:r>
        <w:rPr>
          <w:rFonts w:hint="eastAsia"/>
        </w:rPr>
        <w:br/>
      </w:r>
      <w:r>
        <w:rPr>
          <w:rFonts w:hint="eastAsia"/>
        </w:rPr>
        <w:t>　　　　三、半喂入式收割机市场竞争日趋激烈</w:t>
      </w:r>
      <w:r>
        <w:rPr>
          <w:rFonts w:hint="eastAsia"/>
        </w:rPr>
        <w:br/>
      </w:r>
      <w:r>
        <w:rPr>
          <w:rFonts w:hint="eastAsia"/>
        </w:rPr>
        <w:t>　　第二节 2024年中国联合收割机行业集中度分析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一、收割机行业细分产品竞争</w:t>
      </w:r>
      <w:r>
        <w:rPr>
          <w:rFonts w:hint="eastAsia"/>
        </w:rPr>
        <w:br/>
      </w:r>
      <w:r>
        <w:rPr>
          <w:rFonts w:hint="eastAsia"/>
        </w:rPr>
        <w:t>　　　　二、中国联合收割机市场集中度分析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三、中国联合收割机区域集中度分析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2024年中国联合联合收割机行业竞争策略分析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中国主要联合收割机企业竞争性财务数据分析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2024年中国粮食加工行业运行态势分析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2024年中国粮食加工行业特点分析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2024年中国粮食加工行业区域市场动态分析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一、河南粮食加工企业应对玉米涨价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三、兴国县粮食加工企业的生财之道</w:t>
      </w:r>
      <w:r>
        <w:rPr>
          <w:rFonts w:hint="eastAsia"/>
        </w:rPr>
        <w:br/>
      </w:r>
      <w:r>
        <w:rPr>
          <w:rFonts w:hint="eastAsia"/>
        </w:rPr>
        <w:t>　　　　四、宿州市粮食加工企业品牌意识增强</w:t>
      </w:r>
      <w:r>
        <w:rPr>
          <w:rFonts w:hint="eastAsia"/>
        </w:rPr>
        <w:br/>
      </w:r>
      <w:r>
        <w:rPr>
          <w:rFonts w:hint="eastAsia"/>
        </w:rPr>
        <w:t>　　　　五、厦门港区内拟建设粮食加工园区</w:t>
      </w:r>
      <w:r>
        <w:rPr>
          <w:rFonts w:hint="eastAsia"/>
        </w:rPr>
        <w:br/>
      </w:r>
      <w:r>
        <w:rPr>
          <w:rFonts w:hint="eastAsia"/>
        </w:rPr>
        <w:t>　　第四节 2024年中国粮食加工行业存在的问题及对策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2024-2030年中国联合收割机行业发展前景预测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2024-2030年中国联合收割机行业发展前景预测</w:t>
      </w:r>
      <w:r>
        <w:rPr>
          <w:rFonts w:hint="eastAsia"/>
        </w:rPr>
        <w:br/>
      </w:r>
      <w:r>
        <w:rPr>
          <w:rFonts w:hint="eastAsia"/>
        </w:rPr>
        <w:t>　　　　一、联合收割机行业发展方向预测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二、联合收割机技术开发趋势</w:t>
      </w:r>
      <w:r>
        <w:rPr>
          <w:rFonts w:hint="eastAsia"/>
        </w:rPr>
        <w:br/>
      </w:r>
      <w:r>
        <w:rPr>
          <w:rFonts w:hint="eastAsia"/>
        </w:rPr>
        <w:t>　　第二节 2024-2030年中国联合收割机市场发展趋势分析</w:t>
      </w:r>
      <w:r>
        <w:rPr>
          <w:rFonts w:hint="eastAsia"/>
        </w:rPr>
        <w:br/>
      </w:r>
      <w:r>
        <w:rPr>
          <w:rFonts w:hint="eastAsia"/>
        </w:rPr>
        <w:t>　　　　一、联合收割机供给预测分析</w:t>
      </w:r>
      <w:r>
        <w:rPr>
          <w:rFonts w:hint="eastAsia"/>
        </w:rPr>
        <w:br/>
      </w:r>
      <w:r>
        <w:rPr>
          <w:rFonts w:hint="eastAsia"/>
        </w:rPr>
        <w:t>　　　　二、联合收割机需求预测分析</w:t>
      </w:r>
      <w:r>
        <w:rPr>
          <w:rFonts w:hint="eastAsia"/>
        </w:rPr>
        <w:br/>
      </w:r>
      <w:r>
        <w:rPr>
          <w:rFonts w:hint="eastAsia"/>
        </w:rPr>
        <w:t>　　　　三、联合收割机进出口预测分析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2024-2030年中国联合收割机产业市场盈利预测分析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2024-2030年中国联合收割机行业投资机会及风险</w:t>
      </w:r>
      <w:r>
        <w:rPr>
          <w:rFonts w:hint="eastAsia"/>
        </w:rPr>
        <w:br/>
      </w:r>
      <w:r>
        <w:rPr>
          <w:rFonts w:hint="eastAsia"/>
        </w:rPr>
        <w:t>　　第一节 2024-2030年中国联合收割机行业投资机会分析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 2024-2030年中国联合收割机行业投资战略研究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2019-2024年全国收获机械产量分析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图表 2019-2024年收获机械产量集中度分析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2019-2024年机械化农业机具制造行业亏损企业数量及增长率分析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2024-2030年中国联合收割机供给预测分析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4e21b15b44e3" w:history="1">
        <w:r>
          <w:rPr>
            <w:rStyle w:val="Hyperlink"/>
          </w:rPr>
          <w:t>中国联合收割机行业现状调研与发展趋势预测报告（2024版）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04e21b15b44e3" w:history="1">
        <w:r>
          <w:rPr>
            <w:rStyle w:val="Hyperlink"/>
          </w:rPr>
          <w:t>https://www.20087.com/M_JiXieJiDian/89/LianHeShouGeJiShiChangQianJingFenXiYuCe.html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072fb0d14ff4" w:history="1">
      <w:r>
        <w:rPr>
          <w:rStyle w:val="Hyperlink"/>
        </w:rPr>
        <w:t>中国联合收割机行业现状调研与发展趋势预测报告（2024版）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LianHeShouGeJiShiChangQianJingFenXiYuCe.html" TargetMode="External" Id="R94704e21b15b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LianHeShouGeJiShiChangQianJingFenXiYuCe.html" TargetMode="External" Id="R1118072fb0d1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2024-04-13T05:38:00Z</dcterms:created>
  <dcterms:modified xsi:type="dcterms:W3CDTF">2024-04-13T06:38:00Z</dcterms:modified>
  <dc:subject>中国联合收割机行业现状调研与发展趋势预测报告（2024版）</dc:subject>
  <dc:title>中国联合收割机行业现状调研与发展趋势预测报告（2024版）</dc:title>
  <cp:keywords>中国联合收割机行业现状调研与发展趋势预测报告（2024版）</cp:keywords>
  <dc:description>中国联合收割机行业现状调研与发展趋势预测报告（2024版）</dc:description>
</cp:coreProperties>
</file>