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61d4f0483748dc" w:history="1">
              <w:r>
                <w:rPr>
                  <w:rStyle w:val="Hyperlink"/>
                </w:rPr>
                <w:t>中国自动绣花机发展现状与前景分析报告（2026-2032年）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61d4f0483748dc" w:history="1">
              <w:r>
                <w:rPr>
                  <w:rStyle w:val="Hyperlink"/>
                </w:rPr>
                <w:t>中国自动绣花机发展现状与前景分析报告（2026-2032年）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61d4f0483748dc" w:history="1">
                <w:r>
                  <w:rPr>
                    <w:rStyle w:val="Hyperlink"/>
                  </w:rPr>
                  <w:t>https://www.20087.com/9/08/ZiDongXiuHuaJiHangYeFaZhanQianJing.html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绣花机是以计算机控制为核心的刺绣设备，通过多针头、多色线自动切换实现复杂图案高速刺绣，广泛应用于服装、家纺、鞋帽、箱包、玩具、工艺品和企业标识等领域。当前自动绣花机已从早期单头低速设备发展为多头高速、多色自动换线、自动剪线和数字化花样管理系统，生产效率和图案精度显著提升。中国、日本和德国是全球主要生产和供应地区，其中中国企业在整机规模、性价比和供应链配套方面具备优势，印度、巴基斯坦、东南亚、南美和非洲等市场成为重要需求来源。行业竞争集中在机头转速、稳定性、剪线可靠性、多头同步控制、软件适配和售后服务能力方面，高端市场仍对设备长期运行效率和复杂工艺能力有较高要求。</w:t>
      </w:r>
      <w:r>
        <w:rPr>
          <w:rFonts w:hint="eastAsia"/>
        </w:rPr>
        <w:br/>
      </w:r>
      <w:r>
        <w:rPr>
          <w:rFonts w:hint="eastAsia"/>
        </w:rPr>
        <w:t>　　未来，自动绣花机将向高速化、智能化、多功能化和绿色化方向演进。市场调研网指出，电脑刺绣机持续替代手工刺绣，服装个性化、品牌标识、家纺定制和工艺品需求将支撑设备更新和新增采购。多头高速机型、珠子绣、链条绣、激光切割复合绣和CAD花样数字化系统将进一步提升生产效率和设计灵活性。物联网远程监控、故障预警、自动换线和能耗管理功能将增强设备智能化水平。东南亚、南亚、非洲等纺织产能转移地区将带来增量需求，欧美高端市场对设备稳定性、精度和自动化程度要求也将推动产品升级。具备核心机械工艺、控制系统、软件生态和全球服务网络的企业，将在自动绣花机市场中保持领先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61d4f0483748dc" w:history="1">
        <w:r>
          <w:rPr>
            <w:rStyle w:val="Hyperlink"/>
          </w:rPr>
          <w:t>中国自动绣花机发展现状与前景分析报告（2026-2032年）</w:t>
        </w:r>
      </w:hyperlink>
      <w:r>
        <w:rPr>
          <w:rFonts w:hint="eastAsia"/>
        </w:rPr>
        <w:t>》，2025年自动绣花机行业市场规模达 亿元，预计2032年市场规模将达 亿元，期间年均复合增长率（CAGR）达 %。报告基于国家统计局及相关行业协会的权威数据，系统分析了自动绣花机行业的市场规模、产业链结构及技术现状，并对自动绣花机发展趋势与市场前景进行了科学预测。报告重点解读了行业重点企业的竞争策略与品牌影响力，全面评估了自动绣花机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自动绣花机行业概述</w:t>
      </w:r>
      <w:r>
        <w:rPr>
          <w:rFonts w:hint="eastAsia"/>
        </w:rPr>
        <w:br/>
      </w:r>
      <w:r>
        <w:rPr>
          <w:rFonts w:hint="eastAsia"/>
        </w:rPr>
        <w:t>　　第一节 自动绣花机定义与分类</w:t>
      </w:r>
      <w:r>
        <w:rPr>
          <w:rFonts w:hint="eastAsia"/>
        </w:rPr>
        <w:br/>
      </w:r>
      <w:r>
        <w:rPr>
          <w:rFonts w:hint="eastAsia"/>
        </w:rPr>
        <w:t>　　第二节 自动绣花机应用领域</w:t>
      </w:r>
      <w:r>
        <w:rPr>
          <w:rFonts w:hint="eastAsia"/>
        </w:rPr>
        <w:br/>
      </w:r>
      <w:r>
        <w:rPr>
          <w:rFonts w:hint="eastAsia"/>
        </w:rPr>
        <w:t>　　第三节 自动绣花机行业经济指标分析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自动绣花机产业链及经营模式分析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三、自动绣花机销售模式及销售渠道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全球自动绣花机市场发展综述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2020-2025年全球自动绣花机市场规模与趋势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主要国家与地区自动绣花机市场分析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2026-2032年全球自动绣花机行业发展趋势与前景预测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中国自动绣花机行业市场分析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2025-2026年自动绣花机产能与投资动态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一、国内自动绣花机产能及利用情况</w:t>
      </w:r>
      <w:r>
        <w:rPr>
          <w:rFonts w:hint="eastAsia"/>
        </w:rPr>
        <w:br/>
      </w:r>
      <w:r>
        <w:rPr>
          <w:rFonts w:hint="eastAsia"/>
        </w:rPr>
        <w:t>　　　　二、自动绣花机产能扩张与投资动态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2026-2032年自动绣花机行业产量统计与趋势预测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一、2020-2025年自动绣花机行业产量数据统计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1、2020-2025年自动绣花机产量及增长趋势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2、2020-2025年自动绣花机细分产品产量及份额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二、影响自动绣花机产量的关键因素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三、2026-2032年自动绣花机产量预测</w:t>
      </w:r>
      <w:r>
        <w:rPr>
          <w:rFonts w:hint="eastAsia"/>
        </w:rPr>
        <w:br/>
      </w:r>
      <w:r>
        <w:rPr>
          <w:rFonts w:hint="eastAsia"/>
        </w:rPr>
        <w:t>　　第三节 2026-2032年自动绣花机市场需求与销售分析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一、2025-2026年自动绣花机行业需求现状</w:t>
      </w:r>
      <w:r>
        <w:rPr>
          <w:rFonts w:hint="eastAsia"/>
        </w:rPr>
        <w:br/>
      </w:r>
      <w:r>
        <w:rPr>
          <w:rFonts w:hint="eastAsia"/>
        </w:rPr>
        <w:t>　　　　二、自动绣花机客户群体与需求特点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三、2020-2025年自动绣花机行业销售规模分析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四、2026-2032年自动绣花机市场增长潜力与规模预测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中国自动绣花机细分市场与下游应用领域分析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自动绣花机细分市场分析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一、2025-2026年自动绣花机主要细分产品市场现状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自动绣花机下游应用与客户群体分析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一、2025-2026年自动绣花机各应用领域市场现状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2025-2026年自动绣花机行业技术发展现状及趋势分析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自动绣花机行业技术发展现状分析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国内外自动绣花机行业技术差异与原因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自动绣花机行业技术发展方向、趋势预测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提升自动绣花机行业技术能力策略建议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自动绣花机价格机制与竞争策略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一、2020-2025年自动绣花机市场价格走势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自动绣花机定价策略与方法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2026-2032年自动绣花机价格竞争态势与趋势预测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中国自动绣花机行业重点区域市场研究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2025-2026年重点区域自动绣花机市场发展概况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二、2020-2025年自动绣花机市场需求规模情况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三、2026-2032年自动绣花机行业发展潜力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二、2020-2025年自动绣花机市场需求规模情况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三、2026-2032年自动绣花机行业发展潜力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二、2020-2025年自动绣花机市场需求规模情况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三、2026-2032年自动绣花机行业发展潜力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二、2020-2025年自动绣花机市场需求规模情况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三、2026-2032年自动绣花机行业发展潜力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二、2020-2025年自动绣花机市场需求规模情况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三、2026-2032年自动绣花机行业发展潜力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2020-2025年中国自动绣花机行业进出口情况分析</w:t>
      </w:r>
      <w:r>
        <w:rPr>
          <w:rFonts w:hint="eastAsia"/>
        </w:rPr>
        <w:br/>
      </w:r>
      <w:r>
        <w:rPr>
          <w:rFonts w:hint="eastAsia"/>
        </w:rPr>
        <w:t>　　第一节 自动绣花机行业进口情况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一、2020-2025年自动绣花机进口规模及增长情况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二、自动绣花机主要进口来源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自动绣花机行业出口情况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一、2020-2025年自动绣花机出口规模及增长情况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二、自动绣花机主要出口目的地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2020-2025年中国自动绣花机行业总体发展与财务状况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2020-2025年中国自动绣花机行业规模情况</w:t>
      </w:r>
      <w:r>
        <w:rPr>
          <w:rFonts w:hint="eastAsia"/>
        </w:rPr>
        <w:br/>
      </w:r>
      <w:r>
        <w:rPr>
          <w:rFonts w:hint="eastAsia"/>
        </w:rPr>
        <w:t>　　　　一、自动绣花机行业企业数量规模</w:t>
      </w:r>
      <w:r>
        <w:rPr>
          <w:rFonts w:hint="eastAsia"/>
        </w:rPr>
        <w:br/>
      </w:r>
      <w:r>
        <w:rPr>
          <w:rFonts w:hint="eastAsia"/>
        </w:rPr>
        <w:t>　　　　二、自动绣花机行业从业人员规模</w:t>
      </w:r>
      <w:r>
        <w:rPr>
          <w:rFonts w:hint="eastAsia"/>
        </w:rPr>
        <w:br/>
      </w:r>
      <w:r>
        <w:rPr>
          <w:rFonts w:hint="eastAsia"/>
        </w:rPr>
        <w:t>　　　　三、自动绣花机行业市场敏感性分析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2020-2025年中国自动绣花机行业财务能力分析</w:t>
      </w:r>
      <w:r>
        <w:rPr>
          <w:rFonts w:hint="eastAsia"/>
        </w:rPr>
        <w:br/>
      </w:r>
      <w:r>
        <w:rPr>
          <w:rFonts w:hint="eastAsia"/>
        </w:rPr>
        <w:t>　　　　一、自动绣花机行业盈利能力</w:t>
      </w:r>
      <w:r>
        <w:rPr>
          <w:rFonts w:hint="eastAsia"/>
        </w:rPr>
        <w:br/>
      </w:r>
      <w:r>
        <w:rPr>
          <w:rFonts w:hint="eastAsia"/>
        </w:rPr>
        <w:t>　　　　二、自动绣花机行业偿债能力</w:t>
      </w:r>
      <w:r>
        <w:rPr>
          <w:rFonts w:hint="eastAsia"/>
        </w:rPr>
        <w:br/>
      </w:r>
      <w:r>
        <w:rPr>
          <w:rFonts w:hint="eastAsia"/>
        </w:rPr>
        <w:t>　　　　三、自动绣花机行业营运能力</w:t>
      </w:r>
      <w:r>
        <w:rPr>
          <w:rFonts w:hint="eastAsia"/>
        </w:rPr>
        <w:br/>
      </w:r>
      <w:r>
        <w:rPr>
          <w:rFonts w:hint="eastAsia"/>
        </w:rPr>
        <w:t>　　　　四、自动绣花机行业发展能力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自动绣花机行业重点企业调研分析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二、企业自动绣花机业务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二、企业自动绣花机业务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二、企业自动绣花机业务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二、企业自动绣花机业务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二、企业自动绣花机业务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二、企业自动绣花机业务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中国自动绣花机行业竞争格局分析</w:t>
      </w:r>
      <w:r>
        <w:rPr>
          <w:rFonts w:hint="eastAsia"/>
        </w:rPr>
        <w:br/>
      </w:r>
      <w:r>
        <w:rPr>
          <w:rFonts w:hint="eastAsia"/>
        </w:rPr>
        <w:t>　　第一节 自动绣花机行业竞争格局总览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2025-2026年自动绣花机行业竞争力分析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2020-2025年自动绣花机行业企业并购活动分析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2025-2026年自动绣花机行业会展与招投标活动分析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一、自动绣花机行业会展活动及其市场影响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2026年中国自动绣花机企业发展企业发展策略与建议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自动绣花机销售模式与渠道策略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自动绣花机品牌与市场推广策略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自动绣花机研发投入与技术创新能力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自动绣花机合作联盟与资源整合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中国自动绣花机行业风险与对策</w:t>
      </w:r>
      <w:r>
        <w:rPr>
          <w:rFonts w:hint="eastAsia"/>
        </w:rPr>
        <w:br/>
      </w:r>
      <w:r>
        <w:rPr>
          <w:rFonts w:hint="eastAsia"/>
        </w:rPr>
        <w:t>　　第一节 自动绣花机行业SWOT分析</w:t>
      </w:r>
      <w:r>
        <w:rPr>
          <w:rFonts w:hint="eastAsia"/>
        </w:rPr>
        <w:br/>
      </w:r>
      <w:r>
        <w:rPr>
          <w:rFonts w:hint="eastAsia"/>
        </w:rPr>
        <w:t>　　　　一、自动绣花机行业优势</w:t>
      </w:r>
      <w:r>
        <w:rPr>
          <w:rFonts w:hint="eastAsia"/>
        </w:rPr>
        <w:br/>
      </w:r>
      <w:r>
        <w:rPr>
          <w:rFonts w:hint="eastAsia"/>
        </w:rPr>
        <w:t>　　　　二、自动绣花机行业劣势</w:t>
      </w:r>
      <w:r>
        <w:rPr>
          <w:rFonts w:hint="eastAsia"/>
        </w:rPr>
        <w:br/>
      </w:r>
      <w:r>
        <w:rPr>
          <w:rFonts w:hint="eastAsia"/>
        </w:rPr>
        <w:t>　　　　三、自动绣花机市场机会</w:t>
      </w:r>
      <w:r>
        <w:rPr>
          <w:rFonts w:hint="eastAsia"/>
        </w:rPr>
        <w:br/>
      </w:r>
      <w:r>
        <w:rPr>
          <w:rFonts w:hint="eastAsia"/>
        </w:rPr>
        <w:t>　　　　四、自动绣花机市场威胁</w:t>
      </w:r>
      <w:r>
        <w:rPr>
          <w:rFonts w:hint="eastAsia"/>
        </w:rPr>
        <w:br/>
      </w:r>
      <w:r>
        <w:rPr>
          <w:rFonts w:hint="eastAsia"/>
        </w:rPr>
        <w:t>　　第二节 自动绣花机行业风险及对策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2026-2032年中国自动绣花机行业前景与发展趋势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2025-2026年自动绣花机行业发展环境分析</w:t>
      </w:r>
      <w:r>
        <w:rPr>
          <w:rFonts w:hint="eastAsia"/>
        </w:rPr>
        <w:br/>
      </w:r>
      <w:r>
        <w:rPr>
          <w:rFonts w:hint="eastAsia"/>
        </w:rPr>
        <w:t>　　　　一、自动绣花机行业主管部门与监管体制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二、自动绣花机行业主要法律法规及政策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三、自动绣花机行业标准与质量监管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2026-2032年自动绣花机行业发展趋势与方向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2026-2032年自动绣花机行业发展潜力与机遇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自动绣花机行业研究结论与建议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[.中.智.林.]自动绣花机行业发展建议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自动绣花机行业历程</w:t>
      </w:r>
      <w:r>
        <w:rPr>
          <w:rFonts w:hint="eastAsia"/>
        </w:rPr>
        <w:br/>
      </w:r>
      <w:r>
        <w:rPr>
          <w:rFonts w:hint="eastAsia"/>
        </w:rPr>
        <w:t>　　图表 自动绣花机行业生命周期</w:t>
      </w:r>
      <w:r>
        <w:rPr>
          <w:rFonts w:hint="eastAsia"/>
        </w:rPr>
        <w:br/>
      </w:r>
      <w:r>
        <w:rPr>
          <w:rFonts w:hint="eastAsia"/>
        </w:rPr>
        <w:t>　　图表 自动绣花机行业产业链分析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2020-2025年中国自动绣花机行业市场规模及增长情况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2020-2025年自动绣花机行业市场容量分析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2020-2025年中国自动绣花机行业产能统计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2020-2025年中国自动绣花机行业产量及增长趋势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2020-2025年中国自动绣花机市场需求量及增速统计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2025年中国自动绣花机行业需求领域分布格局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2020-2025年中国自动绣花机行业销售收入分析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2020-2025年中国自动绣花机行业盈利情况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2020-2025年中国自动绣花机行业利润总额统计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2020-2025年中国自动绣花机进口数量分析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2020-2025年中国自动绣花机进口金额分析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2020-2025年中国自动绣花机出口数量分析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2020-2025年中国自动绣花机出口金额分析</w:t>
      </w:r>
      <w:r>
        <w:rPr>
          <w:rFonts w:hint="eastAsia"/>
        </w:rPr>
        <w:br/>
      </w:r>
      <w:r>
        <w:rPr>
          <w:rFonts w:hint="eastAsia"/>
        </w:rPr>
        <w:t>　　图表 2025年中国自动绣花机进口国家及地区分析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2025年中国自动绣花机出口国家及地区分析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2020-2025年中国自动绣花机行业企业数量情况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2020-2025年中国自动绣花机行业企业平均规模情况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**地区自动绣花机市场规模及增长情况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**地区自动绣花机行业市场需求情况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**地区自动绣花机市场规模及增长情况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**地区自动绣花机行业市场需求情况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**地区自动绣花机市场规模及增长情况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**地区自动绣花机行业市场需求情况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**地区自动绣花机市场规模及增长情况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**地区自动绣花机行业市场需求情况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自动绣花机重点企业（一）基本信息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自动绣花机重点企业（一）经营情况分析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自动绣花机重点企业（一）主要经济指标情况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自动绣花机重点企业（一）盈利能力情况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自动绣花机重点企业（一）偿债能力情况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自动绣花机重点企业（一）运营能力情况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自动绣花机重点企业（一）成长能力情况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自动绣花机重点企业（二）基本信息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自动绣花机重点企业（二）经营情况分析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自动绣花机重点企业（二）主要经济指标情况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自动绣花机重点企业（二）盈利能力情况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自动绣花机重点企业（二）偿债能力情况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自动绣花机重点企业（二）运营能力情况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自动绣花机重点企业（二）成长能力情况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自动绣花机重点企业（三）基本信息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自动绣花机重点企业（三）经营情况分析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自动绣花机重点企业（三）主要经济指标情况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自动绣花机重点企业（三）盈利能力情况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自动绣花机重点企业（三）偿债能力情况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自动绣花机重点企业（三）运营能力情况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自动绣花机重点企业（三）成长能力情况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2026-2032年中国自动绣花机行业产能预测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2026-2032年中国自动绣花机行业产量预测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2026-2032年中国自动绣花机市场需求量预测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2026-2032年中国自动绣花机行业供需平衡预测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2026-2032年中国自动绣花机市场容量预测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2026-2032年中国自动绣花机市场规模预测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2026-2032年中国自动绣花机市场前景分析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2026-2032年中国自动绣花机发展趋势预测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61d4f0483748dc" w:history="1">
        <w:r>
          <w:rPr>
            <w:rStyle w:val="Hyperlink"/>
          </w:rPr>
          <w:t>中国自动绣花机发展现状与前景分析报告（2026-2032年）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61d4f0483748dc" w:history="1">
        <w:r>
          <w:rPr>
            <w:rStyle w:val="Hyperlink"/>
          </w:rPr>
          <w:t>https://www.20087.com/9/08/ZiDongXiuHuaJiHangYeFaZhanQianJing.html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cf45e63ada4fa1" w:history="1">
      <w:r>
        <w:rPr>
          <w:rStyle w:val="Hyperlink"/>
        </w:rPr>
        <w:t>中国自动绣花机发展现状与前景分析报告（2026-2032年）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ZiDongXiuHuaJiHangYeFaZhanQianJing.html" TargetMode="External" Id="Rbc61d4f0483748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ZiDongXiuHuaJiHangYeFaZhanQianJing.html" TargetMode="External" Id="R82cf45e63ada4f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2026-10-19T05:28:52Z</dcterms:created>
  <dcterms:modified xsi:type="dcterms:W3CDTF">2026-10-19T06:28:52Z</dcterms:modified>
  <dc:subject>中国自动绣花机发展现状与前景分析报告（2026-2032年）</dc:subject>
  <dc:title>中国自动绣花机发展现状与前景分析报告（2026-2032年）</dc:title>
  <cp:keywords>中国自动绣花机发展现状与前景分析报告（2026-2032年）</cp:keywords>
  <dc:description>中国自动绣花机发展现状与前景分析报告（2026-2032年）</dc:description>
</cp:coreProperties>
</file>