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3127f4e5d443d" w:history="1">
              <w:r>
                <w:rPr>
                  <w:rStyle w:val="Hyperlink"/>
                </w:rPr>
                <w:t>2025-2031年中国负离子机行业发展研究与前景趋势预测报告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3127f4e5d443d" w:history="1">
              <w:r>
                <w:rPr>
                  <w:rStyle w:val="Hyperlink"/>
                </w:rPr>
                <w:t>2025-2031年中国负离子机行业发展研究与前景趋势预测报告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3127f4e5d443d" w:history="1">
                <w:r>
                  <w:rPr>
                    <w:rStyle w:val="Hyperlink"/>
                  </w:rPr>
                  <w:t>https://www.20087.com/9/88/FuLiZiJiHangYeQianJingQuShi.html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机是一种能够释放负离子以改善空气质量的设备，广泛应用于家庭、办公室及公共场所。近年来，随着空气净化技术和材料科学的进步，负离子机在净化效率、噪音控制和用户体验方面有了显著提升。现代产品不仅提高了空气清新度，还降低了运行噪音，增强了用户的使用体验。然而，市场认知度较低和技术创新难度较大是主要挑战。</w:t>
      </w:r>
      <w:r>
        <w:rPr>
          <w:rFonts w:hint="eastAsia"/>
        </w:rPr>
        <w:br/>
      </w:r>
      <w:r>
        <w:rPr>
          <w:rFonts w:hint="eastAsia"/>
        </w:rPr>
        <w:t>　　未来，负离子机的发展将更加注重高效能与多功能集成。一方面，通过采用先进的负离子生成技术和智能控制系统，进一步提高产品的净化效率和稳定性；另一方面，结合市场需求，开发支持更多功能如湿度调节和空气质量监测的产品，满足不同用户的需求。此外，随着消费者对健康生活方式的追求，研究如何开发具备更多健康管理功能的产品，如过敏原过滤和空气质量预警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3127f4e5d443d" w:history="1">
        <w:r>
          <w:rPr>
            <w:rStyle w:val="Hyperlink"/>
          </w:rPr>
          <w:t>2025-2031年中国负离子机行业发展研究与前景趋势预测报告</w:t>
        </w:r>
      </w:hyperlink>
      <w:r>
        <w:rPr>
          <w:rFonts w:hint="eastAsia"/>
        </w:rPr>
        <w:t>》基于多年负离子机行业研究积累，结合负离子机行业市场现状，通过资深研究团队对负离子机市场资讯的系统整理与分析，依托权威数据资源及长期市场监测数据库，对负离子机行业进行了全面调研。报告详细分析了负离子机市场规模、市场前景、技术现状及未来发展方向，重点评估了负离子机行业内企业的竞争格局及经营表现，并通过SWOT分析揭示了负离子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3127f4e5d443d" w:history="1">
        <w:r>
          <w:rPr>
            <w:rStyle w:val="Hyperlink"/>
          </w:rPr>
          <w:t>2025-2031年中国负离子机行业发展研究与前景趋势预测报告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》为投资者提供了准确的市场现状分析及前景预判，帮助挖掘行业投资价值，并提出投资策略与营销策略建议，是把握负离子机行业动态、优化决策的重要工具。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负离子机行业概述</w:t>
      </w:r>
      <w:r>
        <w:rPr>
          <w:rFonts w:hint="eastAsia"/>
        </w:rPr>
        <w:br/>
      </w:r>
      <w:r>
        <w:rPr>
          <w:rFonts w:hint="eastAsia"/>
        </w:rPr>
        <w:t>　　第一节 负离子机定义与分类</w:t>
      </w:r>
      <w:r>
        <w:rPr>
          <w:rFonts w:hint="eastAsia"/>
        </w:rPr>
        <w:br/>
      </w:r>
      <w:r>
        <w:rPr>
          <w:rFonts w:hint="eastAsia"/>
        </w:rPr>
        <w:t>　　第二节 负离子机应用领域</w:t>
      </w:r>
      <w:r>
        <w:rPr>
          <w:rFonts w:hint="eastAsia"/>
        </w:rPr>
        <w:br/>
      </w:r>
      <w:r>
        <w:rPr>
          <w:rFonts w:hint="eastAsia"/>
        </w:rPr>
        <w:t>　　第三节 负离子机行业经济指标分析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一、负离子机行业赢利性评估</w:t>
      </w:r>
      <w:r>
        <w:rPr>
          <w:rFonts w:hint="eastAsia"/>
        </w:rPr>
        <w:br/>
      </w:r>
      <w:r>
        <w:rPr>
          <w:rFonts w:hint="eastAsia"/>
        </w:rPr>
        <w:t>　　　　二、负离子机行业成长速度分析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三、负离子机附加值提升空间探讨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四、负离子机行业进入壁垒分析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五、负离子机行业风险性评估</w:t>
      </w:r>
      <w:r>
        <w:rPr>
          <w:rFonts w:hint="eastAsia"/>
        </w:rPr>
        <w:br/>
      </w:r>
      <w:r>
        <w:rPr>
          <w:rFonts w:hint="eastAsia"/>
        </w:rPr>
        <w:t>　　　　六、负离子机行业周期性分析</w:t>
      </w:r>
      <w:r>
        <w:rPr>
          <w:rFonts w:hint="eastAsia"/>
        </w:rPr>
        <w:br/>
      </w:r>
      <w:r>
        <w:rPr>
          <w:rFonts w:hint="eastAsia"/>
        </w:rPr>
        <w:t>　　　　七、负离子机行业竞争程度指标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八、负离子机行业成熟度综合分析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负离子机产业链及经营模式分析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三、负离子机销售模式与渠道策略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全球负离子机市场发展分析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2024-2025年全球负离子机行业发展分析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一、全球负离子机行业市场规模与趋势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二、全球负离子机行业发展特点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三、全球负离子机行业竞争格局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主要国家与地区负离子机市场分析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2025-2031年全球负离子机行业发展趋势与前景预测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一、负离子机行业发展趋势</w:t>
      </w:r>
      <w:r>
        <w:rPr>
          <w:rFonts w:hint="eastAsia"/>
        </w:rPr>
        <w:br/>
      </w:r>
      <w:r>
        <w:rPr>
          <w:rFonts w:hint="eastAsia"/>
        </w:rPr>
        <w:t>　　　　二、负离子机行业发展潜力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2024-2025年负离子机产能与投资动态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一、国内负离子机产能现状与利用效率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二、负离子机产能扩张与投资动态分析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2025-2031年负离子机行业产量统计与趋势预测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一、2019-2024年负离子机行业产量与增长趋势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1、2019-2024年负离子机产量及增长趋势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2、2019-2024年负离子机细分产品产量及份额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二、负离子机产量影响因素分析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三、2025-2031年负离子机产量预测</w:t>
      </w:r>
      <w:r>
        <w:rPr>
          <w:rFonts w:hint="eastAsia"/>
        </w:rPr>
        <w:br/>
      </w:r>
      <w:r>
        <w:rPr>
          <w:rFonts w:hint="eastAsia"/>
        </w:rPr>
        <w:t>　　第三节 2025-2031年负离子机市场需求与销售分析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一、2024-2025年负离子机行业需求现状</w:t>
      </w:r>
      <w:r>
        <w:rPr>
          <w:rFonts w:hint="eastAsia"/>
        </w:rPr>
        <w:br/>
      </w:r>
      <w:r>
        <w:rPr>
          <w:rFonts w:hint="eastAsia"/>
        </w:rPr>
        <w:t>　　　　二、负离子机客户群体与需求特点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三、2019-2024年负离子机行业销售规模分析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四、2025-2031年负离子机市场增长潜力与规模预测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2024-2025年负离子机行业技术发展现状及趋势分析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负离子机行业技术发展方向、趋势预测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中国负离子机细分市场分析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一、2024-2025年负离子机主要细分产品市场现状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负离子机价格机制与竞争策略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一、2019-2024年负离子机市场价格走势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负离子机定价策略与方法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2025-2031年负离子机价格竞争态势与趋势预测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中国负离子机行业重点区域市场研究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2024-2025年重点区域负离子机市场发展概况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二、2019-2024年负离子机市场需求规模情况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三、2025-2031年负离子机行业发展潜力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2019-2024年中国负离子机行业进出口情况分析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负离子机行业进口规模与来源分析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一、2019-2024年负离子机进口规模分析</w:t>
      </w:r>
      <w:r>
        <w:rPr>
          <w:rFonts w:hint="eastAsia"/>
        </w:rPr>
        <w:br/>
      </w:r>
      <w:r>
        <w:rPr>
          <w:rFonts w:hint="eastAsia"/>
        </w:rPr>
        <w:t>　　　　二、负离子机主要进口来源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负离子机行业出口规模与目的地分析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一、2019-2024年负离子机出口规模分析</w:t>
      </w:r>
      <w:r>
        <w:rPr>
          <w:rFonts w:hint="eastAsia"/>
        </w:rPr>
        <w:br/>
      </w:r>
      <w:r>
        <w:rPr>
          <w:rFonts w:hint="eastAsia"/>
        </w:rPr>
        <w:t>　　　　二、负离子机主要出口目的地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2019-2024年中国负离子机总体规模与财务指标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中国负离子机行业总体规模分析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一、负离子机企业数量与结构</w:t>
      </w:r>
      <w:r>
        <w:rPr>
          <w:rFonts w:hint="eastAsia"/>
        </w:rPr>
        <w:br/>
      </w:r>
      <w:r>
        <w:rPr>
          <w:rFonts w:hint="eastAsia"/>
        </w:rPr>
        <w:t>　　　　二、负离子机从业人员规模</w:t>
      </w:r>
      <w:r>
        <w:rPr>
          <w:rFonts w:hint="eastAsia"/>
        </w:rPr>
        <w:br/>
      </w:r>
      <w:r>
        <w:rPr>
          <w:rFonts w:hint="eastAsia"/>
        </w:rPr>
        <w:t>　　　　三、负离子机行业资产状况</w:t>
      </w:r>
      <w:r>
        <w:rPr>
          <w:rFonts w:hint="eastAsia"/>
        </w:rPr>
        <w:br/>
      </w:r>
      <w:r>
        <w:rPr>
          <w:rFonts w:hint="eastAsia"/>
        </w:rPr>
        <w:t>　　第二节 中国负离子机行业财务指标总体分析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负离子机重点企业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负离子机领先企业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负离子机标杆企业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负离子机代表企业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负离子机龙头企业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负离子机重点企业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中国负离子机行业竞争格局分析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2024-2025年负离子机行业竞争力分析</w:t>
      </w:r>
      <w:r>
        <w:rPr>
          <w:rFonts w:hint="eastAsia"/>
        </w:rPr>
        <w:br/>
      </w:r>
      <w:r>
        <w:rPr>
          <w:rFonts w:hint="eastAsia"/>
        </w:rPr>
        <w:t>　　　　一、负离子机供应商议价能力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四、负离子机替代品威胁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2019-2024年负离子机行业企业并购活动分析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2024-2025年负离子机行业会展与招投标活动分析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一、负离子机行业会展活动及其市场影响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2025年中国负离子机企业发展策略分析</w:t>
      </w:r>
      <w:r>
        <w:rPr>
          <w:rFonts w:hint="eastAsia"/>
        </w:rPr>
        <w:br/>
      </w:r>
      <w:r>
        <w:rPr>
          <w:rFonts w:hint="eastAsia"/>
        </w:rPr>
        <w:t>　　第一节 负离子机市场策略分析</w:t>
      </w:r>
      <w:r>
        <w:rPr>
          <w:rFonts w:hint="eastAsia"/>
        </w:rPr>
        <w:br/>
      </w:r>
      <w:r>
        <w:rPr>
          <w:rFonts w:hint="eastAsia"/>
        </w:rPr>
        <w:t>　　　　一、负离子机市场定位与拓展策略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二、负离子机市场细分与目标客户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负离子机销售策略分析</w:t>
      </w:r>
      <w:r>
        <w:rPr>
          <w:rFonts w:hint="eastAsia"/>
        </w:rPr>
        <w:br/>
      </w:r>
      <w:r>
        <w:rPr>
          <w:rFonts w:hint="eastAsia"/>
        </w:rPr>
        <w:t>　　　　一、负离子机销售渠道与网络建设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提高负离子机企业竞争力建议</w:t>
      </w:r>
      <w:r>
        <w:rPr>
          <w:rFonts w:hint="eastAsia"/>
        </w:rPr>
        <w:br/>
      </w:r>
      <w:r>
        <w:rPr>
          <w:rFonts w:hint="eastAsia"/>
        </w:rPr>
        <w:t>　　　　一、负离子机技术创新与管理优化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负离子机品牌战略思考</w:t>
      </w:r>
      <w:r>
        <w:rPr>
          <w:rFonts w:hint="eastAsia"/>
        </w:rPr>
        <w:br/>
      </w:r>
      <w:r>
        <w:rPr>
          <w:rFonts w:hint="eastAsia"/>
        </w:rPr>
        <w:t>　　　　一、负离子机品牌建设与维护</w:t>
      </w:r>
      <w:r>
        <w:rPr>
          <w:rFonts w:hint="eastAsia"/>
        </w:rPr>
        <w:br/>
      </w:r>
      <w:r>
        <w:rPr>
          <w:rFonts w:hint="eastAsia"/>
        </w:rPr>
        <w:t>　　　　二、负离子机品牌影响力与市场竞争力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中国负离子机行业风险与对策</w:t>
      </w:r>
      <w:r>
        <w:rPr>
          <w:rFonts w:hint="eastAsia"/>
        </w:rPr>
        <w:br/>
      </w:r>
      <w:r>
        <w:rPr>
          <w:rFonts w:hint="eastAsia"/>
        </w:rPr>
        <w:t>　　第一节 负离子机行业SWOT分析</w:t>
      </w:r>
      <w:r>
        <w:rPr>
          <w:rFonts w:hint="eastAsia"/>
        </w:rPr>
        <w:br/>
      </w:r>
      <w:r>
        <w:rPr>
          <w:rFonts w:hint="eastAsia"/>
        </w:rPr>
        <w:t>　　　　一、负离子机行业优势分析</w:t>
      </w:r>
      <w:r>
        <w:rPr>
          <w:rFonts w:hint="eastAsia"/>
        </w:rPr>
        <w:br/>
      </w:r>
      <w:r>
        <w:rPr>
          <w:rFonts w:hint="eastAsia"/>
        </w:rPr>
        <w:t>　　　　二、负离子机行业劣势分析</w:t>
      </w:r>
      <w:r>
        <w:rPr>
          <w:rFonts w:hint="eastAsia"/>
        </w:rPr>
        <w:br/>
      </w:r>
      <w:r>
        <w:rPr>
          <w:rFonts w:hint="eastAsia"/>
        </w:rPr>
        <w:t>　　　　三、负离子机市场机会探索</w:t>
      </w:r>
      <w:r>
        <w:rPr>
          <w:rFonts w:hint="eastAsia"/>
        </w:rPr>
        <w:br/>
      </w:r>
      <w:r>
        <w:rPr>
          <w:rFonts w:hint="eastAsia"/>
        </w:rPr>
        <w:t>　　　　四、负离子机市场威胁评估</w:t>
      </w:r>
      <w:r>
        <w:rPr>
          <w:rFonts w:hint="eastAsia"/>
        </w:rPr>
        <w:br/>
      </w:r>
      <w:r>
        <w:rPr>
          <w:rFonts w:hint="eastAsia"/>
        </w:rPr>
        <w:t>　　第二节 负离子机行业风险及对策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2025-2031年中国负离子机行业前景与发展趋势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负离子机行业发展环境分析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2025-2031年负离子机行业发展趋势与方向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一、负离子机行业发展方向预测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二、负离子机发展趋势分析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2025-2031年负离子机行业发展潜力与机遇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一、负离子机市场发展潜力评估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二、负离子机新兴市场与机遇探索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中.智.林.－负离子机行业发展建议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2019-2024年中国负离子机市场规模及增长情况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2019-2024年中国负离子机行业产量及增长趋势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2025-2031年中国负离子机行业产量预测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2025-2031年中国负离子机行业市场需求预测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2019-2024年中国负离子机行业利润及增长情况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**地区负离子机市场规模及增长情况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2019-2024年中国负离子机行业进口量及增速统计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2019-2024年中国负离子机行业出口量及增速统计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2025年负离子机市场前景分析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2025-2031年中国负离子机市场需求预测</w:t>
      </w:r>
      <w:r>
        <w:rPr>
          <w:rFonts w:hint="eastAsia"/>
        </w:rPr>
        <w:br/>
      </w:r>
      <w:r>
        <w:rPr>
          <w:rFonts w:hint="eastAsia"/>
        </w:rPr>
        <w:t>　　图表 2025年负离子机发展趋势预测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3127f4e5d443d" w:history="1">
        <w:r>
          <w:rPr>
            <w:rStyle w:val="Hyperlink"/>
          </w:rPr>
          <w:t>2025-2031年中国负离子机行业发展研究与前景趋势预测报告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3127f4e5d443d" w:history="1">
        <w:r>
          <w:rPr>
            <w:rStyle w:val="Hyperlink"/>
          </w:rPr>
          <w:t>https://www.20087.com/9/88/FuLiZiJiHangYeQianJingQuShi.html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热点：家用负氧离子机、负离子机器有用吗、负离子仪器、负离子机器能治病吗、负氧离子怎么检测、负离子机器、负离子机器的作用、负离子机器多少钱一台、负离子调养仪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99f0222440db" w:history="1">
      <w:r>
        <w:rPr>
          <w:rStyle w:val="Hyperlink"/>
        </w:rPr>
        <w:t>2025-2031年中国负离子机行业发展研究与前景趋势预测报告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LiZiJiHangYeQianJingQuShi.html" TargetMode="External" Id="Rd143127f4e5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LiZiJiHangYeQianJingQuShi.html" TargetMode="External" Id="R81e499f0222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2025-05-25T06:18:39Z</dcterms:created>
  <dcterms:modified xsi:type="dcterms:W3CDTF">2025-05-25T07:18:39Z</dcterms:modified>
  <dc:subject>2025-2031年中国负离子机行业发展研究与前景趋势预测报告</dc:subject>
  <dc:title>2025-2031年中国负离子机行业发展研究与前景趋势预测报告</dc:title>
  <cp:keywords>2025-2031年中国负离子机行业发展研究与前景趋势预测报告</cp:keywords>
  <dc:description>2025-2031年中国负离子机行业发展研究与前景趋势预测报告</dc:description>
</cp:coreProperties>
</file>