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a99fedae84682" w:history="1">
              <w:r>
                <w:rPr>
                  <w:rStyle w:val="Hyperlink"/>
                </w:rPr>
                <w:t>2024-2030年全球与中国钢球市场深度调查分析及发展趋势研究报告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a99fedae84682" w:history="1">
              <w:r>
                <w:rPr>
                  <w:rStyle w:val="Hyperlink"/>
                </w:rPr>
                <w:t>2024-2030年全球与中国钢球市场深度调查分析及发展趋势研究报告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a99fedae84682" w:history="1">
                <w:r>
                  <w:rPr>
                    <w:rStyle w:val="Hyperlink"/>
                  </w:rPr>
                  <w:t>https://www.20087.com/9/68/GangQiuShiChangXingQingFenXiYuQu.html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作为矿业、水泥、电力等行业研磨介质，其性能直接影响到研磨效率和成本。目前，钢球制造技术不断进步，通过合金化、热处理等方法提高耐磨性和韧性，满足不同研磨条件下的需求。市场上的钢球种类丰富，包括锻造钢球、铸造钢球和高铬钢球等，以适应不同物料和研磨环境。</w:t>
      </w:r>
      <w:r>
        <w:rPr>
          <w:rFonts w:hint="eastAsia"/>
        </w:rPr>
        <w:br/>
      </w:r>
      <w:r>
        <w:rPr>
          <w:rFonts w:hint="eastAsia"/>
        </w:rPr>
        <w:t>　　未来钢球行业的发展将注重材料创新和生产过程的绿色化。新材料和新工艺的应用，如陶瓷球、复合材料球的开发，将提升研磨效率并降低能耗。同时，生产过程的自动化和智能化改造，如采用机器人自动化生产线，将提高生产效率和产品质量稳定性。此外，随着循环经济的推广，钢球的回收利用和再制造技术也将成为行业关注的焦点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8a99fedae84682" w:history="1">
        <w:r>
          <w:rPr>
            <w:rStyle w:val="Hyperlink"/>
          </w:rPr>
          <w:t>2024-2030年全球与中国钢球市场深度调查分析及发展趋势研究报告</w:t>
        </w:r>
      </w:hyperlink>
      <w:r>
        <w:rPr>
          <w:rFonts w:hint="eastAsia"/>
        </w:rPr>
        <w:t>基于科学的市场调研和数据分析，全面剖析了钢球行业现状、市场需求及市场规模。钢球报告探讨了钢球产业链结构，细分市场的特点，并分析了钢球市场前景及发展趋势。通过科学预测，揭示了钢球行业未来的增长潜力。同时，钢球报告还对重点企业进行了研究，评估了各大品牌在市场竞争中的地位，以及行业集中度的变化。钢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钢球行业简介</w:t>
      </w:r>
      <w:r>
        <w:rPr>
          <w:rFonts w:hint="eastAsia"/>
        </w:rPr>
        <w:br/>
      </w:r>
      <w:r>
        <w:rPr>
          <w:rFonts w:hint="eastAsia"/>
        </w:rPr>
        <w:t>　　　　1.1.1 钢球行业界定及分类</w:t>
      </w:r>
      <w:r>
        <w:rPr>
          <w:rFonts w:hint="eastAsia"/>
        </w:rPr>
        <w:br/>
      </w:r>
      <w:r>
        <w:rPr>
          <w:rFonts w:hint="eastAsia"/>
        </w:rPr>
        <w:t>　　　　1.1.2 钢球行业特征</w:t>
      </w:r>
      <w:r>
        <w:rPr>
          <w:rFonts w:hint="eastAsia"/>
        </w:rPr>
        <w:br/>
      </w:r>
      <w:r>
        <w:rPr>
          <w:rFonts w:hint="eastAsia"/>
        </w:rPr>
        <w:t>　　1.2 钢球产品主要分类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不锈钢辊</w:t>
      </w:r>
      <w:r>
        <w:rPr>
          <w:rFonts w:hint="eastAsia"/>
        </w:rPr>
        <w:br/>
      </w:r>
      <w:r>
        <w:rPr>
          <w:rFonts w:hint="eastAsia"/>
        </w:rPr>
        <w:t>　　　　1.2.3 轴承钢辊</w:t>
      </w:r>
      <w:r>
        <w:rPr>
          <w:rFonts w:hint="eastAsia"/>
        </w:rPr>
        <w:br/>
      </w:r>
      <w:r>
        <w:rPr>
          <w:rFonts w:hint="eastAsia"/>
        </w:rPr>
        <w:t>　　　　1.2.4 碳钢辊</w:t>
      </w:r>
      <w:r>
        <w:rPr>
          <w:rFonts w:hint="eastAsia"/>
        </w:rPr>
        <w:br/>
      </w:r>
      <w:r>
        <w:rPr>
          <w:rFonts w:hint="eastAsia"/>
        </w:rPr>
        <w:t>　　1.3 钢球主要应用领域分析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工业设备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铁路和航空航天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全球钢球供需现状及预测（2018-2030年）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全球钢球产能、产量、产能利用率及发展趋势（2018-2030年）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全球钢球产量、表观消费量及发展趋势（2018-2030年）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全球钢球产量、市场需求量及发展趋势（2018-2030年）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中国钢球供需现状及预测（2018-2030年）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中国钢球产能、产量、产能利用率及发展趋势（2018-2030年）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中国钢球产量、表观消费量及发展趋势（2018-2030年）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中国钢球产量、市场需求量及发展趋势（2018-2030年）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钢球中国及欧美日等行业政策分析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中国市场钢球主要厂商2022和2023年产量、产值及市场份额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钢球厂商产地分布及商业化日期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钢球行业集中度分析</w:t>
      </w:r>
      <w:r>
        <w:rPr>
          <w:rFonts w:hint="eastAsia"/>
        </w:rPr>
        <w:br/>
      </w:r>
      <w:r>
        <w:rPr>
          <w:rFonts w:hint="eastAsia"/>
        </w:rPr>
        <w:t>　　　　2.4.2 钢球行业竞争程度分析</w:t>
      </w:r>
      <w:r>
        <w:rPr>
          <w:rFonts w:hint="eastAsia"/>
        </w:rPr>
        <w:br/>
      </w:r>
      <w:r>
        <w:rPr>
          <w:rFonts w:hint="eastAsia"/>
        </w:rPr>
        <w:t>　　2.5 钢球全球领先企业SWOT分析</w:t>
      </w:r>
      <w:r>
        <w:rPr>
          <w:rFonts w:hint="eastAsia"/>
        </w:rPr>
        <w:br/>
      </w:r>
      <w:r>
        <w:rPr>
          <w:rFonts w:hint="eastAsia"/>
        </w:rPr>
        <w:t>　　2.6 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全球主要地区钢球产量、产值及市场份额（2018-2030年）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全球主要地区钢球产量及市场份额（2018-2030年）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全球主要地区钢球产值及市场份额（2018-2030年）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中国市场钢球2024-2030年产量、产值及增长率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全球主要地区钢球消费量、市场份额及发展预测（2018-2030年）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中国市场钢球2018-2030年消费量、增长率及发展预测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全球市场不同类型钢球产量、产值及市场份额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全球市场钢球不同类型钢球产量及市场份额（2018-2030年）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中国市场钢球主要分类产量、产值及市场份额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中国市场钢球主要分类产值、市场份额（2018-2030年）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中国市场钢球主要分类价格走势（2018-2030年）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钢球产业链分析</w:t>
      </w:r>
      <w:r>
        <w:rPr>
          <w:rFonts w:hint="eastAsia"/>
        </w:rPr>
        <w:br/>
      </w:r>
      <w:r>
        <w:rPr>
          <w:rFonts w:hint="eastAsia"/>
        </w:rPr>
        <w:t>　　7.2 钢球产业上游供应分析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中国市场钢球主要应用领域消费量、市场份额及增长率（2018-2030年）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中国市场钢球产量、消费量、进出口分析及未来趋势（2018-2030年）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中国市场钢球进出口贸易趋势</w:t>
      </w:r>
      <w:r>
        <w:rPr>
          <w:rFonts w:hint="eastAsia"/>
        </w:rPr>
        <w:br/>
      </w:r>
      <w:r>
        <w:rPr>
          <w:rFonts w:hint="eastAsia"/>
        </w:rPr>
        <w:t>　　8.3 中国市场钢球主要进口来源</w:t>
      </w:r>
      <w:r>
        <w:rPr>
          <w:rFonts w:hint="eastAsia"/>
        </w:rPr>
        <w:br/>
      </w:r>
      <w:r>
        <w:rPr>
          <w:rFonts w:hint="eastAsia"/>
        </w:rPr>
        <w:t>　　8.4 中国市场钢球主要出口目的地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中国市场钢球主要地区分布</w:t>
      </w:r>
      <w:r>
        <w:rPr>
          <w:rFonts w:hint="eastAsia"/>
        </w:rPr>
        <w:br/>
      </w:r>
      <w:r>
        <w:rPr>
          <w:rFonts w:hint="eastAsia"/>
        </w:rPr>
        <w:t>　　9.1 中国钢球生产地区分布</w:t>
      </w:r>
      <w:r>
        <w:rPr>
          <w:rFonts w:hint="eastAsia"/>
        </w:rPr>
        <w:br/>
      </w:r>
      <w:r>
        <w:rPr>
          <w:rFonts w:hint="eastAsia"/>
        </w:rPr>
        <w:t>　　9.2 中国钢球消费地区分布</w:t>
      </w:r>
      <w:r>
        <w:rPr>
          <w:rFonts w:hint="eastAsia"/>
        </w:rPr>
        <w:br/>
      </w:r>
      <w:r>
        <w:rPr>
          <w:rFonts w:hint="eastAsia"/>
        </w:rPr>
        <w:t>　　9.3 中国钢球市场集中度及发展趋势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钢球销售/营销策略建议</w:t>
      </w:r>
      <w:r>
        <w:rPr>
          <w:rFonts w:hint="eastAsia"/>
        </w:rPr>
        <w:br/>
      </w:r>
      <w:r>
        <w:rPr>
          <w:rFonts w:hint="eastAsia"/>
        </w:rPr>
        <w:t>　　　　12.3.1 钢球产品市场定位及目标消费者分析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钢球产品图片</w:t>
      </w:r>
      <w:r>
        <w:rPr>
          <w:rFonts w:hint="eastAsia"/>
        </w:rPr>
        <w:br/>
      </w:r>
      <w:r>
        <w:rPr>
          <w:rFonts w:hint="eastAsia"/>
        </w:rPr>
        <w:t>　　表 钢球产品分类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2023年全球不同种类钢球产量市场份额</w:t>
      </w:r>
      <w:r>
        <w:rPr>
          <w:rFonts w:hint="eastAsia"/>
        </w:rPr>
        <w:br/>
      </w:r>
      <w:r>
        <w:rPr>
          <w:rFonts w:hint="eastAsia"/>
        </w:rPr>
        <w:t>　　表 不同种类钢球价格列表及趋势（2018-2030年）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不锈钢辊产品图片</w:t>
      </w:r>
      <w:r>
        <w:rPr>
          <w:rFonts w:hint="eastAsia"/>
        </w:rPr>
        <w:br/>
      </w:r>
      <w:r>
        <w:rPr>
          <w:rFonts w:hint="eastAsia"/>
        </w:rPr>
        <w:t>　　图 轴承钢辊产品图片</w:t>
      </w:r>
      <w:r>
        <w:rPr>
          <w:rFonts w:hint="eastAsia"/>
        </w:rPr>
        <w:br/>
      </w:r>
      <w:r>
        <w:rPr>
          <w:rFonts w:hint="eastAsia"/>
        </w:rPr>
        <w:t>　　图 碳钢辊产品图片</w:t>
      </w:r>
      <w:r>
        <w:rPr>
          <w:rFonts w:hint="eastAsia"/>
        </w:rPr>
        <w:br/>
      </w:r>
      <w:r>
        <w:rPr>
          <w:rFonts w:hint="eastAsia"/>
        </w:rPr>
        <w:t>　　表 钢球主要应用领域表</w:t>
      </w:r>
      <w:r>
        <w:rPr>
          <w:rFonts w:hint="eastAsia"/>
        </w:rPr>
        <w:br/>
      </w:r>
      <w:r>
        <w:rPr>
          <w:rFonts w:hint="eastAsia"/>
        </w:rPr>
        <w:t>　　图 全球2023年钢球不同应用领域消费量市场份额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全球市场钢球产量（万吨）及增长率（2018-2030年）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全球市场钢球产值（万元）及增长率（2018-2030年）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中国市场钢球产量（万吨）、增长率及发展趋势（2018-2030年）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中国市场钢球产值（万元）、增长率及未来发展趋势（2018-2030年）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全球钢球产能（万吨）、产量（万吨）、产能利用率及发展趋势（2018-2030年）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全球钢球产量（万吨）、表观消费量及发展趋势（2018-2030年）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全球钢球产量（万吨）、市场需求量及发展趋势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中国钢球产能（万吨）、产量（万吨）、产能利用率及发展趋势（2018-2030年）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中国钢球产量（万吨）、表观消费量及发展趋势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中国钢球产量（万吨）、市场需求量及发展趋势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全球市场钢球主要厂商2022和2023年产量（万吨）列表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全球市场钢球主要厂商2022和2023年产量市场份额列表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全球市场钢球主要厂商2022和2023年产值（万元）列表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全球市场钢球主要厂商2022和2023年产品价格列表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中国市场钢球主要厂商2022和2023年产量（万吨）列表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中国市场钢球主要厂商2022和2023年产量市场份额列表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中国市场钢球主要厂商2022和2023年产值（万元）列表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钢球厂商产地分布及商业化日期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钢球全球领先企业SWOT分析</w:t>
      </w:r>
      <w:r>
        <w:rPr>
          <w:rFonts w:hint="eastAsia"/>
        </w:rPr>
        <w:br/>
      </w:r>
      <w:r>
        <w:rPr>
          <w:rFonts w:hint="eastAsia"/>
        </w:rPr>
        <w:t>　　表 钢球中国企业SWOT分析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全球主要地区钢球2024-2030年产量（万吨）列表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全球主要地区钢球2024-2030年产量市场份额列表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全球主要地区钢球2023年产值市场份额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中国市场钢球2024-2030年产量（万吨）及增长率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中国市场钢球2024-2030年产值（万元）及增长率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美国市场钢球2024-2030年产值（万元）及增长率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欧洲市场钢球2024-2030年产值（万元）及增长率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日本市场钢球2024-2030年产值（万元）及增长率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东南亚市场钢球2024-2030年产值（万元）及增长率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印度市场钢球2024-2030年产值（万元）及增长率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全球主要地区钢球2024-2030年消费量（万吨）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欧洲市场钢球2018-2030年消费量（万吨）、增长率及发展预测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重点企业（1）钢球产量全球市场份额（2023年）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重点企业（1）钢球产量全球市场份额（2024年）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重点企业（2）钢球产量全球市场份额（2023年）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重点企业（2）钢球产量全球市场份额（2024年）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重点企业（3）钢球产量全球市场份额（2023年）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重点企业（3）钢球产量全球市场份额（2024年）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重点企业（4）钢球产量全球市场份额（2023年）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重点企业（4）钢球产量全球市场份额（2024年）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重点企业（5）钢球产量全球市场份额（2023年）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重点企业（5）钢球产量全球市场份额（2024年）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全球市场不同类型钢球产量（万吨）（2018-2030年）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中国市场钢球主要分类产量（万吨）（2018-2030年）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中国市场钢球主要分类产量市场份额（2018-2030年）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中国市场钢球主要分类产值市场份额（2018-2030年）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钢球产业链图</w:t>
      </w:r>
      <w:r>
        <w:rPr>
          <w:rFonts w:hint="eastAsia"/>
        </w:rPr>
        <w:br/>
      </w:r>
      <w:r>
        <w:rPr>
          <w:rFonts w:hint="eastAsia"/>
        </w:rPr>
        <w:t>　　表 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全球市场钢球主要应用领域消费量（万吨）（2018-2030年）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全球市场钢球主要应用领域消费量市场份额（2018-2030年）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2023年全球市场钢球主要应用领域消费量市场份额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中国市场钢球主要应用领域消费量（万吨）（2018-2030年）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中国市场钢球主要应用领域消费量市场份额（2018-2030年）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中国市场钢球产量（万吨）、消费量（万吨）、进出口分析及未来趋势（2018-2030年）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a99fedae84682" w:history="1">
        <w:r>
          <w:rPr>
            <w:rStyle w:val="Hyperlink"/>
          </w:rPr>
          <w:t>2024-2030年全球与中国钢球市场深度调查分析及发展趋势研究报告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a99fedae84682" w:history="1">
        <w:r>
          <w:rPr>
            <w:rStyle w:val="Hyperlink"/>
          </w:rPr>
          <w:t>https://www.20087.com/9/68/GangQiuShiChangXingQingFenXiYuQu.html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a1729cfbf4ea0" w:history="1">
      <w:r>
        <w:rPr>
          <w:rStyle w:val="Hyperlink"/>
        </w:rPr>
        <w:t>2024-2030年全球与中国钢球市场深度调查分析及发展趋势研究报告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angQiuShiChangXingQingFenXiYuQu.html" TargetMode="External" Id="R738a99fedae8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angQiuShiChangXingQingFenXiYuQu.html" TargetMode="External" Id="Rc45a1729cfbf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2023-10-06T02:03:00Z</dcterms:created>
  <dcterms:modified xsi:type="dcterms:W3CDTF">2023-10-06T03:03:00Z</dcterms:modified>
  <dc:subject>2024-2030年全球与中国钢球市场深度调查分析及发展趋势研究报告</dc:subject>
  <dc:title>2024-2030年全球与中国钢球市场深度调查分析及发展趋势研究报告</dc:title>
  <cp:keywords>2024-2030年全球与中国钢球市场深度调查分析及发展趋势研究报告</cp:keywords>
  <dc:description>2024-2030年全球与中国钢球市场深度调查分析及发展趋势研究报告</dc:description>
</cp:coreProperties>
</file>