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c936a8d9d4142" w:history="1">
              <w:r>
                <w:rPr>
                  <w:rStyle w:val="Hyperlink"/>
                </w:rPr>
                <w:t>2025-2031年全球与中国高端PCB市场研究分析及前景趋势报告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c936a8d9d4142" w:history="1">
              <w:r>
                <w:rPr>
                  <w:rStyle w:val="Hyperlink"/>
                </w:rPr>
                <w:t>2025-2031年全球与中国高端PCB市场研究分析及前景趋势报告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3696589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3c936a8d9d4142" w:history="1">
                <w:r>
                  <w:rPr>
                    <w:rStyle w:val="Hyperlink"/>
                  </w:rPr>
                  <w:t>https://www.20087.com/9/58/GaoDuanPCBHangYeFaZhanQianJing.html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PCB（印制电路板）是电子产品中不可或缺的组成部分，承载着电子元器件之间的电气连接和支撑作用。当前，随着电子技术的飞速发展，高端PCB的市场需求不断增长。在技术方面，高端PCB不断向高密度、高精度、多层化方向发展，以满足电子产品小型化、高性能化的需求。同时，高端PCB的制造工艺和材料也不断创新，如采用激光直接成像技术、埋入式元件技术等提高生产效率和产品可靠性。</w:t>
      </w:r>
      <w:r>
        <w:rPr>
          <w:rFonts w:hint="eastAsia"/>
        </w:rPr>
        <w:br/>
      </w:r>
      <w:r>
        <w:rPr>
          <w:rFonts w:hint="eastAsia"/>
        </w:rPr>
        <w:t>　　未来，随着5G、物联网、人工智能等新一代信息技术的快速发展，对高端PCB的需求将进一步增加。尤其是在通信设备、数据中心、智能终端等领域，高端PCB的应用将更加广泛。此外，随着汽车电子化程度的提高和新能源汽车市场的快速发展，高端PCB在汽车电子领域的应用也将迎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3c936a8d9d4142" w:history="1">
        <w:r>
          <w:rPr>
            <w:rStyle w:val="Hyperlink"/>
          </w:rPr>
          <w:t>2025-2031年全球与中国高端PCB市场研究分析及前景趋势报告</w:t>
        </w:r>
      </w:hyperlink>
      <w:r>
        <w:rPr>
          <w:rFonts w:hint="eastAsia"/>
        </w:rPr>
        <w:t>》从市场规模、需求变化及价格动态等维度，系统解析了高端PCB行业的现状与发展趋势。报告深入分析了高端PCB产业链各环节，科学预测了市场前景与技术发展方向，同时聚焦高端PCB细分市场特点及重点企业的经营表现，揭示了高端PCB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高端PCB市场概述</w:t>
      </w:r>
      <w:r>
        <w:rPr>
          <w:rFonts w:hint="eastAsia"/>
        </w:rPr>
        <w:br/>
      </w:r>
      <w:r>
        <w:rPr>
          <w:rFonts w:hint="eastAsia"/>
        </w:rPr>
        <w:t>　　1.1 高端PCB行业概述及统计范围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按照不同产品类型，高端PCB主要可以分为如下几个类别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不同产品类型高端PCB规模增长趋势2020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多层板</w:t>
      </w:r>
      <w:r>
        <w:rPr>
          <w:rFonts w:hint="eastAsia"/>
        </w:rPr>
        <w:br/>
      </w:r>
      <w:r>
        <w:rPr>
          <w:rFonts w:hint="eastAsia"/>
        </w:rPr>
        <w:t>　　　　1.2.3 高速高频板</w:t>
      </w:r>
      <w:r>
        <w:rPr>
          <w:rFonts w:hint="eastAsia"/>
        </w:rPr>
        <w:br/>
      </w:r>
      <w:r>
        <w:rPr>
          <w:rFonts w:hint="eastAsia"/>
        </w:rPr>
        <w:t>　　　　1.2.4 高密度连接板（HDI）</w:t>
      </w:r>
      <w:r>
        <w:rPr>
          <w:rFonts w:hint="eastAsia"/>
        </w:rPr>
        <w:br/>
      </w:r>
      <w:r>
        <w:rPr>
          <w:rFonts w:hint="eastAsia"/>
        </w:rPr>
        <w:t>　　　　1.2.5 封装基板</w:t>
      </w:r>
      <w:r>
        <w:rPr>
          <w:rFonts w:hint="eastAsia"/>
        </w:rPr>
        <w:br/>
      </w:r>
      <w:r>
        <w:rPr>
          <w:rFonts w:hint="eastAsia"/>
        </w:rPr>
        <w:t>　　1.3 从不同应用，高端PCB主要包括如下几个方面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不同应用高端PCB规模增长趋势2020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计算机/服务器</w:t>
      </w:r>
      <w:r>
        <w:rPr>
          <w:rFonts w:hint="eastAsia"/>
        </w:rPr>
        <w:br/>
      </w:r>
      <w:r>
        <w:rPr>
          <w:rFonts w:hint="eastAsia"/>
        </w:rPr>
        <w:t>　　　　1.3.4 通信设备&amp;网络设备</w:t>
      </w:r>
      <w:r>
        <w:rPr>
          <w:rFonts w:hint="eastAsia"/>
        </w:rPr>
        <w:br/>
      </w:r>
      <w:r>
        <w:rPr>
          <w:rFonts w:hint="eastAsia"/>
        </w:rPr>
        <w:t>　　　　1.3.5 工业/医疗</w:t>
      </w:r>
      <w:r>
        <w:rPr>
          <w:rFonts w:hint="eastAsia"/>
        </w:rPr>
        <w:br/>
      </w:r>
      <w:r>
        <w:rPr>
          <w:rFonts w:hint="eastAsia"/>
        </w:rPr>
        <w:t>　　　　1.3.6 汽车电子</w:t>
      </w:r>
      <w:r>
        <w:rPr>
          <w:rFonts w:hint="eastAsia"/>
        </w:rPr>
        <w:br/>
      </w:r>
      <w:r>
        <w:rPr>
          <w:rFonts w:hint="eastAsia"/>
        </w:rPr>
        <w:t>　　　　1.3.7 军事/航空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高端PCB行业发展总体概况</w:t>
      </w:r>
      <w:r>
        <w:rPr>
          <w:rFonts w:hint="eastAsia"/>
        </w:rPr>
        <w:br/>
      </w:r>
      <w:r>
        <w:rPr>
          <w:rFonts w:hint="eastAsia"/>
        </w:rPr>
        <w:t>　　　　1.4.2 高端PCB行业发展主要特点</w:t>
      </w:r>
      <w:r>
        <w:rPr>
          <w:rFonts w:hint="eastAsia"/>
        </w:rPr>
        <w:br/>
      </w:r>
      <w:r>
        <w:rPr>
          <w:rFonts w:hint="eastAsia"/>
        </w:rPr>
        <w:t>　　　　1.4.3 高端PCB行业发展影响因素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全球高端PCB供需现状及预测（2020-2031）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全球高端PCB产能、产量、产能利用率及发展趋势（2020-2031）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全球高端PCB产量、需求量及发展趋势（2020-2031）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全球主要地区高端PCB产量及发展趋势（2020-2031）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中国高端PCB供需现状及预测（2020-2031）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中国高端PCB产能、产量、产能利用率及发展趋势（2020-2031）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中国高端PCB产量、市场需求量及发展趋势（2020-2031）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中国高端PCB产能和产量占全球的比重（2020-2031）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全球高端PCB销量及收入（2020-2031）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全球市场高端PCB收入（2020-2031）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全球市场高端PCB销量（2020-2031）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全球市场高端PCB价格趋势（2020-2031）</w:t>
      </w:r>
      <w:r>
        <w:rPr>
          <w:rFonts w:hint="eastAsia"/>
        </w:rPr>
        <w:br/>
      </w:r>
      <w:r>
        <w:rPr>
          <w:rFonts w:hint="eastAsia"/>
        </w:rPr>
        <w:t>　　2.4 中国高端PCB销量及收入（2020-2031）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中国市场高端PCB收入（2020-2031）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中国市场高端PCB销量（2020-2031）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中国市场高端PCB销量和收入占全球的比重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全球高端PCB主要地区分析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全球主要地区高端PCB市场规模分析：2020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全球主要地区高端PCB销售收入及市场份额（2020-2025年）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全球主要地区高端PCB销售收入预测（2025-2031）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全球主要地区高端PCB销量分析：2020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全球主要地区高端PCB销量及市场份额（2020-2025年）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全球主要地区高端PCB销量及市场份额预测（2025-2031）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北美（美国和加拿大）高端PCB销量（2020-2031）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北美（美国和加拿大）高端PCB收入（2020-2031）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欧洲（德国、英国、法国和意大利等国家）高端PCB销量（2020-2031）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欧洲（德国、英国、法国和意大利等国家）高端PCB收入（2020-2031）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亚太（中国、日本、韩国、中国台湾、印度和东南亚等）高端PCB销量（2020-2031）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亚太（中国、日本、韩国、中国台湾、印度和东南亚等）高端PCB收入（2020-2031）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拉美地区（墨西哥、巴西等国家）高端PCB销量（2020-2031）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拉美地区（墨西哥、巴西等国家）高端PCB收入（2020-2031）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中东及非洲（土耳其、沙特等国家）高端PCB销量（2020-2031）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中东及非洲（土耳其、沙特等国家）高端PCB收入（2020-2031）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全球市场主要厂商高端PCB产能市场份额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全球市场主要厂商高端PCB销量（2020-2025）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全球市场主要厂商高端PCB销售收入（2020-2025）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全球市场主要厂商高端PCB销售价格（2020-2025）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2025年全球主要生产商高端PCB收入排名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中国市场主要厂商高端PCB销量（2020-2025）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中国市场主要厂商高端PCB销售收入（2020-2025）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中国市场主要厂商高端PCB销售价格（2020-2025）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2025年中国主要生产商高端PCB收入排名</w:t>
      </w:r>
      <w:r>
        <w:rPr>
          <w:rFonts w:hint="eastAsia"/>
        </w:rPr>
        <w:br/>
      </w:r>
      <w:r>
        <w:rPr>
          <w:rFonts w:hint="eastAsia"/>
        </w:rPr>
        <w:t>　　4.3 全球主要厂商高端PCB总部及产地分布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全球主要厂商高端PCB商业化日期</w:t>
      </w:r>
      <w:r>
        <w:rPr>
          <w:rFonts w:hint="eastAsia"/>
        </w:rPr>
        <w:br/>
      </w:r>
      <w:r>
        <w:rPr>
          <w:rFonts w:hint="eastAsia"/>
        </w:rPr>
        <w:t>　　4.5 全球主要厂商高端PCB产品类型及应用</w:t>
      </w:r>
      <w:r>
        <w:rPr>
          <w:rFonts w:hint="eastAsia"/>
        </w:rPr>
        <w:br/>
      </w:r>
      <w:r>
        <w:rPr>
          <w:rFonts w:hint="eastAsia"/>
        </w:rPr>
        <w:t>　　4.6 高端PCB行业集中度、竞争程度分析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高端PCB行业集中度分析：全球头部厂商份额（Top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全球高端PCB第一梯队、第二梯队和第三梯队生产商（品牌）及市场份额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不同产品类型高端PCB分析</w:t>
      </w:r>
      <w:r>
        <w:rPr>
          <w:rFonts w:hint="eastAsia"/>
        </w:rPr>
        <w:br/>
      </w:r>
      <w:r>
        <w:rPr>
          <w:rFonts w:hint="eastAsia"/>
        </w:rPr>
        <w:t>　　5.1 全球市场不同产品类型高端PCB销量（2020-2031）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全球市场不同产品类型高端PCB销量及市场份额（2020-2025）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全球市场不同产品类型高端PCB销量预测（2025-2031）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全球市场不同产品类型高端PCB收入（2020-2031）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全球市场不同产品类型高端PCB收入及市场份额（2020-2025）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全球市场不同产品类型高端PCB收入预测（2025-2031）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全球市场不同产品类型高端PCB价格走势（2020-2031）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中国市场不同产品类型高端PCB销量（2020-2031）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中国市场不同产品类型高端PCB销量及市场份额（2020-2025）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中国市场不同产品类型高端PCB销量预测（2025-2031）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中国市场不同产品类型高端PCB收入（2020-2031）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中国市场不同产品类型高端PCB收入及市场份额（2020-2025）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中国市场不同产品类型高端PCB收入预测（2025-2031）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不同应用高端PCB分析</w:t>
      </w:r>
      <w:r>
        <w:rPr>
          <w:rFonts w:hint="eastAsia"/>
        </w:rPr>
        <w:br/>
      </w:r>
      <w:r>
        <w:rPr>
          <w:rFonts w:hint="eastAsia"/>
        </w:rPr>
        <w:t>　　6.1 全球市场不同应用高端PCB销量（2020-2031）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全球市场不同应用高端PCB销量及市场份额（2020-2025）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全球市场不同应用高端PCB销量预测（2025-2031）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全球市场不同应用高端PCB收入（2020-2031）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全球市场不同应用高端PCB收入及市场份额（2020-2025）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全球市场不同应用高端PCB收入预测（2025-2031）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全球市场不同应用高端PCB价格走势（2020-2031）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中国市场不同应用高端PCB销量（2020-2031）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中国市场不同应用高端PCB销量及市场份额（2020-2025）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中国市场不同应用高端PCB销量预测（2025-2031）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中国市场不同应用高端PCB收入（2020-2031）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中国市场不同应用高端PCB收入及市场份额（2020-2025）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中国市场不同应用高端PCB收入预测（2025-2031）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高端PCB行业发展趋势</w:t>
      </w:r>
      <w:r>
        <w:rPr>
          <w:rFonts w:hint="eastAsia"/>
        </w:rPr>
        <w:br/>
      </w:r>
      <w:r>
        <w:rPr>
          <w:rFonts w:hint="eastAsia"/>
        </w:rPr>
        <w:t>　　7.2 高端PCB行业主要驱动因素</w:t>
      </w:r>
      <w:r>
        <w:rPr>
          <w:rFonts w:hint="eastAsia"/>
        </w:rPr>
        <w:br/>
      </w:r>
      <w:r>
        <w:rPr>
          <w:rFonts w:hint="eastAsia"/>
        </w:rPr>
        <w:t>　　7.3 高端PCB中国企业SWOT分析</w:t>
      </w:r>
      <w:r>
        <w:rPr>
          <w:rFonts w:hint="eastAsia"/>
        </w:rPr>
        <w:br/>
      </w:r>
      <w:r>
        <w:rPr>
          <w:rFonts w:hint="eastAsia"/>
        </w:rPr>
        <w:t>　　7.4 中国高端PCB行业政策环境分析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高端PCB行业产业链简介</w:t>
      </w:r>
      <w:r>
        <w:rPr>
          <w:rFonts w:hint="eastAsia"/>
        </w:rPr>
        <w:br/>
      </w:r>
      <w:r>
        <w:rPr>
          <w:rFonts w:hint="eastAsia"/>
        </w:rPr>
        <w:t>　　　　8.1.1 高端PCB行业供应链分析</w:t>
      </w:r>
      <w:r>
        <w:rPr>
          <w:rFonts w:hint="eastAsia"/>
        </w:rPr>
        <w:br/>
      </w:r>
      <w:r>
        <w:rPr>
          <w:rFonts w:hint="eastAsia"/>
        </w:rPr>
        <w:t>　　　　8.1.2 高端PCB主要原料及供应情况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高端PCB行业主要下游客户</w:t>
      </w:r>
      <w:r>
        <w:rPr>
          <w:rFonts w:hint="eastAsia"/>
        </w:rPr>
        <w:br/>
      </w:r>
      <w:r>
        <w:rPr>
          <w:rFonts w:hint="eastAsia"/>
        </w:rPr>
        <w:t>　　8.2 高端PCB行业采购模式</w:t>
      </w:r>
      <w:r>
        <w:rPr>
          <w:rFonts w:hint="eastAsia"/>
        </w:rPr>
        <w:br/>
      </w:r>
      <w:r>
        <w:rPr>
          <w:rFonts w:hint="eastAsia"/>
        </w:rPr>
        <w:t>　　8.3 高端PCB行业生产模式</w:t>
      </w:r>
      <w:r>
        <w:rPr>
          <w:rFonts w:hint="eastAsia"/>
        </w:rPr>
        <w:br/>
      </w:r>
      <w:r>
        <w:rPr>
          <w:rFonts w:hint="eastAsia"/>
        </w:rPr>
        <w:t>　　8.4 高端PCB行业销售模式及销售渠道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全球市场主要高端PCB厂商简介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高端PCB销量、收入、价格及毛利率（2020-2025）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高端PCB销量、收入、价格及毛利率（2020-2025）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高端PCB销量、收入、价格及毛利率（2020-2025）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高端PCB销量、收入、价格及毛利率（2020-2025）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高端PCB销量、收入、价格及毛利率（2020-2025）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高端PCB销量、收入、价格及毛利率（2020-2025）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高端PCB销量、收入、价格及毛利率（2020-2025）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高端PCB销量、收入、价格及毛利率（2020-2025）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高端PCB销量、收入、价格及毛利率（2020-2025）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高端PCB销量、收入、价格及毛利率（2020-2025）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高端PCB销量、收入、价格及毛利率（2020-2025）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高端PCB销量、收入、价格及毛利率（2020-2025）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高端PCB销量、收入、价格及毛利率（2020-2025）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高端PCB销量、收入、价格及毛利率（2020-2025）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高端PCB销量、收入、价格及毛利率（2020-2025）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高端PCB销量、收入、价格及毛利率（2020-2025）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高端PCB销量、收入、价格及毛利率（2020-2025）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高端PCB销量、收入、价格及毛利率（2020-2025）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高端PCB销量、收入、价格及毛利率（2020-2025）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高端PCB销量、收入、价格及毛利率（2020-2025）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高端PCB销量、收入、价格及毛利率（2020-2025）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高端PCB销量、收入、价格及毛利率（2020-2025）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高端PCB销量、收入、价格及毛利率（2020-2025）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高端PCB销量、收入、价格及毛利率（2020-2025）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高端PCB销量、收入、价格及毛利率（2020-2025）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高端PCB销量、收入、价格及毛利率（2020-2025）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 高端PCB销量、收入、价格及毛利率（2020-2025）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 高端PCB销量、收入、价格及毛利率（2020-2025）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9.29 重点企业（29）</w:t>
      </w:r>
      <w:r>
        <w:rPr>
          <w:rFonts w:hint="eastAsia"/>
        </w:rPr>
        <w:br/>
      </w:r>
      <w:r>
        <w:rPr>
          <w:rFonts w:hint="eastAsia"/>
        </w:rPr>
        <w:t>　　　　9.29.1 重点企业（29）基本信息、高端PCB生产基地、销售区域、竞争对手及市场地位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9.29.2 重点企业（29）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9.29.3 重点企业（29） 高端PCB销量、收入、价格及毛利率（2020-2025）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9.29.5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9.30 重点企业（30）</w:t>
      </w:r>
      <w:r>
        <w:rPr>
          <w:rFonts w:hint="eastAsia"/>
        </w:rPr>
        <w:br/>
      </w:r>
      <w:r>
        <w:rPr>
          <w:rFonts w:hint="eastAsia"/>
        </w:rPr>
        <w:t>　　　　9.30.1 重点企业（30）基本信息、高端PCB生产基地、销售区域、竞争对手及市场地位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9.30.2 重点企业（30）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9.30.3 重点企业（30） 高端PCB销量、收入、价格及毛利率（2020-2025）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9.30.5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9.31 重点企业（31）</w:t>
      </w:r>
      <w:r>
        <w:rPr>
          <w:rFonts w:hint="eastAsia"/>
        </w:rPr>
        <w:br/>
      </w:r>
      <w:r>
        <w:rPr>
          <w:rFonts w:hint="eastAsia"/>
        </w:rPr>
        <w:t>　　9.32 重点企业（32）</w:t>
      </w:r>
      <w:r>
        <w:rPr>
          <w:rFonts w:hint="eastAsia"/>
        </w:rPr>
        <w:br/>
      </w:r>
      <w:r>
        <w:rPr>
          <w:rFonts w:hint="eastAsia"/>
        </w:rPr>
        <w:t>　　9.33 重点企业（33）</w:t>
      </w:r>
      <w:r>
        <w:rPr>
          <w:rFonts w:hint="eastAsia"/>
        </w:rPr>
        <w:br/>
      </w:r>
      <w:r>
        <w:rPr>
          <w:rFonts w:hint="eastAsia"/>
        </w:rPr>
        <w:t>　　9.34 重点企业（34）</w:t>
      </w:r>
      <w:r>
        <w:rPr>
          <w:rFonts w:hint="eastAsia"/>
        </w:rPr>
        <w:br/>
      </w:r>
      <w:r>
        <w:rPr>
          <w:rFonts w:hint="eastAsia"/>
        </w:rPr>
        <w:t>　　9.35 重点企业（35）</w:t>
      </w:r>
      <w:r>
        <w:rPr>
          <w:rFonts w:hint="eastAsia"/>
        </w:rPr>
        <w:br/>
      </w:r>
      <w:r>
        <w:rPr>
          <w:rFonts w:hint="eastAsia"/>
        </w:rPr>
        <w:t>　　9.36 重点企业（36）</w:t>
      </w:r>
      <w:r>
        <w:rPr>
          <w:rFonts w:hint="eastAsia"/>
        </w:rPr>
        <w:br/>
      </w:r>
      <w:r>
        <w:rPr>
          <w:rFonts w:hint="eastAsia"/>
        </w:rPr>
        <w:t>　　9.37 重点企业（37）</w:t>
      </w:r>
      <w:r>
        <w:rPr>
          <w:rFonts w:hint="eastAsia"/>
        </w:rPr>
        <w:br/>
      </w:r>
      <w:r>
        <w:rPr>
          <w:rFonts w:hint="eastAsia"/>
        </w:rPr>
        <w:t>　　9.38 重点企业（38）</w:t>
      </w:r>
      <w:r>
        <w:rPr>
          <w:rFonts w:hint="eastAsia"/>
        </w:rPr>
        <w:br/>
      </w:r>
      <w:r>
        <w:rPr>
          <w:rFonts w:hint="eastAsia"/>
        </w:rPr>
        <w:t>　　9.39 重点企业（39）</w:t>
      </w:r>
      <w:r>
        <w:rPr>
          <w:rFonts w:hint="eastAsia"/>
        </w:rPr>
        <w:br/>
      </w:r>
      <w:r>
        <w:rPr>
          <w:rFonts w:hint="eastAsia"/>
        </w:rPr>
        <w:t>　　9.40 重点企业（40）</w:t>
      </w:r>
      <w:r>
        <w:rPr>
          <w:rFonts w:hint="eastAsia"/>
        </w:rPr>
        <w:br/>
      </w:r>
      <w:r>
        <w:rPr>
          <w:rFonts w:hint="eastAsia"/>
        </w:rPr>
        <w:t>　　9.41 重点企业（41）</w:t>
      </w:r>
      <w:r>
        <w:rPr>
          <w:rFonts w:hint="eastAsia"/>
        </w:rPr>
        <w:br/>
      </w:r>
      <w:r>
        <w:rPr>
          <w:rFonts w:hint="eastAsia"/>
        </w:rPr>
        <w:t>　　9.42 重点企业（42）</w:t>
      </w:r>
      <w:r>
        <w:rPr>
          <w:rFonts w:hint="eastAsia"/>
        </w:rPr>
        <w:br/>
      </w:r>
      <w:r>
        <w:rPr>
          <w:rFonts w:hint="eastAsia"/>
        </w:rPr>
        <w:t>　　9.43 重点企业（43）</w:t>
      </w:r>
      <w:r>
        <w:rPr>
          <w:rFonts w:hint="eastAsia"/>
        </w:rPr>
        <w:br/>
      </w:r>
      <w:r>
        <w:rPr>
          <w:rFonts w:hint="eastAsia"/>
        </w:rPr>
        <w:t>　　9.44 重点企业（44）</w:t>
      </w:r>
      <w:r>
        <w:rPr>
          <w:rFonts w:hint="eastAsia"/>
        </w:rPr>
        <w:br/>
      </w:r>
      <w:r>
        <w:rPr>
          <w:rFonts w:hint="eastAsia"/>
        </w:rPr>
        <w:t>　　9.45 重点企业（45）</w:t>
      </w:r>
      <w:r>
        <w:rPr>
          <w:rFonts w:hint="eastAsia"/>
        </w:rPr>
        <w:br/>
      </w:r>
      <w:r>
        <w:rPr>
          <w:rFonts w:hint="eastAsia"/>
        </w:rPr>
        <w:t>　　9.46 重点企业（46）</w:t>
      </w:r>
      <w:r>
        <w:rPr>
          <w:rFonts w:hint="eastAsia"/>
        </w:rPr>
        <w:br/>
      </w:r>
      <w:r>
        <w:rPr>
          <w:rFonts w:hint="eastAsia"/>
        </w:rPr>
        <w:t>　　9.47 重点企业（47）</w:t>
      </w:r>
      <w:r>
        <w:rPr>
          <w:rFonts w:hint="eastAsia"/>
        </w:rPr>
        <w:br/>
      </w:r>
      <w:r>
        <w:rPr>
          <w:rFonts w:hint="eastAsia"/>
        </w:rPr>
        <w:t>　　9.48 重点企业（48）</w:t>
      </w:r>
      <w:r>
        <w:rPr>
          <w:rFonts w:hint="eastAsia"/>
        </w:rPr>
        <w:br/>
      </w:r>
      <w:r>
        <w:rPr>
          <w:rFonts w:hint="eastAsia"/>
        </w:rPr>
        <w:t>　　9.49 重点企业（49）</w:t>
      </w:r>
      <w:r>
        <w:rPr>
          <w:rFonts w:hint="eastAsia"/>
        </w:rPr>
        <w:br/>
      </w:r>
      <w:r>
        <w:rPr>
          <w:rFonts w:hint="eastAsia"/>
        </w:rPr>
        <w:t>　　9.50 重点企业（50）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中国市场高端PCB产量、销量、进出口分析及未来趋势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中国市场高端PCB产量、销量、进出口分析及未来趋势（2020-2031）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中国市场高端PCB进出口贸易趋势</w:t>
      </w:r>
      <w:r>
        <w:rPr>
          <w:rFonts w:hint="eastAsia"/>
        </w:rPr>
        <w:br/>
      </w:r>
      <w:r>
        <w:rPr>
          <w:rFonts w:hint="eastAsia"/>
        </w:rPr>
        <w:t>　　10.3 中国市场高端PCB主要进口来源</w:t>
      </w:r>
      <w:r>
        <w:rPr>
          <w:rFonts w:hint="eastAsia"/>
        </w:rPr>
        <w:br/>
      </w:r>
      <w:r>
        <w:rPr>
          <w:rFonts w:hint="eastAsia"/>
        </w:rPr>
        <w:t>　　10.4 中国市场高端PCB主要出口目的地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中国市场高端PCB主要地区分布</w:t>
      </w:r>
      <w:r>
        <w:rPr>
          <w:rFonts w:hint="eastAsia"/>
        </w:rPr>
        <w:br/>
      </w:r>
      <w:r>
        <w:rPr>
          <w:rFonts w:hint="eastAsia"/>
        </w:rPr>
        <w:t>　　11.1 中国高端PCB生产地区分布</w:t>
      </w:r>
      <w:r>
        <w:rPr>
          <w:rFonts w:hint="eastAsia"/>
        </w:rPr>
        <w:br/>
      </w:r>
      <w:r>
        <w:rPr>
          <w:rFonts w:hint="eastAsia"/>
        </w:rPr>
        <w:t>　　11.2 中国高端PCB消费地区分布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全球不同产品类型高端PCB增长趋势2020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不同应用高端PCB增长趋势2020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高端PCB行业发展主要特点</w:t>
      </w:r>
      <w:r>
        <w:rPr>
          <w:rFonts w:hint="eastAsia"/>
        </w:rPr>
        <w:br/>
      </w:r>
      <w:r>
        <w:rPr>
          <w:rFonts w:hint="eastAsia"/>
        </w:rPr>
        <w:t>　　表4 高端PCB行业发展有利因素分析</w:t>
      </w:r>
      <w:r>
        <w:rPr>
          <w:rFonts w:hint="eastAsia"/>
        </w:rPr>
        <w:br/>
      </w:r>
      <w:r>
        <w:rPr>
          <w:rFonts w:hint="eastAsia"/>
        </w:rPr>
        <w:t>　　表5 高端PCB行业发展不利因素分析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进入高端PCB行业壁垒</w:t>
      </w:r>
      <w:r>
        <w:rPr>
          <w:rFonts w:hint="eastAsia"/>
        </w:rPr>
        <w:br/>
      </w:r>
      <w:r>
        <w:rPr>
          <w:rFonts w:hint="eastAsia"/>
        </w:rPr>
        <w:t>　　表7 全球主要地区高端PCB产量（千平方米）：2020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全球主要地区高端PCB产量（2020-2025）&amp;（千平方米）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表9 全球主要地区高端PCB产量市场份额（2020-2025）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全球主要地区高端PCB产量（2025-2031）&amp;（千平方米）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表11 全球主要地区高端PCB销售收入（百万美元）：2020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全球主要地区高端PCB销售收入（2020-2025）&amp;（百万美元）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全球主要地区高端PCB销售收入市场份额（2020-2025）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全球主要地区高端PCB收入（2025-2031）&amp;（百万美元）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全球主要地区高端PCB收入市场份额（2025-2031）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全球主要地区高端PCB销量（千平方米）：2020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全球主要地区高端PCB销量（2020-2025）&amp;（千平方米）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表18 全球主要地区高端PCB销量市场份额（2020-2025）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全球主要地区高端PCB销量（2025-2031）&amp;（千平方米）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表20 全球主要地区高端PCB销量份额（2025-2031）</w:t>
      </w:r>
      <w:r>
        <w:rPr>
          <w:rFonts w:hint="eastAsia"/>
        </w:rPr>
        <w:br/>
      </w:r>
      <w:r>
        <w:rPr>
          <w:rFonts w:hint="eastAsia"/>
        </w:rPr>
        <w:t>　　表21 北美高端PCB基本情况分析</w:t>
      </w:r>
      <w:r>
        <w:rPr>
          <w:rFonts w:hint="eastAsia"/>
        </w:rPr>
        <w:br/>
      </w:r>
      <w:r>
        <w:rPr>
          <w:rFonts w:hint="eastAsia"/>
        </w:rPr>
        <w:t>　　表22 欧洲高端PCB基本情况分析</w:t>
      </w:r>
      <w:r>
        <w:rPr>
          <w:rFonts w:hint="eastAsia"/>
        </w:rPr>
        <w:br/>
      </w:r>
      <w:r>
        <w:rPr>
          <w:rFonts w:hint="eastAsia"/>
        </w:rPr>
        <w:t>　　表23 亚太地区高端PCB基本情况分析</w:t>
      </w:r>
      <w:r>
        <w:rPr>
          <w:rFonts w:hint="eastAsia"/>
        </w:rPr>
        <w:br/>
      </w:r>
      <w:r>
        <w:rPr>
          <w:rFonts w:hint="eastAsia"/>
        </w:rPr>
        <w:t>　　表24 拉美地区高端PCB基本情况分析</w:t>
      </w:r>
      <w:r>
        <w:rPr>
          <w:rFonts w:hint="eastAsia"/>
        </w:rPr>
        <w:br/>
      </w:r>
      <w:r>
        <w:rPr>
          <w:rFonts w:hint="eastAsia"/>
        </w:rPr>
        <w:t>　　表25 中东及非洲高端PCB基本情况分析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全球市场主要厂商高端PCB产能（2024-2025）&amp;（千平方米）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表27 全球市场主要厂商高端PCB销量（2020-2025）&amp;（千平方米）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表28 全球市场主要厂商高端PCB销量市场份额（2020-2025）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全球市场主要厂商高端PCB销售收入（2020-2025）&amp;（百万美元）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全球市场主要厂商高端PCB销售收入市场份额（2020-2025）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全球市场主要厂商高端PCB销售价格（2020-2025）&amp;（美元/平方米）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表32 2025年全球主要生产商高端PCB收入排名（百万美元）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中国市场主要厂商高端PCB销量（2020-2025）&amp;（千平方米）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表34 中国市场主要厂商高端PCB销量市场份额（2020-2025）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中国市场主要厂商高端PCB销售收入（2020-2025）&amp;（百万美元）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中国市场主要厂商高端PCB销售收入市场份额（2020-2025）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中国市场主要厂商高端PCB销售价格（2020-2025）&amp;（美元/平方米）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表38 2025年中国主要生产商高端PCB收入排名（百万美元）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全球主要厂商高端PCB总部及产地分布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全球主要厂商高端PCB商业化日期</w:t>
      </w:r>
      <w:r>
        <w:rPr>
          <w:rFonts w:hint="eastAsia"/>
        </w:rPr>
        <w:br/>
      </w:r>
      <w:r>
        <w:rPr>
          <w:rFonts w:hint="eastAsia"/>
        </w:rPr>
        <w:t>　　表41 全球主要厂商高端PCB产品类型及应用</w:t>
      </w:r>
      <w:r>
        <w:rPr>
          <w:rFonts w:hint="eastAsia"/>
        </w:rPr>
        <w:br/>
      </w:r>
      <w:r>
        <w:rPr>
          <w:rFonts w:hint="eastAsia"/>
        </w:rPr>
        <w:t>　　表42 2025年全球高端PCB主要厂商市场地位（第一梯队、第二梯队和第三梯队）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全球不同产品类型高端PCB销量（2020-2025年）&amp;（千平方米）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表44 全球不同产品类型高端PCB销量市场份额（2020-2025）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全球不同产品类型高端PCB销量预测（2025-2031）&amp;（千平方米）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表46 全球市场不同产品类型高端PCB销量市场份额预测（2025-2031）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全球不同产品类型高端PCB收入（2020-2025年）&amp;（百万美元）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全球不同产品类型高端PCB收入市场份额（2020-2025）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全球不同产品类型高端PCB收入预测（2025-2031）&amp;（百万美元）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全球不同产品类型高端PCB收入市场份额预测（2025-2031）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中国不同产品类型高端PCB销量（2020-2025年）&amp;（千平方米）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表52 中国不同产品类型高端PCB销量市场份额（2020-2025）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中国不同产品类型高端PCB销量预测（2025-2031）&amp;（千平方米）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表54 中国不同产品类型高端PCB销量市场份额预测（2025-2031）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中国不同产品类型高端PCB收入（2020-2025年）&amp;（百万美元）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中国不同产品类型高端PCB收入市场份额（2020-2025）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中国不同产品类型高端PCB收入预测（2025-2031）&amp;（百万美元）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中国不同产品类型高端PCB收入市场份额预测（2025-2031）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全球不同应用高端PCB销量（2020-2025年）&amp;（千平方米）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表60 全球不同应用高端PCB销量市场份额（2020-2025）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全球不同应用高端PCB销量预测（2025-2031）&amp;（千平方米）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表62 全球市场不同应用高端PCB销量市场份额预测（2025-2031）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全球不同应用高端PCB收入（2020-2025年）&amp;（百万美元）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全球不同应用高端PCB收入市场份额（2020-2025）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全球不同应用高端PCB收入预测（2025-2031）&amp;（百万美元）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全球不同应用高端PCB收入市场份额预测（2025-2031）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中国不同应用高端PCB销量（2020-2025年）&amp;（千平方米）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表68 中国不同应用高端PCB销量市场份额（2020-2025）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中国不同应用高端PCB销量预测（2025-2031）&amp;（千平方米）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表70 中国不同应用高端PCB销量市场份额预测（2025-2031）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中国不同应用高端PCB收入（2020-2025年）&amp;（百万美元）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中国不同应用高端PCB收入市场份额（2020-2025）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中国不同应用高端PCB收入预测（2025-2031）&amp;（百万美元）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中国不同应用高端PCB收入市场份额预测（2025-2031）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高端PCB行业技术发展趋势</w:t>
      </w:r>
      <w:r>
        <w:rPr>
          <w:rFonts w:hint="eastAsia"/>
        </w:rPr>
        <w:br/>
      </w:r>
      <w:r>
        <w:rPr>
          <w:rFonts w:hint="eastAsia"/>
        </w:rPr>
        <w:t>　　表76 高端PCB行业主要驱动因素</w:t>
      </w:r>
      <w:r>
        <w:rPr>
          <w:rFonts w:hint="eastAsia"/>
        </w:rPr>
        <w:br/>
      </w:r>
      <w:r>
        <w:rPr>
          <w:rFonts w:hint="eastAsia"/>
        </w:rPr>
        <w:t>　　表77 高端PCB行业供应链分析</w:t>
      </w:r>
      <w:r>
        <w:rPr>
          <w:rFonts w:hint="eastAsia"/>
        </w:rPr>
        <w:br/>
      </w:r>
      <w:r>
        <w:rPr>
          <w:rFonts w:hint="eastAsia"/>
        </w:rPr>
        <w:t>　　表78 高端PCB上游原料供应商</w:t>
      </w:r>
      <w:r>
        <w:rPr>
          <w:rFonts w:hint="eastAsia"/>
        </w:rPr>
        <w:br/>
      </w:r>
      <w:r>
        <w:rPr>
          <w:rFonts w:hint="eastAsia"/>
        </w:rPr>
        <w:t>　　表79 高端PCB行业主要下游客户</w:t>
      </w:r>
      <w:r>
        <w:rPr>
          <w:rFonts w:hint="eastAsia"/>
        </w:rPr>
        <w:br/>
      </w:r>
      <w:r>
        <w:rPr>
          <w:rFonts w:hint="eastAsia"/>
        </w:rPr>
        <w:t>　　表80 高端PCB行业典型经销商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高端PCB销量（千平方米）、收入（百万美元）、价格（美元/平方米）及毛利率（2020-2025）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高端PCB销量（千平方米）、收入（百万美元）、价格（美元/平方米）及毛利率（2020-2025）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高端PCB销量（千平方米）、收入（百万美元）、价格（美元/平方米）及毛利率（2020-2025）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高端PCB销量（千平方米）、收入（百万美元）、价格（美元/平方米）及毛利率（2020-2025）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高端PCB销量（千平方米）、收入（百万美元）、价格（美元/平方米）及毛利率（2020-2025）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高端PCB销量（千平方米）、收入（百万美元）、价格（美元/平方米）及毛利率（2020-2025）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高端PCB销量（千平方米）、收入（百万美元）、价格（美元/平方米）及毛利率（2020-2025）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高端PCB销量（千平方米）、收入（百万美元）、价格（美元/平方米）及毛利率（2020-2025）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高端PCB销量（千平方米）、收入（百万美元）、价格（美元/平方米）及毛利率（2020-2025）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高端PCB销量（千平方米）、收入（百万美元）、价格（美元/平方米）及毛利率（2020-2025）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高端PCB销量（千平方米）、收入（百万美元）、价格（美元/平方米）及毛利率（2020-2025）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高端PCB销量（千平方米）、收入（百万美元）、价格（美元/平方米）及毛利率（2020-2025）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高端PCB销量（千平方米）、收入（百万美元）、价格（美元/平方米）及毛利率（2020-2025）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高端PCB销量（千平方米）、收入（百万美元）、价格（美元/平方米）及毛利率（2020-2025）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高端PCB销量（千平方米）、收入（百万美元）、价格（美元/平方米）及毛利率（2020-2025）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高端PCB销量（千平方米）、收入（百万美元）、价格（美元/平方米）及毛利率（2020-2025）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高端PCB销量（千平方米）、收入（百万美元）、价格（美元/平方米）及毛利率（2020-2025）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高端PCB销量（千平方米）、收入（百万美元）、价格（美元/平方米）及毛利率（2020-2025）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高端PCB销量（千平方米）、收入（百万美元）、价格（美元/平方米）及毛利率（2020-2025）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高端PCB销量（千平方米）、收入（百万美元）、价格（美元/平方米）及毛利率（2020-2025）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高端PCB销量（千平方米）、收入（百万美元）、价格（美元/平方米）及毛利率（2020-2025）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高端PCB销量（千平方米）、收入（百万美元）、价格（美元/平方米）及毛利率（2020-2025）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重点企业（23）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表192 重点企业（23）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表193 重点企业（23） 高端PCB销量（千平方米）、收入（百万美元）、价格（美元/平方米）及毛利率（2020-2025）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表194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表195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表196 重点企业（24）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表197 重点企业（24）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表198 重点企业（24） 高端PCB销量（千平方米）、收入（百万美元）、价格（美元/平方米）及毛利率（2020-2025）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表199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表201 重点企业（25）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表202 重点企业（25）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表203 重点企业（25） 高端PCB销量（千平方米）、收入（百万美元）、价格（美元/平方米）及毛利率（2020-2025）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表204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表205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表206 重点企业（26）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表207 重点企业（26）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表208 重点企业（26） 高端PCB销量（千平方米）、收入（百万美元）、价格（美元/平方米）及毛利率（2020-2025）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表209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表210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表211 重点企业（27）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表212 重点企业（27）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表213 重点企业（27） 高端PCB销量（千平方米）、收入（百万美元）、价格（美元/平方米）及毛利率（2020-2025）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表214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表215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表216 重点企业（28）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表217 重点企业（28）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表218 重点企业（28） 高端PCB销量（千平方米）、收入（百万美元）、价格（美元/平方米）及毛利率（2020-2025）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表219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表220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表221 重点企业（29）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表222 重点企业（29）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表223 重点企业（29） 高端PCB销量（千平方米）、收入（百万美元）、价格（美元/平方米）及毛利率（2020-2025）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表224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表225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表226 重点企业（30） 高端PCB生产基地、销售区域、竞争对手及市场地位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表227 重点企业（30） 高端PCB产品规格、参数及市场应用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表228 重点企业（30） 高端PCB销量（千平方米）、收入（百万美元）、价格（美元/平方米）及毛利率（2020-2025）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表229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表230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表231 中国市场高端PCB产量、销量、进出口（2020-2025年）&amp;（千平方米）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表232 中国市场高端PCB产量、销量、进出口预测（2025-2031）&amp;（千平方米）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表233 中国市场高端PCB进出口贸易趋势</w:t>
      </w:r>
      <w:r>
        <w:rPr>
          <w:rFonts w:hint="eastAsia"/>
        </w:rPr>
        <w:br/>
      </w:r>
      <w:r>
        <w:rPr>
          <w:rFonts w:hint="eastAsia"/>
        </w:rPr>
        <w:t>　　表234 中国市场高端PCB主要进口来源</w:t>
      </w:r>
      <w:r>
        <w:rPr>
          <w:rFonts w:hint="eastAsia"/>
        </w:rPr>
        <w:br/>
      </w:r>
      <w:r>
        <w:rPr>
          <w:rFonts w:hint="eastAsia"/>
        </w:rPr>
        <w:t>　　表235 中国市场高端PCB主要出口目的地</w:t>
      </w:r>
      <w:r>
        <w:rPr>
          <w:rFonts w:hint="eastAsia"/>
        </w:rPr>
        <w:br/>
      </w:r>
      <w:r>
        <w:rPr>
          <w:rFonts w:hint="eastAsia"/>
        </w:rPr>
        <w:t>　　表236 中国高端PCB生产地区分布</w:t>
      </w:r>
      <w:r>
        <w:rPr>
          <w:rFonts w:hint="eastAsia"/>
        </w:rPr>
        <w:br/>
      </w:r>
      <w:r>
        <w:rPr>
          <w:rFonts w:hint="eastAsia"/>
        </w:rPr>
        <w:t>　　表237 中国高端PCB消费地区分布</w:t>
      </w:r>
      <w:r>
        <w:rPr>
          <w:rFonts w:hint="eastAsia"/>
        </w:rPr>
        <w:br/>
      </w:r>
      <w:r>
        <w:rPr>
          <w:rFonts w:hint="eastAsia"/>
        </w:rPr>
        <w:t>　　表238 研究范围</w:t>
      </w:r>
      <w:r>
        <w:rPr>
          <w:rFonts w:hint="eastAsia"/>
        </w:rPr>
        <w:br/>
      </w:r>
      <w:r>
        <w:rPr>
          <w:rFonts w:hint="eastAsia"/>
        </w:rPr>
        <w:t>　　表239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高端PCB产品图片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全球不同产品类型高端PCB规模2020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全球不同产品类型高端PCB市场份额2024 VS 2025</w:t>
      </w:r>
      <w:r>
        <w:rPr>
          <w:rFonts w:hint="eastAsia"/>
        </w:rPr>
        <w:br/>
      </w:r>
      <w:r>
        <w:rPr>
          <w:rFonts w:hint="eastAsia"/>
        </w:rPr>
        <w:t>　　图4 多层板产品图片</w:t>
      </w:r>
      <w:r>
        <w:rPr>
          <w:rFonts w:hint="eastAsia"/>
        </w:rPr>
        <w:br/>
      </w:r>
      <w:r>
        <w:rPr>
          <w:rFonts w:hint="eastAsia"/>
        </w:rPr>
        <w:t>　　图5 高速高频板产品图片</w:t>
      </w:r>
      <w:r>
        <w:rPr>
          <w:rFonts w:hint="eastAsia"/>
        </w:rPr>
        <w:br/>
      </w:r>
      <w:r>
        <w:rPr>
          <w:rFonts w:hint="eastAsia"/>
        </w:rPr>
        <w:t>　　图6 高密度连接板（HDI）产品图片</w:t>
      </w:r>
      <w:r>
        <w:rPr>
          <w:rFonts w:hint="eastAsia"/>
        </w:rPr>
        <w:br/>
      </w:r>
      <w:r>
        <w:rPr>
          <w:rFonts w:hint="eastAsia"/>
        </w:rPr>
        <w:t>　　图7 封装基板产品图片</w:t>
      </w:r>
      <w:r>
        <w:rPr>
          <w:rFonts w:hint="eastAsia"/>
        </w:rPr>
        <w:br/>
      </w:r>
      <w:r>
        <w:rPr>
          <w:rFonts w:hint="eastAsia"/>
        </w:rPr>
        <w:t>　　图8 全球不同应用高端PCB规模2020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全球不同应用高端PCB市场份额2024 VS 2025</w:t>
      </w:r>
      <w:r>
        <w:rPr>
          <w:rFonts w:hint="eastAsia"/>
        </w:rPr>
        <w:br/>
      </w:r>
      <w:r>
        <w:rPr>
          <w:rFonts w:hint="eastAsia"/>
        </w:rPr>
        <w:t>　　图10 消费电子</w:t>
      </w:r>
      <w:r>
        <w:rPr>
          <w:rFonts w:hint="eastAsia"/>
        </w:rPr>
        <w:br/>
      </w:r>
      <w:r>
        <w:rPr>
          <w:rFonts w:hint="eastAsia"/>
        </w:rPr>
        <w:t>　　图11 计算机/服务器</w:t>
      </w:r>
      <w:r>
        <w:rPr>
          <w:rFonts w:hint="eastAsia"/>
        </w:rPr>
        <w:br/>
      </w:r>
      <w:r>
        <w:rPr>
          <w:rFonts w:hint="eastAsia"/>
        </w:rPr>
        <w:t>　　图12 通信设备&amp;网络设备</w:t>
      </w:r>
      <w:r>
        <w:rPr>
          <w:rFonts w:hint="eastAsia"/>
        </w:rPr>
        <w:br/>
      </w:r>
      <w:r>
        <w:rPr>
          <w:rFonts w:hint="eastAsia"/>
        </w:rPr>
        <w:t>　　图13 工业/医疗</w:t>
      </w:r>
      <w:r>
        <w:rPr>
          <w:rFonts w:hint="eastAsia"/>
        </w:rPr>
        <w:br/>
      </w:r>
      <w:r>
        <w:rPr>
          <w:rFonts w:hint="eastAsia"/>
        </w:rPr>
        <w:t>　　图14 汽车电子</w:t>
      </w:r>
      <w:r>
        <w:rPr>
          <w:rFonts w:hint="eastAsia"/>
        </w:rPr>
        <w:br/>
      </w:r>
      <w:r>
        <w:rPr>
          <w:rFonts w:hint="eastAsia"/>
        </w:rPr>
        <w:t>　　图15 军事/航空</w:t>
      </w:r>
      <w:r>
        <w:rPr>
          <w:rFonts w:hint="eastAsia"/>
        </w:rPr>
        <w:br/>
      </w:r>
      <w:r>
        <w:rPr>
          <w:rFonts w:hint="eastAsia"/>
        </w:rPr>
        <w:t>　　图16 其他</w:t>
      </w:r>
      <w:r>
        <w:rPr>
          <w:rFonts w:hint="eastAsia"/>
        </w:rPr>
        <w:br/>
      </w:r>
      <w:r>
        <w:rPr>
          <w:rFonts w:hint="eastAsia"/>
        </w:rPr>
        <w:t>　　图17 全球高端PCB产能、产量、产能利用率及发展趋势（2020-2031）&amp;（千平方米）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图18 全球高端PCB产量、需求量及发展趋势（2020-2031）&amp;（千平方米）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图19 全球主要地区高端PCB产量规模：2020 VS 2025 VS 2031（千平方米）</w:t>
      </w:r>
      <w:r>
        <w:rPr>
          <w:rFonts w:hint="eastAsia"/>
        </w:rPr>
        <w:br/>
      </w:r>
      <w:r>
        <w:rPr>
          <w:rFonts w:hint="eastAsia"/>
        </w:rPr>
        <w:t>　　图20 全球主要地区高端PCB产量市场份额（2020-2031）</w:t>
      </w:r>
      <w:r>
        <w:rPr>
          <w:rFonts w:hint="eastAsia"/>
        </w:rPr>
        <w:br/>
      </w:r>
      <w:r>
        <w:rPr>
          <w:rFonts w:hint="eastAsia"/>
        </w:rPr>
        <w:t>　　图21 中国高端PCB产能、产量、产能利用率及发展趋势（2020-2031）&amp;（千平方米）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图22 中国高端PCB产量、市场需求量及发展趋势（2020-2031）&amp;（千平方米）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图23 中国高端PCB总产能占全球比重（2020-2031）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中国高端PCB总产量占全球比重（2020-2031）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全球高端PCB市场收入及增长率：（2020-2031）&amp;（百万美元）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全球市场高端PCB市场规模：2020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全球市场高端PCB销量及增长率（2020-2031）&amp;（千平方米）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图28 全球市场高端PCB价格趋势（2020-2031）&amp;（美元/平方米）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图29 中国高端PCB市场收入及增长率：（2020-2031）&amp;（百万美元）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中国市场高端PCB市场规模：2020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中国市场高端PCB销量及增长率（2020-2031）&amp;（千平方米）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图32 中国市场高端PCB销量占全球比重（2020-2031）</w:t>
      </w:r>
      <w:r>
        <w:rPr>
          <w:rFonts w:hint="eastAsia"/>
        </w:rPr>
        <w:br/>
      </w:r>
      <w:r>
        <w:rPr>
          <w:rFonts w:hint="eastAsia"/>
        </w:rPr>
        <w:t>　　图33 中国高端PCB收入占全球比重（2020-2031）</w:t>
      </w:r>
      <w:r>
        <w:rPr>
          <w:rFonts w:hint="eastAsia"/>
        </w:rPr>
        <w:br/>
      </w:r>
      <w:r>
        <w:rPr>
          <w:rFonts w:hint="eastAsia"/>
        </w:rPr>
        <w:t>　　图34 全球主要地区高端PCB销售收入规模：2020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图35 全球主要地区高端PCB销售收入市场份额（2020-2025）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图36 全球主要地区高端PCB销售收入市场份额（2024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图37 全球主要地区高端PCB收入市场份额（2025-2031）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北美（美国和加拿大）高端PCB销量（2020-2031）&amp;（千平方米）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图39 北美（美国和加拿大）高端PCB销量份额（2020-2031）</w:t>
      </w:r>
      <w:r>
        <w:rPr>
          <w:rFonts w:hint="eastAsia"/>
        </w:rPr>
        <w:br/>
      </w:r>
      <w:r>
        <w:rPr>
          <w:rFonts w:hint="eastAsia"/>
        </w:rPr>
        <w:t>　　图40 北美（美国和加拿大）高端PCB收入（2020-2031）&amp;（百万美元）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北美（美国和加拿大）高端PCB收入份额（2020-2031）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欧洲（德国、英国、法国和意大利等国家）高端PCB销量（2020-2031）&amp;（千平方米）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欧洲（德国、英国、法国和意大利等国家）高端PCB销量份额（2020-2031）</w:t>
      </w:r>
      <w:r>
        <w:rPr>
          <w:rFonts w:hint="eastAsia"/>
        </w:rPr>
        <w:br/>
      </w:r>
      <w:r>
        <w:rPr>
          <w:rFonts w:hint="eastAsia"/>
        </w:rPr>
        <w:t>　　图44 欧洲（德国、英国、法国和意大利等国家）高端PCB收入（2020-2031）&amp;（百万美元）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欧洲（德国、英国、法国和意大利等国家）高端PCB收入份额（2020-2031）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亚太（中国、日本、韩国、中国台湾、印度和东南亚等）高端PCB销量（2020-2031）&amp;（千平方米）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亚太（中国、日本、韩国、中国台湾、印度和东南亚等）高端PCB销量份额（2020-2031）</w:t>
      </w:r>
      <w:r>
        <w:rPr>
          <w:rFonts w:hint="eastAsia"/>
        </w:rPr>
        <w:br/>
      </w:r>
      <w:r>
        <w:rPr>
          <w:rFonts w:hint="eastAsia"/>
        </w:rPr>
        <w:t>　　图48 亚太（中国、日本、韩国、中国台湾、印度和东南亚等）高端PCB收入（2020-2031）&amp;（百万美元）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亚太（中国、日本、韩国、中国台湾、印度和东南亚等）高端PCB收入份额（2020-2031）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拉美地区（墨西哥、巴西等国家）高端PCB销量（2020-2031）&amp;（千平方米）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拉美地区（墨西哥、巴西等国家）高端PCB销量份额（2020-2031）</w:t>
      </w:r>
      <w:r>
        <w:rPr>
          <w:rFonts w:hint="eastAsia"/>
        </w:rPr>
        <w:br/>
      </w:r>
      <w:r>
        <w:rPr>
          <w:rFonts w:hint="eastAsia"/>
        </w:rPr>
        <w:t>　　图52 拉美地区（墨西哥、巴西等国家）高端PCB收入（2020-2031）&amp;（百万美元）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拉美地区（墨西哥、巴西等国家）高端PCB收入份额（2020-2031）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中东及非洲（土耳其、沙特等国家）高端PCB销量（2020-2031）&amp;（千平方米）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中东及非洲（土耳其、沙特等国家）高端PCB销量份额（2020-2031）</w:t>
      </w:r>
      <w:r>
        <w:rPr>
          <w:rFonts w:hint="eastAsia"/>
        </w:rPr>
        <w:br/>
      </w:r>
      <w:r>
        <w:rPr>
          <w:rFonts w:hint="eastAsia"/>
        </w:rPr>
        <w:t>　　图56 中东及非洲（土耳其、沙特等国家）高端PCB收入（2020-2031）&amp;（百万美元）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图57 中东及非洲（土耳其、沙特等国家）高端PCB收入份额（2020-2031）</w:t>
      </w:r>
      <w:r>
        <w:rPr>
          <w:rFonts w:hint="eastAsia"/>
        </w:rPr>
        <w:br/>
      </w:r>
      <w:r>
        <w:rPr>
          <w:rFonts w:hint="eastAsia"/>
        </w:rPr>
        <w:t>　　图58 2025年全球市场主要厂商高端PCB销量市场份额</w:t>
      </w:r>
      <w:r>
        <w:rPr>
          <w:rFonts w:hint="eastAsia"/>
        </w:rPr>
        <w:br/>
      </w:r>
      <w:r>
        <w:rPr>
          <w:rFonts w:hint="eastAsia"/>
        </w:rPr>
        <w:t>　　图59 2025年全球市场主要厂商高端PCB收入市场份额</w:t>
      </w:r>
      <w:r>
        <w:rPr>
          <w:rFonts w:hint="eastAsia"/>
        </w:rPr>
        <w:br/>
      </w:r>
      <w:r>
        <w:rPr>
          <w:rFonts w:hint="eastAsia"/>
        </w:rPr>
        <w:t>　　图60 2025年中国市场主要厂商高端PCB销量市场份额</w:t>
      </w:r>
      <w:r>
        <w:rPr>
          <w:rFonts w:hint="eastAsia"/>
        </w:rPr>
        <w:br/>
      </w:r>
      <w:r>
        <w:rPr>
          <w:rFonts w:hint="eastAsia"/>
        </w:rPr>
        <w:t>　　图61 2025年中国市场主要厂商高端PCB收入市场份额</w:t>
      </w:r>
      <w:r>
        <w:rPr>
          <w:rFonts w:hint="eastAsia"/>
        </w:rPr>
        <w:br/>
      </w:r>
      <w:r>
        <w:rPr>
          <w:rFonts w:hint="eastAsia"/>
        </w:rPr>
        <w:t>　　图62 2025年全球前五大生产商高端PCB市场份额</w:t>
      </w:r>
      <w:r>
        <w:rPr>
          <w:rFonts w:hint="eastAsia"/>
        </w:rPr>
        <w:br/>
      </w:r>
      <w:r>
        <w:rPr>
          <w:rFonts w:hint="eastAsia"/>
        </w:rPr>
        <w:t>　　图63 全球高端PCB第一梯队、第二梯队和第三梯队生产商（品牌）及市场份额（2025）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图64 全球不同产品类型高端PCB价格走势（2020-2031）&amp;（美元/平方米）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图65 全球不同应用高端PCB价格走势（2020-2031）&amp;（美元/平方米）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图66 高端PCB中国企业SWOT分析</w:t>
      </w:r>
      <w:r>
        <w:rPr>
          <w:rFonts w:hint="eastAsia"/>
        </w:rPr>
        <w:br/>
      </w:r>
      <w:r>
        <w:rPr>
          <w:rFonts w:hint="eastAsia"/>
        </w:rPr>
        <w:t>　　图67 高端PCB产业链</w:t>
      </w:r>
      <w:r>
        <w:rPr>
          <w:rFonts w:hint="eastAsia"/>
        </w:rPr>
        <w:br/>
      </w:r>
      <w:r>
        <w:rPr>
          <w:rFonts w:hint="eastAsia"/>
        </w:rPr>
        <w:t>　　图68 高端PCB行业采购模式分析</w:t>
      </w:r>
      <w:r>
        <w:rPr>
          <w:rFonts w:hint="eastAsia"/>
        </w:rPr>
        <w:br/>
      </w:r>
      <w:r>
        <w:rPr>
          <w:rFonts w:hint="eastAsia"/>
        </w:rPr>
        <w:t>　　图69 高端PCB行业生产模式分析</w:t>
      </w:r>
      <w:r>
        <w:rPr>
          <w:rFonts w:hint="eastAsia"/>
        </w:rPr>
        <w:br/>
      </w:r>
      <w:r>
        <w:rPr>
          <w:rFonts w:hint="eastAsia"/>
        </w:rPr>
        <w:t>　　图70 高端PCB行业销售模式分析</w:t>
      </w:r>
      <w:r>
        <w:rPr>
          <w:rFonts w:hint="eastAsia"/>
        </w:rPr>
        <w:br/>
      </w:r>
      <w:r>
        <w:rPr>
          <w:rFonts w:hint="eastAsia"/>
        </w:rPr>
        <w:t>　　图71 关键采访目标</w:t>
      </w:r>
      <w:r>
        <w:rPr>
          <w:rFonts w:hint="eastAsia"/>
        </w:rPr>
        <w:br/>
      </w:r>
      <w:r>
        <w:rPr>
          <w:rFonts w:hint="eastAsia"/>
        </w:rPr>
        <w:t>　　图72 自下而上及自上而下验证</w:t>
      </w:r>
      <w:r>
        <w:rPr>
          <w:rFonts w:hint="eastAsia"/>
        </w:rPr>
        <w:br/>
      </w:r>
      <w:r>
        <w:rPr>
          <w:rFonts w:hint="eastAsia"/>
        </w:rPr>
        <w:t>　　图73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c936a8d9d4142" w:history="1">
        <w:r>
          <w:rPr>
            <w:rStyle w:val="Hyperlink"/>
          </w:rPr>
          <w:t>2025-2031年全球与中国高端PCB市场研究分析及前景趋势报告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3696589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3c936a8d9d4142" w:history="1">
        <w:r>
          <w:rPr>
            <w:rStyle w:val="Hyperlink"/>
          </w:rPr>
          <w:t>https://www.20087.com/9/58/GaoDuanPCBHangYeFaZhanQianJing.html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热点：高难度PCB板、高端PCB上市公司龙头企业、pcb前100强企业、高端PCB板、世界pcb线路板公司排名、高端PCB与国外差距、全球十大pcb公司、高端PCB板龙头、PCB正反面达因值≥36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3a499955541f1" w:history="1">
      <w:r>
        <w:rPr>
          <w:rStyle w:val="Hyperlink"/>
        </w:rPr>
        <w:t>2025-2031年全球与中国高端PCB市场研究分析及前景趋势报告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GaoDuanPCBHangYeFaZhanQianJing.html" TargetMode="External" Id="R4d3c936a8d9d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GaoDuanPCBHangYeFaZhanQianJing.html" TargetMode="External" Id="Rcbf3a4999555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2025-04-20T05:24:00Z</dcterms:created>
  <dcterms:modified xsi:type="dcterms:W3CDTF">2025-04-20T06:24:00Z</dcterms:modified>
  <dc:subject>2025-2031年全球与中国高端PCB市场研究分析及前景趋势报告</dc:subject>
  <dc:title>2025-2031年全球与中国高端PCB市场研究分析及前景趋势报告</dc:title>
  <cp:keywords>2025-2031年全球与中国高端PCB市场研究分析及前景趋势报告</cp:keywords>
  <dc:description>2025-2031年全球与中国高端PCB市场研究分析及前景趋势报告</dc:description>
</cp:coreProperties>
</file>