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d6c37ff8c4567" w:history="1">
              <w:r>
                <w:rPr>
                  <w:rStyle w:val="Hyperlink"/>
                </w:rPr>
                <w:t>2024-2030年中国3D数码相框行业发展研究与市场前景预测报告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d6c37ff8c4567" w:history="1">
              <w:r>
                <w:rPr>
                  <w:rStyle w:val="Hyperlink"/>
                </w:rPr>
                <w:t>2024-2030年中国3D数码相框行业发展研究与市场前景预测报告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d6c37ff8c4567" w:history="1">
                <w:r>
                  <w:rPr>
                    <w:rStyle w:val="Hyperlink"/>
                  </w:rPr>
                  <w:t>https://www.20087.com/9/98/3DShuMaXiangKuangDeXianZhuangYuQianJing.html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数码相框是一种新型的数字显示设备，近年来随着显示技术的进步而逐渐兴起。当前市场上，3D数码相框不仅可以显示静态照片，还可以播放视频和动画，为用户提供沉浸式的视觉体验。此外，随着互联网技术的应用，3D数码相框还可以实现云端存储和远程分享等功能，使用户可以随时随地分享和查看照片。</w:t>
      </w:r>
      <w:r>
        <w:rPr>
          <w:rFonts w:hint="eastAsia"/>
        </w:rPr>
        <w:br/>
      </w:r>
      <w:r>
        <w:rPr>
          <w:rFonts w:hint="eastAsia"/>
        </w:rPr>
        <w:t>　　未来，3D数码相框的发展将更加注重交互性和内容多样性。一方面，随着人工智能技术的发展，3D数码相框将更加智能化，能够通过语音控制或手势识别等方式实现更自然的交互。另一方面，随着内容创作工具的普及，3D数码相框将支持更多类型的媒体内容，如增强现实（AR）和虚拟现实（VR）内容，为用户提供更加丰富的视觉体验。此外，随着个性化需求的增长，3D数码相框将提供更多定制化的服务，如个性化界面设计和专属内容推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d6c37ff8c4567" w:history="1">
        <w:r>
          <w:rPr>
            <w:rStyle w:val="Hyperlink"/>
          </w:rPr>
          <w:t>2024-2030年中国3D数码相框行业发展研究与市场前景预测报告</w:t>
        </w:r>
      </w:hyperlink>
      <w:r>
        <w:rPr>
          <w:rFonts w:hint="eastAsia"/>
        </w:rPr>
        <w:t>》依托详实的数据支撑，全面剖析了3D数码相框行业的市场规模、需求动态与价格走势。3D数码相框报告深入挖掘产业链上下游关联，评估当前市场现状，并对未来3D数码相框市场前景作出科学预测。通过对3D数码相框细分市场的划分和重点企业的剖析，揭示了行业竞争格局、品牌影响力和市场集中度。此外，3D数码相框报告还为投资者提供了关于3D数码相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3D数码相框行业发展概述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一、3D数码相框行业定义及分类</w:t>
      </w:r>
      <w:r>
        <w:rPr>
          <w:rFonts w:hint="eastAsia"/>
        </w:rPr>
        <w:br/>
      </w:r>
      <w:r>
        <w:rPr>
          <w:rFonts w:hint="eastAsia"/>
        </w:rPr>
        <w:t>　　　　二、3D数码相框行业经济特性</w:t>
      </w:r>
      <w:r>
        <w:rPr>
          <w:rFonts w:hint="eastAsia"/>
        </w:rPr>
        <w:br/>
      </w:r>
      <w:r>
        <w:rPr>
          <w:rFonts w:hint="eastAsia"/>
        </w:rPr>
        <w:t>　　　　三、3D数码相框行业产业链简介</w:t>
      </w:r>
      <w:r>
        <w:rPr>
          <w:rFonts w:hint="eastAsia"/>
        </w:rPr>
        <w:br/>
      </w:r>
      <w:r>
        <w:rPr>
          <w:rFonts w:hint="eastAsia"/>
        </w:rPr>
        <w:t>　　第二节 3D数码相框行业发展成熟度</w:t>
      </w:r>
      <w:r>
        <w:rPr>
          <w:rFonts w:hint="eastAsia"/>
        </w:rPr>
        <w:br/>
      </w:r>
      <w:r>
        <w:rPr>
          <w:rFonts w:hint="eastAsia"/>
        </w:rPr>
        <w:t>　　　　一、3D数码相框行业发展周期分析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3D数码相框行业相关产业动态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3D数码相框行业发展环境分析</w:t>
      </w:r>
      <w:r>
        <w:rPr>
          <w:rFonts w:hint="eastAsia"/>
        </w:rPr>
        <w:br/>
      </w:r>
      <w:r>
        <w:rPr>
          <w:rFonts w:hint="eastAsia"/>
        </w:rPr>
        <w:t>　　第一节 3D数码相框行业环境分析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3D数码相框行业相关政策、法规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3D数码相框行业技术发展现状及趋势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当前我国3D数码相框技术发展现状</w:t>
      </w:r>
      <w:r>
        <w:rPr>
          <w:rFonts w:hint="eastAsia"/>
        </w:rPr>
        <w:br/>
      </w:r>
      <w:r>
        <w:rPr>
          <w:rFonts w:hint="eastAsia"/>
        </w:rPr>
        <w:t>　　第二节 中外3D数码相框技术差距及产生差距的主要原因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提高我国3D数码相框技术的对策</w:t>
      </w:r>
      <w:r>
        <w:rPr>
          <w:rFonts w:hint="eastAsia"/>
        </w:rPr>
        <w:br/>
      </w:r>
      <w:r>
        <w:rPr>
          <w:rFonts w:hint="eastAsia"/>
        </w:rPr>
        <w:t>　　第四节 我国3D数码相框产品研发、设计发展趋势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中国3D数码相框市场发展调研</w:t>
      </w:r>
      <w:r>
        <w:rPr>
          <w:rFonts w:hint="eastAsia"/>
        </w:rPr>
        <w:br/>
      </w:r>
      <w:r>
        <w:rPr>
          <w:rFonts w:hint="eastAsia"/>
        </w:rPr>
        <w:t>　　第一节 3D数码相框市场现状分析及预测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一、2019-2024年中国3D数码相框市场规模分析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二、2024-2030年中国3D数码相框市场规模预测</w:t>
      </w:r>
      <w:r>
        <w:rPr>
          <w:rFonts w:hint="eastAsia"/>
        </w:rPr>
        <w:br/>
      </w:r>
      <w:r>
        <w:rPr>
          <w:rFonts w:hint="eastAsia"/>
        </w:rPr>
        <w:t>　　第二节 3D数码相框行业产能分析及预测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一、2019-2024年中国3D数码相框行业产能分析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二、2024-2030年中国3D数码相框行业产能预测</w:t>
      </w:r>
      <w:r>
        <w:rPr>
          <w:rFonts w:hint="eastAsia"/>
        </w:rPr>
        <w:br/>
      </w:r>
      <w:r>
        <w:rPr>
          <w:rFonts w:hint="eastAsia"/>
        </w:rPr>
        <w:t>　　第三节 3D数码相框行业产量分析及预测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一、2019-2024年中国3D数码相框行业产量分析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二、2024-2030年中国3D数码相框行业产量预测</w:t>
      </w:r>
      <w:r>
        <w:rPr>
          <w:rFonts w:hint="eastAsia"/>
        </w:rPr>
        <w:br/>
      </w:r>
      <w:r>
        <w:rPr>
          <w:rFonts w:hint="eastAsia"/>
        </w:rPr>
        <w:t>　　第四节 3D数码相框市场需求分析及预测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一、2019-2024年中国3D数码相框市场需求分析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二、2024-2030年中国3D数码相框市场需求预测</w:t>
      </w:r>
      <w:r>
        <w:rPr>
          <w:rFonts w:hint="eastAsia"/>
        </w:rPr>
        <w:br/>
      </w:r>
      <w:r>
        <w:rPr>
          <w:rFonts w:hint="eastAsia"/>
        </w:rPr>
        <w:t>　　第五节 3D数码相框进出口数据分析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一、2019-2024年中国3D数码相框进出口数据分析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二、2024-2030年国内3D数码相框进出口情况预测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2019-2024年中国3D数码相框行业总体发展状况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中国3D数码相框行业规模情况分析</w:t>
      </w:r>
      <w:r>
        <w:rPr>
          <w:rFonts w:hint="eastAsia"/>
        </w:rPr>
        <w:br/>
      </w:r>
      <w:r>
        <w:rPr>
          <w:rFonts w:hint="eastAsia"/>
        </w:rPr>
        <w:t>　　　　一、3D数码相框行业单位规模情况分析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二、3D数码相框行业人员规模状况分析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三、3D数码相框行业资产规模状况分析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四、3D数码相框行业市场规模状况分析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五、3D数码相框行业敏感性分析</w:t>
      </w:r>
      <w:r>
        <w:rPr>
          <w:rFonts w:hint="eastAsia"/>
        </w:rPr>
        <w:br/>
      </w:r>
      <w:r>
        <w:rPr>
          <w:rFonts w:hint="eastAsia"/>
        </w:rPr>
        <w:t>　　第二节 中国3D数码相框行业财务能力分析</w:t>
      </w:r>
      <w:r>
        <w:rPr>
          <w:rFonts w:hint="eastAsia"/>
        </w:rPr>
        <w:br/>
      </w:r>
      <w:r>
        <w:rPr>
          <w:rFonts w:hint="eastAsia"/>
        </w:rPr>
        <w:t>　　　　一、3D数码相框行业盈利能力分析</w:t>
      </w:r>
      <w:r>
        <w:rPr>
          <w:rFonts w:hint="eastAsia"/>
        </w:rPr>
        <w:br/>
      </w:r>
      <w:r>
        <w:rPr>
          <w:rFonts w:hint="eastAsia"/>
        </w:rPr>
        <w:t>　　　　二、3D数码相框行业偿债能力分析</w:t>
      </w:r>
      <w:r>
        <w:rPr>
          <w:rFonts w:hint="eastAsia"/>
        </w:rPr>
        <w:br/>
      </w:r>
      <w:r>
        <w:rPr>
          <w:rFonts w:hint="eastAsia"/>
        </w:rPr>
        <w:t>　　　　三、3D数码相框行业营运能力分析</w:t>
      </w:r>
      <w:r>
        <w:rPr>
          <w:rFonts w:hint="eastAsia"/>
        </w:rPr>
        <w:br/>
      </w:r>
      <w:r>
        <w:rPr>
          <w:rFonts w:hint="eastAsia"/>
        </w:rPr>
        <w:t>　　　　四、3D数码相框行业发展能力分析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中国3D数码相框行业重点区域发展分析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一、中国3D数码相框行业重点区域市场结构变化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二、重点地区（一）3D数码相框行业发展分析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三、重点地区（二）3D数码相框行业发展分析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四、重点地区（三）3D数码相框行业发展分析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五、重点地区（四）3D数码相框行业发展分析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六、重点地区（五）3D数码相框行业发展分析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3D数码相框行业产品价格分析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三、主要3D数码相框品牌产品价位分析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五、价格在3D数码相框行业竞争中的重要性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2024年中国3D数码相框行业上下游行业发展分析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3D数码相框上游行业分析</w:t>
      </w:r>
      <w:r>
        <w:rPr>
          <w:rFonts w:hint="eastAsia"/>
        </w:rPr>
        <w:br/>
      </w:r>
      <w:r>
        <w:rPr>
          <w:rFonts w:hint="eastAsia"/>
        </w:rPr>
        <w:t>　　　　一、3D数码相框产品成本构成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四、上游供给对3D数码相框行业的影响</w:t>
      </w:r>
      <w:r>
        <w:rPr>
          <w:rFonts w:hint="eastAsia"/>
        </w:rPr>
        <w:br/>
      </w:r>
      <w:r>
        <w:rPr>
          <w:rFonts w:hint="eastAsia"/>
        </w:rPr>
        <w:t>　　第二节 3D数码相框下游行业分析</w:t>
      </w:r>
      <w:r>
        <w:rPr>
          <w:rFonts w:hint="eastAsia"/>
        </w:rPr>
        <w:br/>
      </w:r>
      <w:r>
        <w:rPr>
          <w:rFonts w:hint="eastAsia"/>
        </w:rPr>
        <w:t>　　　　一、3D数码相框下游行业分布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四、下游需求对3D数码相框行业的影响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2024年中国3D数码相框产业市场竞争格局分析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2024年中国3D数码相框产业竞争现状分析</w:t>
      </w:r>
      <w:r>
        <w:rPr>
          <w:rFonts w:hint="eastAsia"/>
        </w:rPr>
        <w:br/>
      </w:r>
      <w:r>
        <w:rPr>
          <w:rFonts w:hint="eastAsia"/>
        </w:rPr>
        <w:t>　　　　一、3D数码相框竞争力分析</w:t>
      </w:r>
      <w:r>
        <w:rPr>
          <w:rFonts w:hint="eastAsia"/>
        </w:rPr>
        <w:br/>
      </w:r>
      <w:r>
        <w:rPr>
          <w:rFonts w:hint="eastAsia"/>
        </w:rPr>
        <w:t>　　　　二、3D数码相框技术竞争分析</w:t>
      </w:r>
      <w:r>
        <w:rPr>
          <w:rFonts w:hint="eastAsia"/>
        </w:rPr>
        <w:br/>
      </w:r>
      <w:r>
        <w:rPr>
          <w:rFonts w:hint="eastAsia"/>
        </w:rPr>
        <w:t>　　　　三、3D数码相框价格竞争分析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2024年中国3D数码相框产业集中度分析</w:t>
      </w:r>
      <w:r>
        <w:rPr>
          <w:rFonts w:hint="eastAsia"/>
        </w:rPr>
        <w:br/>
      </w:r>
      <w:r>
        <w:rPr>
          <w:rFonts w:hint="eastAsia"/>
        </w:rPr>
        <w:t>　　　　一、3D数码相框市场集中度分析</w:t>
      </w:r>
      <w:r>
        <w:rPr>
          <w:rFonts w:hint="eastAsia"/>
        </w:rPr>
        <w:br/>
      </w:r>
      <w:r>
        <w:rPr>
          <w:rFonts w:hint="eastAsia"/>
        </w:rPr>
        <w:t>　　　　二、3D数码相框企业集中度分析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2024-2030年提高3D数码相框企业竞争力的策略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3D数码相框行业投资风险预警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2024年影响3D数码相框行业发展的主要因素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一、影响3D数码相框行业运行的有利因素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二、影响3D数码相框行业运行的稳定因素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三、影响3D数码相框行业运行的不利因素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四、我国3D数码相框行业发展面临的挑战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五、我国3D数码相框行业发展面临的机遇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对3D数码相框行业投资风险预警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一、2024-2030年3D数码相框行业市场风险及控制策略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二、2024-2030年3D数码相框行业政策风险及控制策略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三、2024-2030年3D数码相框行业经营风险及控制策略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四、2024-2030年3D数码相框同业竞争风险及控制策略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五、2024-2030年3D数码相框行业其他风险及控制策略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3D数码相框行业发展趋势与投资规划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2024-2030年3D数码相框市场发展潜力分析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2024-2030年3D数码相框行业发展趋势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2024-2030年3D数码相框行业投资前景研究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中:智林：对我国3D数码相框品牌的战略思考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二、3D数码相框实施品牌战略的意义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三、3D数码相框企业品牌的现状分析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四、我国3D数码相框企业的品牌战略</w:t>
      </w:r>
      <w:r>
        <w:rPr>
          <w:rFonts w:hint="eastAsia"/>
        </w:rPr>
        <w:br/>
      </w:r>
      <w:r>
        <w:rPr>
          <w:rFonts w:hint="eastAsia"/>
        </w:rPr>
        <w:t>　　　　五、3D数码相框品牌战略管理的策略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2019-2024年中国3D数码相框行业产量及增长趋势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2024-2030年中国3D数码相框行业产量预测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2019-2024年中国3D数码相框行业市场需求及增长情况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2024-2030年中国3D数码相框行业市场需求预测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2019-2024年中国3D数码相框行业利润及增长情况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**地区3D数码相框行业市场需求情况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**地区3D数码相框行业市场需求情况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2019-2024年中国3D数码相框行业出口情况分析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2019-2024年中国3D数码相框行业产品市场价格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2024-2030年中国3D数码相框行业产品市场价格走势预测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3D数码相框重点企业经营情况分析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3D数码相框重点企业经营情况分析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2024-2030年中国3D数码相框市场规模预测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2024-2030年中国3D数码相框行业利润预测</w:t>
      </w:r>
      <w:r>
        <w:rPr>
          <w:rFonts w:hint="eastAsia"/>
        </w:rPr>
        <w:br/>
      </w:r>
      <w:r>
        <w:rPr>
          <w:rFonts w:hint="eastAsia"/>
        </w:rPr>
        <w:t>　　图表 2024年3D数码相框行业壁垒</w:t>
      </w:r>
      <w:r>
        <w:rPr>
          <w:rFonts w:hint="eastAsia"/>
        </w:rPr>
        <w:br/>
      </w:r>
      <w:r>
        <w:rPr>
          <w:rFonts w:hint="eastAsia"/>
        </w:rPr>
        <w:t>　　图表 2024年3D数码相框市场前景分析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2024-2030年中国3D数码相框市场需求预测</w:t>
      </w:r>
      <w:r>
        <w:rPr>
          <w:rFonts w:hint="eastAsia"/>
        </w:rPr>
        <w:br/>
      </w:r>
      <w:r>
        <w:rPr>
          <w:rFonts w:hint="eastAsia"/>
        </w:rPr>
        <w:t>　　图表 2024年3D数码相框发展趋势预测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d6c37ff8c4567" w:history="1">
        <w:r>
          <w:rPr>
            <w:rStyle w:val="Hyperlink"/>
          </w:rPr>
          <w:t>2024-2030年中国3D数码相框行业发展研究与市场前景预测报告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d6c37ff8c4567" w:history="1">
        <w:r>
          <w:rPr>
            <w:rStyle w:val="Hyperlink"/>
          </w:rPr>
          <w:t>https://www.20087.com/9/98/3DShuMaXiangKuangDeXianZhuangYuQianJing.html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586a164cf4570" w:history="1">
      <w:r>
        <w:rPr>
          <w:rStyle w:val="Hyperlink"/>
        </w:rPr>
        <w:t>2024-2030年中国3D数码相框行业发展研究与市场前景预测报告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3DShuMaXiangKuangDeXianZhuangYuQianJing.html" TargetMode="External" Id="Re9fd6c37ff8c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3DShuMaXiangKuangDeXianZhuangYuQianJing.html" TargetMode="External" Id="R026586a164cf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2024-03-17T02:14:00Z</dcterms:created>
  <dcterms:modified xsi:type="dcterms:W3CDTF">2024-03-17T03:14:00Z</dcterms:modified>
  <dc:subject>2024-2030年中国3D数码相框行业发展研究与市场前景预测报告</dc:subject>
  <dc:title>2024-2030年中国3D数码相框行业发展研究与市场前景预测报告</dc:title>
  <cp:keywords>2024-2030年中国3D数码相框行业发展研究与市场前景预测报告</cp:keywords>
  <dc:description>2024-2030年中国3D数码相框行业发展研究与市场前景预测报告</dc:description>
</cp:coreProperties>
</file>