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aafa8e75f4826" w:history="1">
              <w:r>
                <w:rPr>
                  <w:rStyle w:val="Hyperlink"/>
                </w:rPr>
                <w:t>2026-2032年中国InP激光器发展现状与市场前景报告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aafa8e75f4826" w:history="1">
              <w:r>
                <w:rPr>
                  <w:rStyle w:val="Hyperlink"/>
                </w:rPr>
                <w:t>2026-2032年中国InP激光器发展现状与市场前景报告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aafa8e75f4826" w:history="1">
                <w:r>
                  <w:rPr>
                    <w:rStyle w:val="Hyperlink"/>
                  </w:rPr>
                  <w:t>https://www.20087.com/9/58/InPJiGuangQiShiChangQianJing.html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化铟（InP）激光器是一种基于III-V族化合物半导体材料的光源，凭借直接带隙特性与优异的光电转换效率，在中长波红外波段及高速光通信领域占据主导地位。该激光器广泛应用于光纤通信、激光雷达、气体传感及医疗诊断等场景，是实现高速数据传输与高精度探测的核心器件。随着5G/6G通信网络建设、自动驾驶及数据中心算力需求激增，InP激光器正从传统边发射结构向大功率、高线性度及多波长集成方向演进，以满足日益复杂的光电系统需求。同时，该材料体系在硅光集成领域的兼容性研究也在不断深入，为未来光电共封装技术奠定基础。</w:t>
      </w:r>
      <w:r>
        <w:rPr>
          <w:rFonts w:hint="eastAsia"/>
        </w:rPr>
        <w:br/>
      </w:r>
      <w:r>
        <w:rPr>
          <w:rFonts w:hint="eastAsia"/>
        </w:rPr>
        <w:t>　　未来，InP激光器将加速向异质集成、智能化与低成本制造方向转型。市场调研网指出，在技术架构上，通过晶圆级键合与微纳加工工艺，实现InP激光器与硅基电路、无源光器件的单片或混合集成，将大幅缩小器件体积并提升系统带宽密度。在应用拓展方面，针对车载激光雷达与工业气体检测等新兴场景，具备高可靠性、宽温区工作及抗振动特性的定制化InP激光器将成为研发热点。此外，随着大尺寸晶圆制造良率提升及自动化封装测试技术的成熟，InP激光器生产成本有望显著下降，推动其从高端通信市场向消费电子、工业物联网等大众市场渗透。结合智能驱动与温控芯片，新一代InP激光器将实现性能自校准与寿命预测，为构建全光网络与智能感知系统提供更为稳健的光源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3aafa8e75f4826" w:history="1">
        <w:r>
          <w:rPr>
            <w:rStyle w:val="Hyperlink"/>
          </w:rPr>
          <w:t>2026-2032年中国InP激光器发展现状与市场前景报告</w:t>
        </w:r>
      </w:hyperlink>
      <w:r>
        <w:rPr>
          <w:rFonts w:hint="eastAsia"/>
        </w:rPr>
        <w:t>》，2025年InP激光器行业市场规模达 亿元，预计2032年市场规模将达 亿元，期间年均复合增长率（CAGR）达 %。报告基于多年市场监测与行业研究，全面分析了InP激光器行业的现状、市场需求及市场规模，详细解读了InP激光器产业链结构、价格趋势及细分市场特点。报告科学预测了行业前景与发展方向，重点剖析了品牌竞争格局、市场集中度及主要企业的经营表现，并通过SWOT分析揭示了InP激光器行业机遇与风险。为投资者和决策者提供专业、客观的战略建议，是把握InP激光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InP激光器行业概述</w:t>
      </w:r>
      <w:r>
        <w:rPr>
          <w:rFonts w:hint="eastAsia"/>
        </w:rPr>
        <w:br/>
      </w:r>
      <w:r>
        <w:rPr>
          <w:rFonts w:hint="eastAsia"/>
        </w:rPr>
        <w:t>　　第一节 InP激光器定义与分类</w:t>
      </w:r>
      <w:r>
        <w:rPr>
          <w:rFonts w:hint="eastAsia"/>
        </w:rPr>
        <w:br/>
      </w:r>
      <w:r>
        <w:rPr>
          <w:rFonts w:hint="eastAsia"/>
        </w:rPr>
        <w:t>　　第二节 InP激光器应用领域</w:t>
      </w:r>
      <w:r>
        <w:rPr>
          <w:rFonts w:hint="eastAsia"/>
        </w:rPr>
        <w:br/>
      </w:r>
      <w:r>
        <w:rPr>
          <w:rFonts w:hint="eastAsia"/>
        </w:rPr>
        <w:t>　　第三节 InP激光器行业经济指标分析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InP激光器产业链及经营模式分析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三、InP激光器销售模式及销售渠道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全球InP激光器市场发展综述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2020-2025年全球InP激光器市场规模与趋势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主要国家与地区InP激光器市场分析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2026-2032年全球InP激光器行业发展趋势与前景预测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中国InP激光器行业市场分析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2025-2026年InP激光器产能与投资动态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一、国内InP激光器产能及利用情况</w:t>
      </w:r>
      <w:r>
        <w:rPr>
          <w:rFonts w:hint="eastAsia"/>
        </w:rPr>
        <w:br/>
      </w:r>
      <w:r>
        <w:rPr>
          <w:rFonts w:hint="eastAsia"/>
        </w:rPr>
        <w:t>　　　　二、InP激光器产能扩张与投资动态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2026-2032年InP激光器行业产量统计与趋势预测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一、2020-2025年InP激光器行业产量数据统计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1、2020-2025年InP激光器产量及增长趋势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2、2020-2025年InP激光器细分产品产量及份额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二、影响InP激光器产量的关键因素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三、2026-2032年InP激光器产量预测</w:t>
      </w:r>
      <w:r>
        <w:rPr>
          <w:rFonts w:hint="eastAsia"/>
        </w:rPr>
        <w:br/>
      </w:r>
      <w:r>
        <w:rPr>
          <w:rFonts w:hint="eastAsia"/>
        </w:rPr>
        <w:t>　　第三节 2026-2032年InP激光器市场需求与销售分析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一、2025-2026年InP激光器行业需求现状</w:t>
      </w:r>
      <w:r>
        <w:rPr>
          <w:rFonts w:hint="eastAsia"/>
        </w:rPr>
        <w:br/>
      </w:r>
      <w:r>
        <w:rPr>
          <w:rFonts w:hint="eastAsia"/>
        </w:rPr>
        <w:t>　　　　二、InP激光器客户群体与需求特点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三、2020-2025年InP激光器行业销售规模分析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四、2026-2032年InP激光器市场增长潜力与规模预测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中国InP激光器细分市场与下游应用领域分析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InP激光器细分市场分析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一、2025-2026年InP激光器主要细分产品市场现状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InP激光器下游应用与客户群体分析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一、2025-2026年InP激光器各应用领域市场现状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2025-2026年InP激光器行业技术发展现状及趋势分析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InP激光器行业技术发展现状分析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国内外InP激光器行业技术差异与原因</w:t>
      </w:r>
      <w:r>
        <w:rPr>
          <w:rFonts w:hint="eastAsia"/>
        </w:rPr>
        <w:br/>
      </w:r>
      <w:r>
        <w:rPr>
          <w:rFonts w:hint="eastAsia"/>
        </w:rPr>
        <w:t>　　第三节 InP激光器行业技术发展方向、趋势预测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提升InP激光器行业技术能力策略建议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InP激光器价格机制与竞争策略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一、2020-2025年InP激光器市场价格走势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InP激光器定价策略与方法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2026-2032年InP激光器价格竞争态势与趋势预测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中国InP激光器行业重点区域市场研究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2025-2026年重点区域InP激光器市场发展概况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二、2020-2025年InP激光器市场需求规模情况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三、2026-2032年InP激光器行业发展潜力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二、2020-2025年InP激光器市场需求规模情况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三、2026-2032年InP激光器行业发展潜力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二、2020-2025年InP激光器市场需求规模情况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三、2026-2032年InP激光器行业发展潜力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二、2020-2025年InP激光器市场需求规模情况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三、2026-2032年InP激光器行业发展潜力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二、2020-2025年InP激光器市场需求规模情况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三、2026-2032年InP激光器行业发展潜力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2020-2025年中国InP激光器行业进出口情况分析</w:t>
      </w:r>
      <w:r>
        <w:rPr>
          <w:rFonts w:hint="eastAsia"/>
        </w:rPr>
        <w:br/>
      </w:r>
      <w:r>
        <w:rPr>
          <w:rFonts w:hint="eastAsia"/>
        </w:rPr>
        <w:t>　　第一节 InP激光器行业进口情况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一、2020-2025年InP激光器进口规模及增长情况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二、InP激光器主要进口来源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InP激光器行业出口情况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一、2020-2025年InP激光器出口规模及增长情况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二、InP激光器主要出口目的地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2020-2025年中国InP激光器行业总体发展与财务状况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2020-2025年中国InP激光器行业规模情况</w:t>
      </w:r>
      <w:r>
        <w:rPr>
          <w:rFonts w:hint="eastAsia"/>
        </w:rPr>
        <w:br/>
      </w:r>
      <w:r>
        <w:rPr>
          <w:rFonts w:hint="eastAsia"/>
        </w:rPr>
        <w:t>　　　　一、InP激光器行业企业数量规模</w:t>
      </w:r>
      <w:r>
        <w:rPr>
          <w:rFonts w:hint="eastAsia"/>
        </w:rPr>
        <w:br/>
      </w:r>
      <w:r>
        <w:rPr>
          <w:rFonts w:hint="eastAsia"/>
        </w:rPr>
        <w:t>　　　　二、InP激光器行业从业人员规模</w:t>
      </w:r>
      <w:r>
        <w:rPr>
          <w:rFonts w:hint="eastAsia"/>
        </w:rPr>
        <w:br/>
      </w:r>
      <w:r>
        <w:rPr>
          <w:rFonts w:hint="eastAsia"/>
        </w:rPr>
        <w:t>　　　　三、InP激光器行业市场敏感性分析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2020-2025年中国InP激光器行业财务能力分析</w:t>
      </w:r>
      <w:r>
        <w:rPr>
          <w:rFonts w:hint="eastAsia"/>
        </w:rPr>
        <w:br/>
      </w:r>
      <w:r>
        <w:rPr>
          <w:rFonts w:hint="eastAsia"/>
        </w:rPr>
        <w:t>　　　　一、InP激光器行业盈利能力</w:t>
      </w:r>
      <w:r>
        <w:rPr>
          <w:rFonts w:hint="eastAsia"/>
        </w:rPr>
        <w:br/>
      </w:r>
      <w:r>
        <w:rPr>
          <w:rFonts w:hint="eastAsia"/>
        </w:rPr>
        <w:t>　　　　二、InP激光器行业偿债能力</w:t>
      </w:r>
      <w:r>
        <w:rPr>
          <w:rFonts w:hint="eastAsia"/>
        </w:rPr>
        <w:br/>
      </w:r>
      <w:r>
        <w:rPr>
          <w:rFonts w:hint="eastAsia"/>
        </w:rPr>
        <w:t>　　　　三、InP激光器行业营运能力</w:t>
      </w:r>
      <w:r>
        <w:rPr>
          <w:rFonts w:hint="eastAsia"/>
        </w:rPr>
        <w:br/>
      </w:r>
      <w:r>
        <w:rPr>
          <w:rFonts w:hint="eastAsia"/>
        </w:rPr>
        <w:t>　　　　四、InP激光器行业发展能力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InP激光器行业重点企业调研分析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二、企业InP激光器业务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二、企业InP激光器业务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二、企业InP激光器业务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二、企业InP激光器业务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二、企业InP激光器业务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二、企业InP激光器业务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中国InP激光器行业竞争格局分析</w:t>
      </w:r>
      <w:r>
        <w:rPr>
          <w:rFonts w:hint="eastAsia"/>
        </w:rPr>
        <w:br/>
      </w:r>
      <w:r>
        <w:rPr>
          <w:rFonts w:hint="eastAsia"/>
        </w:rPr>
        <w:t>　　第一节 InP激光器行业竞争格局总览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2025-2026年InP激光器行业竞争力分析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2020-2025年InP激光器行业企业并购活动分析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2025-2026年InP激光器行业会展与招投标活动分析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一、InP激光器行业会展活动及其市场影响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2026年中国InP激光器企业发展企业发展策略与建议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InP激光器销售模式与渠道策略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InP激光器品牌与市场推广策略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InP激光器研发投入与技术创新能力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InP激光器合作联盟与资源整合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中国InP激光器行业风险与对策</w:t>
      </w:r>
      <w:r>
        <w:rPr>
          <w:rFonts w:hint="eastAsia"/>
        </w:rPr>
        <w:br/>
      </w:r>
      <w:r>
        <w:rPr>
          <w:rFonts w:hint="eastAsia"/>
        </w:rPr>
        <w:t>　　第一节 InP激光器行业SWOT分析</w:t>
      </w:r>
      <w:r>
        <w:rPr>
          <w:rFonts w:hint="eastAsia"/>
        </w:rPr>
        <w:br/>
      </w:r>
      <w:r>
        <w:rPr>
          <w:rFonts w:hint="eastAsia"/>
        </w:rPr>
        <w:t>　　　　一、InP激光器行业优势</w:t>
      </w:r>
      <w:r>
        <w:rPr>
          <w:rFonts w:hint="eastAsia"/>
        </w:rPr>
        <w:br/>
      </w:r>
      <w:r>
        <w:rPr>
          <w:rFonts w:hint="eastAsia"/>
        </w:rPr>
        <w:t>　　　　二、InP激光器行业劣势</w:t>
      </w:r>
      <w:r>
        <w:rPr>
          <w:rFonts w:hint="eastAsia"/>
        </w:rPr>
        <w:br/>
      </w:r>
      <w:r>
        <w:rPr>
          <w:rFonts w:hint="eastAsia"/>
        </w:rPr>
        <w:t>　　　　三、InP激光器市场机会</w:t>
      </w:r>
      <w:r>
        <w:rPr>
          <w:rFonts w:hint="eastAsia"/>
        </w:rPr>
        <w:br/>
      </w:r>
      <w:r>
        <w:rPr>
          <w:rFonts w:hint="eastAsia"/>
        </w:rPr>
        <w:t>　　　　四、InP激光器市场威胁</w:t>
      </w:r>
      <w:r>
        <w:rPr>
          <w:rFonts w:hint="eastAsia"/>
        </w:rPr>
        <w:br/>
      </w:r>
      <w:r>
        <w:rPr>
          <w:rFonts w:hint="eastAsia"/>
        </w:rPr>
        <w:t>　　第二节 InP激光器行业风险及对策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2026-2032年中国InP激光器行业前景与发展趋势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2025-2026年InP激光器行业发展环境分析</w:t>
      </w:r>
      <w:r>
        <w:rPr>
          <w:rFonts w:hint="eastAsia"/>
        </w:rPr>
        <w:br/>
      </w:r>
      <w:r>
        <w:rPr>
          <w:rFonts w:hint="eastAsia"/>
        </w:rPr>
        <w:t>　　　　一、InP激光器行业主管部门与监管体制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二、InP激光器行业主要法律法规及政策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三、InP激光器行业标准与质量监管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2026-2032年InP激光器行业发展趋势与方向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2026-2032年InP激光器行业发展潜力与机遇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InP激光器行业研究结论与建议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[:中智:林:]InP激光器行业发展建议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2020-2025年中国InP激光器市场规模及增长情况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2020-2025年中国InP激光器行业产量及增长趋势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2026-2032年中国InP激光器行业产量预测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2020-2025年中国InP激光器行业市场需求及增长情况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2026-2032年中国InP激光器行业市场需求预测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2020-2025年中国InP激光器行业利润及增长情况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**地区InP激光器市场规模及增长情况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**地区InP激光器行业市场需求情况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**地区InP激光器市场规模及增长情况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**地区InP激光器行业市场需求情况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2020-2025年中国InP激光器行业出口情况分析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2020-2025年中国InP激光器行业产品市场价格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2026-2032年中国InP激光器行业产品市场价格走势预测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InP激光器重点企业经营情况分析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InP激光器重点企业经营情况分析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2026-2032年中国InP激光器市场规模预测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2026-2032年中国InP激光器行业利润预测</w:t>
      </w:r>
      <w:r>
        <w:rPr>
          <w:rFonts w:hint="eastAsia"/>
        </w:rPr>
        <w:br/>
      </w:r>
      <w:r>
        <w:rPr>
          <w:rFonts w:hint="eastAsia"/>
        </w:rPr>
        <w:t>　　图表 2026年InP激光器行业壁垒</w:t>
      </w:r>
      <w:r>
        <w:rPr>
          <w:rFonts w:hint="eastAsia"/>
        </w:rPr>
        <w:br/>
      </w:r>
      <w:r>
        <w:rPr>
          <w:rFonts w:hint="eastAsia"/>
        </w:rPr>
        <w:t>　　图表 2026年InP激光器市场前景分析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2026-2032年中国InP激光器市场需求预测</w:t>
      </w:r>
      <w:r>
        <w:rPr>
          <w:rFonts w:hint="eastAsia"/>
        </w:rPr>
        <w:br/>
      </w:r>
      <w:r>
        <w:rPr>
          <w:rFonts w:hint="eastAsia"/>
        </w:rPr>
        <w:t>　　图表 2026年InP激光器发展趋势预测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aafa8e75f4826" w:history="1">
        <w:r>
          <w:rPr>
            <w:rStyle w:val="Hyperlink"/>
          </w:rPr>
          <w:t>2026-2032年中国InP激光器发展现状与市场前景报告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aafa8e75f4826" w:history="1">
        <w:r>
          <w:rPr>
            <w:rStyle w:val="Hyperlink"/>
          </w:rPr>
          <w:t>https://www.20087.com/9/58/InPJiGuangQiShiChangQianJing.html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热点：InP激光器芯片、激光器ipg、nlight激光器、thel激光器、ii-vi 激光器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8f5af344645c8" w:history="1">
      <w:r>
        <w:rPr>
          <w:rStyle w:val="Hyperlink"/>
        </w:rPr>
        <w:t>2026-2032年中国InP激光器发展现状与市场前景报告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InPJiGuangQiShiChangQianJing.html" TargetMode="External" Id="Rae3aafa8e75f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InPJiGuangQiShiChangQianJing.html" TargetMode="External" Id="Ra568f5af3446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2026-07-19T23:42:03Z</dcterms:created>
  <dcterms:modified xsi:type="dcterms:W3CDTF">2026-07-20T00:42:03Z</dcterms:modified>
  <dc:subject>2026-2032年中国InP激光器发展现状与市场前景报告</dc:subject>
  <dc:title>2026-2032年中国InP激光器发展现状与市场前景报告</dc:title>
  <cp:keywords>2026-2032年中国InP激光器发展现状与市场前景报告</cp:keywords>
  <dc:description>2026-2032年中国InP激光器发展现状与市场前景报告</dc:description>
</cp:coreProperties>
</file>