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995908f9f47d5" w:history="1">
              <w:r>
                <w:rPr>
                  <w:rStyle w:val="Hyperlink"/>
                </w:rPr>
                <w:t>2024-2030年中国一体化电源行业市场分析与前景趋势报告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995908f9f47d5" w:history="1">
              <w:r>
                <w:rPr>
                  <w:rStyle w:val="Hyperlink"/>
                </w:rPr>
                <w:t>2024-2030年中国一体化电源行业市场分析与前景趋势报告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995908f9f47d5" w:history="1">
                <w:r>
                  <w:rPr>
                    <w:rStyle w:val="Hyperlink"/>
                  </w:rPr>
                  <w:t>https://www.20087.com/9/68/YiTiHuaDianYuanFaZhanQuShi.html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电源是指将电源转换、稳压和保护功能集成于单个设备中的电源系统，广泛应用于数据中心、通信基站和工业自动化领域。近年来，随着功率电子器件的小型化和高效化，一体化电源的体积和重量大幅减小，而输出功率和效率则显著提高。同时，一体化电源引入了数字控制技术，如DSP和FPGA，增强了系统的动态响应能力和故障诊断能力，提高了系统的整体可靠性和维护性。</w:t>
      </w:r>
      <w:r>
        <w:rPr>
          <w:rFonts w:hint="eastAsia"/>
        </w:rPr>
        <w:br/>
      </w:r>
      <w:r>
        <w:rPr>
          <w:rFonts w:hint="eastAsia"/>
        </w:rPr>
        <w:t>　　未来，一体化电源将朝着更加高效、智能和模块化发展。一方面，通过采用宽禁带半导体材料，如SiC和GaN，一体化电源将进一步提高转换效率，降低发热和损耗。另一方面，一体化电源将集成更多高级功能，如能量存储和智能分配，实现能源的优化利用。此外，一体化电源将采用模块化设计，允许用户根据需求灵活扩展和配置，降低初始投资和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f995908f9f47d5" w:history="1">
        <w:r>
          <w:rPr>
            <w:rStyle w:val="Hyperlink"/>
          </w:rPr>
          <w:t>2024-2030年中国一体化电源行业市场分析与前景趋势报告</w:t>
        </w:r>
      </w:hyperlink>
      <w:r>
        <w:rPr>
          <w:rFonts w:hint="eastAsia"/>
        </w:rPr>
        <w:t>全面分析了一体化电源行业的市场规模、需求和价格动态，同时对一体化电源产业链进行了探讨。报告客观描述了一体化电源行业现状，审慎预测了一体化电源市场前景及发展趋势。此外，报告还聚焦于一体化电源重点企业，剖析了市场竞争格局、集中度以及品牌影响力，并对一体化电源细分市场进行了研究。一体化电源报告以专业、科学的视角，为投资者和行业决策者提供了权威的市场洞察与决策参考，是一体化电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一、一体化电源行业定义及分类</w:t>
      </w:r>
      <w:r>
        <w:rPr>
          <w:rFonts w:hint="eastAsia"/>
        </w:rPr>
        <w:br/>
      </w:r>
      <w:r>
        <w:rPr>
          <w:rFonts w:hint="eastAsia"/>
        </w:rPr>
        <w:t>　　　　二、一体化电源行业经济特性</w:t>
      </w:r>
      <w:r>
        <w:rPr>
          <w:rFonts w:hint="eastAsia"/>
        </w:rPr>
        <w:br/>
      </w:r>
      <w:r>
        <w:rPr>
          <w:rFonts w:hint="eastAsia"/>
        </w:rPr>
        <w:t>　　　　三、一体化电源行业产业链简介</w:t>
      </w:r>
      <w:r>
        <w:rPr>
          <w:rFonts w:hint="eastAsia"/>
        </w:rPr>
        <w:br/>
      </w:r>
      <w:r>
        <w:rPr>
          <w:rFonts w:hint="eastAsia"/>
        </w:rPr>
        <w:t>　　第二节 一体化电源行业发展成熟度</w:t>
      </w:r>
      <w:r>
        <w:rPr>
          <w:rFonts w:hint="eastAsia"/>
        </w:rPr>
        <w:br/>
      </w:r>
      <w:r>
        <w:rPr>
          <w:rFonts w:hint="eastAsia"/>
        </w:rPr>
        <w:t>　　　　一、一体化电源行业发展周期分析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一体化电源行业相关产业动态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2023-2024年一体化电源行业发展环境分析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一体化电源行业环境分析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一体化电源行业相关政策、法规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一体化电源行业技术发展现状及趋势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当前我国一体化电源技术发展现状</w:t>
      </w:r>
      <w:r>
        <w:rPr>
          <w:rFonts w:hint="eastAsia"/>
        </w:rPr>
        <w:br/>
      </w:r>
      <w:r>
        <w:rPr>
          <w:rFonts w:hint="eastAsia"/>
        </w:rPr>
        <w:t>　　第二节 中外一体化电源技术差距及产生差距的主要原因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提高我国一体化电源技术的对策</w:t>
      </w:r>
      <w:r>
        <w:rPr>
          <w:rFonts w:hint="eastAsia"/>
        </w:rPr>
        <w:br/>
      </w:r>
      <w:r>
        <w:rPr>
          <w:rFonts w:hint="eastAsia"/>
        </w:rPr>
        <w:t>　　第四节 我国一体化电源产品研发、设计发展趋势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中国一体化电源市场发展调研</w:t>
      </w:r>
      <w:r>
        <w:rPr>
          <w:rFonts w:hint="eastAsia"/>
        </w:rPr>
        <w:br/>
      </w:r>
      <w:r>
        <w:rPr>
          <w:rFonts w:hint="eastAsia"/>
        </w:rPr>
        <w:t>　　第一节 一体化电源市场现状分析及预测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一、2019-2024年中国一体化电源市场规模分析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二、2024-2030年中国一体化电源市场规模预测</w:t>
      </w:r>
      <w:r>
        <w:rPr>
          <w:rFonts w:hint="eastAsia"/>
        </w:rPr>
        <w:br/>
      </w:r>
      <w:r>
        <w:rPr>
          <w:rFonts w:hint="eastAsia"/>
        </w:rPr>
        <w:t>　　第二节 一体化电源行业产能分析及预测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一、2019-2024年中国一体化电源行业产能分析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二、2024-2030年中国一体化电源行业产能预测</w:t>
      </w:r>
      <w:r>
        <w:rPr>
          <w:rFonts w:hint="eastAsia"/>
        </w:rPr>
        <w:br/>
      </w:r>
      <w:r>
        <w:rPr>
          <w:rFonts w:hint="eastAsia"/>
        </w:rPr>
        <w:t>　　第三节 一体化电源行业产量分析及预测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一、2019-2024年中国一体化电源行业产量分析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二、2024-2030年中国一体化电源行业产量预测</w:t>
      </w:r>
      <w:r>
        <w:rPr>
          <w:rFonts w:hint="eastAsia"/>
        </w:rPr>
        <w:br/>
      </w:r>
      <w:r>
        <w:rPr>
          <w:rFonts w:hint="eastAsia"/>
        </w:rPr>
        <w:t>　　第四节 一体化电源市场需求分析及预测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一、2019-2024年中国一体化电源市场需求分析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二、2024-2030年中国一体化电源市场需求预测</w:t>
      </w:r>
      <w:r>
        <w:rPr>
          <w:rFonts w:hint="eastAsia"/>
        </w:rPr>
        <w:br/>
      </w:r>
      <w:r>
        <w:rPr>
          <w:rFonts w:hint="eastAsia"/>
        </w:rPr>
        <w:t>　　第五节 一体化电源进出口数据分析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二、2024-2030年国内一体化电源进出口情况预测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2019-2024年中国一体化电源行业总体发展状况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中国一体化电源行业规模情况分析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一、一体化电源行业单位规模情况分析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二、一体化电源行业人员规模状况分析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三、一体化电源行业资产规模状况分析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四、一体化电源行业市场规模状况分析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五、一体化电源行业敏感性分析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中国一体化电源行业财务能力分析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一、一体化电源行业盈利能力分析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二、一体化电源行业偿债能力分析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三、一体化电源行业营运能力分析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四、一体化电源行业发展能力分析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一、中国一体化电源行业重点区域市场结构变化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二、重点地区（一）一体化电源行业发展分析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三、重点地区（二）一体化电源行业发展分析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四、重点地区（三）一体化电源行业发展分析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五、重点地区（四）一体化电源行业发展分析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六、重点地区（五）一体化电源行业发展分析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三、主要一体化电源品牌产品价位分析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五、价格在一体化电源行业竞争中的重要性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2024年中国一体化电源行业上下游行业发展分析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一体化电源上游行业分析</w:t>
      </w:r>
      <w:r>
        <w:rPr>
          <w:rFonts w:hint="eastAsia"/>
        </w:rPr>
        <w:br/>
      </w:r>
      <w:r>
        <w:rPr>
          <w:rFonts w:hint="eastAsia"/>
        </w:rPr>
        <w:t>　　　　一、一体化电源产品成本构成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四、上游供给对一体化电源行业的影响</w:t>
      </w:r>
      <w:r>
        <w:rPr>
          <w:rFonts w:hint="eastAsia"/>
        </w:rPr>
        <w:br/>
      </w:r>
      <w:r>
        <w:rPr>
          <w:rFonts w:hint="eastAsia"/>
        </w:rPr>
        <w:t>　　第二节 一体化电源下游行业分析</w:t>
      </w:r>
      <w:r>
        <w:rPr>
          <w:rFonts w:hint="eastAsia"/>
        </w:rPr>
        <w:br/>
      </w:r>
      <w:r>
        <w:rPr>
          <w:rFonts w:hint="eastAsia"/>
        </w:rPr>
        <w:t>　　　　一、一体化电源下游行业分布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四、下游需求对一体化电源行业的影响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一体化电源行业重点企业发展调研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2024年中国一体化电源产业市场竞争格局分析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2024年中国一体化电源产业竞争现状分析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一、一体化电源竞争力分析</w:t>
      </w:r>
      <w:r>
        <w:rPr>
          <w:rFonts w:hint="eastAsia"/>
        </w:rPr>
        <w:br/>
      </w:r>
      <w:r>
        <w:rPr>
          <w:rFonts w:hint="eastAsia"/>
        </w:rPr>
        <w:t>　　　　二、一体化电源技术竞争分析</w:t>
      </w:r>
      <w:r>
        <w:rPr>
          <w:rFonts w:hint="eastAsia"/>
        </w:rPr>
        <w:br/>
      </w:r>
      <w:r>
        <w:rPr>
          <w:rFonts w:hint="eastAsia"/>
        </w:rPr>
        <w:t>　　　　三、一体化电源价格竞争分析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2024年中国一体化电源产业集中度分析</w:t>
      </w:r>
      <w:r>
        <w:rPr>
          <w:rFonts w:hint="eastAsia"/>
        </w:rPr>
        <w:br/>
      </w:r>
      <w:r>
        <w:rPr>
          <w:rFonts w:hint="eastAsia"/>
        </w:rPr>
        <w:t>　　　　一、一体化电源市场集中度分析</w:t>
      </w:r>
      <w:r>
        <w:rPr>
          <w:rFonts w:hint="eastAsia"/>
        </w:rPr>
        <w:br/>
      </w:r>
      <w:r>
        <w:rPr>
          <w:rFonts w:hint="eastAsia"/>
        </w:rPr>
        <w:t>　　　　二、一体化电源企业集中度分析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2024-2030年提高一体化电源企业竞争力的策略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2024年影响一体化电源行业发展的主要因素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一、影响一体化电源行业运行的有利因素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二、影响一体化电源行业运行的稳定因素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三、影响一体化电源行业运行的不利因素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四、我国一体化电源行业发展面临的挑战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五、我国一体化电源行业发展面临的机遇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对一体化电源行业投资风险预警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一、2024-2030年一体化电源行业市场风险及控制策略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二、2024-2030年一体化电源行业政策风险及控制策略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三、2024-2030年一体化电源行业经营风险及控制策略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四、2024-2030年一体化电源同业竞争风险及控制策略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五、2024-2030年一体化电源行业其他风险及控制策略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2024-2030年一体化电源市场发展潜力分析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2024-2030年一体化电源行业发展趋势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2024-2030年一体化电源行业投资前景研究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[.中.智林.]对我国一体化电源品牌的战略思考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二、一体化电源实施品牌战略的意义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三、一体化电源企业品牌的现状分析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四、我国一体化电源企业的品牌战略</w:t>
      </w:r>
      <w:r>
        <w:rPr>
          <w:rFonts w:hint="eastAsia"/>
        </w:rPr>
        <w:br/>
      </w:r>
      <w:r>
        <w:rPr>
          <w:rFonts w:hint="eastAsia"/>
        </w:rPr>
        <w:t>　　　　五、一体化电源品牌战略管理的策略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2019-2024年中国一体化电源市场规模及增长情况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2019-2024年中国一体化电源行业产量及增长趋势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2024-2030年中国一体化电源行业产量预测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2019-2024年中国一体化电源行业市场需求及增长情况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2024-2030年中国一体化电源行业市场需求预测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2019-2024年中国一体化电源行业利润及增长情况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**地区一体化电源市场规模及增长情况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2019-2024年中国一体化电源行业出口情况分析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2019-2024年中国一体化电源行业产品市场价格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2024-2030年中国一体化电源行业产品市场价格走势预测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一体化电源重点企业经营情况分析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2024-2030年中国一体化电源市场规模预测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2024-2030年中国一体化电源行业利润预测</w:t>
      </w:r>
      <w:r>
        <w:rPr>
          <w:rFonts w:hint="eastAsia"/>
        </w:rPr>
        <w:br/>
      </w:r>
      <w:r>
        <w:rPr>
          <w:rFonts w:hint="eastAsia"/>
        </w:rPr>
        <w:t>　　图表 2024年一体化电源行业壁垒</w:t>
      </w:r>
      <w:r>
        <w:rPr>
          <w:rFonts w:hint="eastAsia"/>
        </w:rPr>
        <w:br/>
      </w:r>
      <w:r>
        <w:rPr>
          <w:rFonts w:hint="eastAsia"/>
        </w:rPr>
        <w:t>　　图表 2024年一体化电源市场前景分析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2024-2030年中国一体化电源市场需求预测</w:t>
      </w:r>
      <w:r>
        <w:rPr>
          <w:rFonts w:hint="eastAsia"/>
        </w:rPr>
        <w:br/>
      </w:r>
      <w:r>
        <w:rPr>
          <w:rFonts w:hint="eastAsia"/>
        </w:rPr>
        <w:t>　　图表 2024年一体化电源发展趋势预测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995908f9f47d5" w:history="1">
        <w:r>
          <w:rPr>
            <w:rStyle w:val="Hyperlink"/>
          </w:rPr>
          <w:t>2024-2030年中国一体化电源行业市场分析与前景趋势报告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995908f9f47d5" w:history="1">
        <w:r>
          <w:rPr>
            <w:rStyle w:val="Hyperlink"/>
          </w:rPr>
          <w:t>https://www.20087.com/9/68/YiTiHuaDianYuanFaZhanQuShi.html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5c362eb05489d" w:history="1">
      <w:r>
        <w:rPr>
          <w:rStyle w:val="Hyperlink"/>
        </w:rPr>
        <w:t>2024-2030年中国一体化电源行业市场分析与前景趋势报告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TiHuaDianYuanFaZhanQuShi.html" TargetMode="External" Id="R22f995908f9f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TiHuaDianYuanFaZhanQuShi.html" TargetMode="External" Id="Rdbf5c362eb05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2024-05-09T08:06:00Z</dcterms:created>
  <dcterms:modified xsi:type="dcterms:W3CDTF">2024-05-09T09:06:00Z</dcterms:modified>
  <dc:subject>2024-2030年中国一体化电源行业市场分析与前景趋势报告</dc:subject>
  <dc:title>2024-2030年中国一体化电源行业市场分析与前景趋势报告</dc:title>
  <cp:keywords>2024-2030年中国一体化电源行业市场分析与前景趋势报告</cp:keywords>
  <dc:description>2024-2030年中国一体化电源行业市场分析与前景趋势报告</dc:description>
</cp:coreProperties>
</file>