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4c09c2c04a9c" w:history="1">
              <w:r>
                <w:rPr>
                  <w:rStyle w:val="Hyperlink"/>
                </w:rPr>
                <w:t>中国中耕追肥机行业调研及未来趋势预测报告（2025-2031年）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4c09c2c04a9c" w:history="1">
              <w:r>
                <w:rPr>
                  <w:rStyle w:val="Hyperlink"/>
                </w:rPr>
                <w:t>中国中耕追肥机行业调研及未来趋势预测报告（2025-2031年）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b4c09c2c04a9c" w:history="1">
                <w:r>
                  <w:rPr>
                    <w:rStyle w:val="Hyperlink"/>
                  </w:rPr>
                  <w:t>https://www.20087.com/9/68/ZhongGengZhuiFeiJiShiChangDiaoYanBaoGao.html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耕追肥机是现代农业机械的重要组成部分，主要用于作物生长过程中的中耕除草和追肥作业。随着农业现代化进程的加快，中耕追肥机的市场需求不断增加。目前，中耕追肥机的种类繁多，包括手扶式、悬挂式和自走式等多种型号，能够满足不同规模和类型的农业生产需求。生产企业通过技术创新和产品质量提升，逐渐形成了较为完善的产业链和市场体系。</w:t>
      </w:r>
      <w:r>
        <w:rPr>
          <w:rFonts w:hint="eastAsia"/>
        </w:rPr>
        <w:br/>
      </w:r>
      <w:r>
        <w:rPr>
          <w:rFonts w:hint="eastAsia"/>
        </w:rPr>
        <w:t>　　未来，中耕追肥机行业将朝着智能化、精准化和多功能化的方向发展。智能化技术的应用将实现中耕追肥机的自动导航、远程控制和故障诊断，提高作业效率和准确性。精准化施肥技术将结合土壤和作物生长情况，实现肥料的高效利用，减少资源浪费。此外，多功能化设计将使中耕追肥机具备除草、施肥、灌溉等多种功能，提升农业生产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4c09c2c04a9c" w:history="1">
        <w:r>
          <w:rPr>
            <w:rStyle w:val="Hyperlink"/>
          </w:rPr>
          <w:t>中国中耕追肥机行业调研及未来趋势预测报告（2025-2031年）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中耕追肥机行业发展环境、产业链结构、市场供需状况及价格变化，重点研究了中耕追肥机行业内主要企业的经营现状。报告对中耕追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中耕追肥机行业概述</w:t>
      </w:r>
      <w:r>
        <w:rPr>
          <w:rFonts w:hint="eastAsia"/>
        </w:rPr>
        <w:br/>
      </w:r>
      <w:r>
        <w:rPr>
          <w:rFonts w:hint="eastAsia"/>
        </w:rPr>
        <w:t>　　第一节 中耕追肥机行业界定、分类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中耕追肥机行业发展历程</w:t>
      </w:r>
      <w:r>
        <w:rPr>
          <w:rFonts w:hint="eastAsia"/>
        </w:rPr>
        <w:br/>
      </w:r>
      <w:r>
        <w:rPr>
          <w:rFonts w:hint="eastAsia"/>
        </w:rPr>
        <w:t>　　第三节 中耕追肥机产业链分析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2024-2025年中耕追肥机行业发展环境分析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2024-2025年中耕追肥机行业技术工艺现状及发展趋势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中耕追肥机行业技术发展现状</w:t>
      </w:r>
      <w:r>
        <w:rPr>
          <w:rFonts w:hint="eastAsia"/>
        </w:rPr>
        <w:br/>
      </w:r>
      <w:r>
        <w:rPr>
          <w:rFonts w:hint="eastAsia"/>
        </w:rPr>
        <w:t>　　第二节 中耕追肥机行业技术工艺特点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国内外中耕追肥机行业技术发展趋势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中国中耕追肥机行业供、需现状及发展趋势预测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中国中耕追肥机行业产量情况分析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一、2019-2024年中耕追肥机行业产量统计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二、2024年中耕追肥机行业区域产量特点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三、2025-2031年中耕追肥机行业产量预测</w:t>
      </w:r>
      <w:r>
        <w:rPr>
          <w:rFonts w:hint="eastAsia"/>
        </w:rPr>
        <w:br/>
      </w:r>
      <w:r>
        <w:rPr>
          <w:rFonts w:hint="eastAsia"/>
        </w:rPr>
        <w:t>　　第二节 中国中耕追肥机行业需求情况分析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一、2019-2024年中耕追肥机行业需求情况</w:t>
      </w:r>
      <w:r>
        <w:rPr>
          <w:rFonts w:hint="eastAsia"/>
        </w:rPr>
        <w:br/>
      </w:r>
      <w:r>
        <w:rPr>
          <w:rFonts w:hint="eastAsia"/>
        </w:rPr>
        <w:t>　　　　二、2025年中耕追肥机行业重点省市需求情况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三、2025-2031年中耕追肥机行业需求情况预测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新冠疫情对中耕追肥机行业的影响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中耕追肥机行业产品市场价格分析与预测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2019-2024年中耕追肥机行业产品市场价格回顾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2024-2025年中耕追肥机行业产品市场价格现状分析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影响中耕追肥机行业产品市场价格因素分析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2019-2024年中耕追肥机行业产品市场价格走势预测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中国中耕追肥机行业进出口现状及发展趋势预测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中国中耕追肥机行业进口情况分析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一、2019-2024年中耕追肥机行业进口情况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二、2025-2031年中耕追肥机行业进口情况预测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中国中耕追肥机行业出口情况分析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一、2019-2024年中耕追肥机行业出口情况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二、2025-2031年中耕追肥机行业出口情况预测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影响中国中耕追肥机行业进出口因素分析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中国中耕追肥机行业重点区域市场调研分析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中耕追肥机行业细分市场调研分析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中耕追肥机行业细分（一）市场调研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中耕追肥机行业细分（二）市场调研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中耕追肥机行业重点企业经营状况及发展规划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中耕追肥机重点企业（一）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中耕追肥机重点企业（二）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中耕追肥机重点企业（三）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中耕追肥机重点企业（四）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中耕追肥机重点企业（五）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中耕追肥机行业企业经营策略研究分析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中耕追肥机企业多样化经营策略分析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一、中耕追肥机企业多样化经营情况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二、现行中耕追肥机行业多样化经营的方向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大型中耕追肥机企业集团未来发展策略分析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对中小中耕追肥机企业生产经营的建议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中耕追肥机行业市场竞争策略分析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中耕追肥机行业竞争结构分析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中耕追肥机市场竞争策略分析</w:t>
      </w:r>
      <w:r>
        <w:rPr>
          <w:rFonts w:hint="eastAsia"/>
        </w:rPr>
        <w:br/>
      </w:r>
      <w:r>
        <w:rPr>
          <w:rFonts w:hint="eastAsia"/>
        </w:rPr>
        <w:t>　　　　一、中耕追肥机市场增长潜力分析</w:t>
      </w:r>
      <w:r>
        <w:rPr>
          <w:rFonts w:hint="eastAsia"/>
        </w:rPr>
        <w:br/>
      </w:r>
      <w:r>
        <w:rPr>
          <w:rFonts w:hint="eastAsia"/>
        </w:rPr>
        <w:t>　　　　二、中耕追肥机产品竞争策略分析</w:t>
      </w:r>
      <w:r>
        <w:rPr>
          <w:rFonts w:hint="eastAsia"/>
        </w:rPr>
        <w:br/>
      </w:r>
      <w:r>
        <w:rPr>
          <w:rFonts w:hint="eastAsia"/>
        </w:rPr>
        <w:t>　　　　三、中耕追肥机典型企业产品竞争策略分析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2025-2031年中耕追肥机行业竞争格局与展望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一、2025-2031年中耕追肥机行业竞争策略分析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二、2025-2031年中耕追肥机行业竞争格局展望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三、2025-2031年我国中耕追肥机市场竞争趋势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中耕追肥机投资机会分析与项目投资建议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中耕追肥机投资机会分析</w:t>
      </w:r>
      <w:r>
        <w:rPr>
          <w:rFonts w:hint="eastAsia"/>
        </w:rPr>
        <w:br/>
      </w:r>
      <w:r>
        <w:rPr>
          <w:rFonts w:hint="eastAsia"/>
        </w:rPr>
        <w:t>　　第二节 中耕追肥机投资趋势分析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一、中耕追肥机行业投资环境考察</w:t>
      </w:r>
      <w:r>
        <w:rPr>
          <w:rFonts w:hint="eastAsia"/>
        </w:rPr>
        <w:br/>
      </w:r>
      <w:r>
        <w:rPr>
          <w:rFonts w:hint="eastAsia"/>
        </w:rPr>
        <w:t>　　　　二、中耕追肥机投资风险及控制策略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三、中耕追肥机产品投资方向建议</w:t>
      </w:r>
      <w:r>
        <w:rPr>
          <w:rFonts w:hint="eastAsia"/>
        </w:rPr>
        <w:br/>
      </w:r>
      <w:r>
        <w:rPr>
          <w:rFonts w:hint="eastAsia"/>
        </w:rPr>
        <w:t>　　　　四、中耕追肥机项目投资建议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中耕追肥机图片</w:t>
      </w:r>
      <w:r>
        <w:rPr>
          <w:rFonts w:hint="eastAsia"/>
        </w:rPr>
        <w:br/>
      </w:r>
      <w:r>
        <w:rPr>
          <w:rFonts w:hint="eastAsia"/>
        </w:rPr>
        <w:t>　　图表 中耕追肥机种类 分类</w:t>
      </w:r>
      <w:r>
        <w:rPr>
          <w:rFonts w:hint="eastAsia"/>
        </w:rPr>
        <w:br/>
      </w:r>
      <w:r>
        <w:rPr>
          <w:rFonts w:hint="eastAsia"/>
        </w:rPr>
        <w:t>　　图表 中耕追肥机用途 应用</w:t>
      </w:r>
      <w:r>
        <w:rPr>
          <w:rFonts w:hint="eastAsia"/>
        </w:rPr>
        <w:br/>
      </w:r>
      <w:r>
        <w:rPr>
          <w:rFonts w:hint="eastAsia"/>
        </w:rPr>
        <w:t>　　图表 中耕追肥机主要特点</w:t>
      </w:r>
      <w:r>
        <w:rPr>
          <w:rFonts w:hint="eastAsia"/>
        </w:rPr>
        <w:br/>
      </w:r>
      <w:r>
        <w:rPr>
          <w:rFonts w:hint="eastAsia"/>
        </w:rPr>
        <w:t>　　图表 中耕追肥机产业链分析</w:t>
      </w:r>
      <w:r>
        <w:rPr>
          <w:rFonts w:hint="eastAsia"/>
        </w:rPr>
        <w:br/>
      </w:r>
      <w:r>
        <w:rPr>
          <w:rFonts w:hint="eastAsia"/>
        </w:rPr>
        <w:t>　　图表 中耕追肥机政策分析</w:t>
      </w:r>
      <w:r>
        <w:rPr>
          <w:rFonts w:hint="eastAsia"/>
        </w:rPr>
        <w:br/>
      </w:r>
      <w:r>
        <w:rPr>
          <w:rFonts w:hint="eastAsia"/>
        </w:rPr>
        <w:t>　　图表 中耕追肥机技术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2019-2024年中耕追肥机行业市场容量分析</w:t>
      </w:r>
      <w:r>
        <w:rPr>
          <w:rFonts w:hint="eastAsia"/>
        </w:rPr>
        <w:br/>
      </w:r>
      <w:r>
        <w:rPr>
          <w:rFonts w:hint="eastAsia"/>
        </w:rPr>
        <w:t>　　图表 中耕追肥机生产现状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2019-2024年中国中耕追肥机行业产量及增长趋势</w:t>
      </w:r>
      <w:r>
        <w:rPr>
          <w:rFonts w:hint="eastAsia"/>
        </w:rPr>
        <w:br/>
      </w:r>
      <w:r>
        <w:rPr>
          <w:rFonts w:hint="eastAsia"/>
        </w:rPr>
        <w:t>　　图表 中耕追肥机行业动态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2019-2024年中国中耕追肥机市场需求量及增速统计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2024年中国中耕追肥机行业需求领域分布格局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2019-2024年中国中耕追肥机进口情况分析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2019-2024年中国中耕追肥机出口情况分析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2019-2024年中国中耕追肥机行业企业平均规模情况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2019-2024年中国中耕追肥机价格走势</w:t>
      </w:r>
      <w:r>
        <w:rPr>
          <w:rFonts w:hint="eastAsia"/>
        </w:rPr>
        <w:br/>
      </w:r>
      <w:r>
        <w:rPr>
          <w:rFonts w:hint="eastAsia"/>
        </w:rPr>
        <w:t>　　图表 2024年中耕追肥机成本和利润分析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**地区中耕追肥机行业市场需求情况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**地区中耕追肥机行业市场需求情况</w:t>
      </w:r>
      <w:r>
        <w:rPr>
          <w:rFonts w:hint="eastAsia"/>
        </w:rPr>
        <w:br/>
      </w:r>
      <w:r>
        <w:rPr>
          <w:rFonts w:hint="eastAsia"/>
        </w:rPr>
        <w:t>　　图表 中耕追肥机品牌</w:t>
      </w:r>
      <w:r>
        <w:rPr>
          <w:rFonts w:hint="eastAsia"/>
        </w:rPr>
        <w:br/>
      </w:r>
      <w:r>
        <w:rPr>
          <w:rFonts w:hint="eastAsia"/>
        </w:rPr>
        <w:t>　　图表 中耕追肥机企业（一）概况</w:t>
      </w:r>
      <w:r>
        <w:rPr>
          <w:rFonts w:hint="eastAsia"/>
        </w:rPr>
        <w:br/>
      </w:r>
      <w:r>
        <w:rPr>
          <w:rFonts w:hint="eastAsia"/>
        </w:rPr>
        <w:t>　　图表 企业中耕追肥机型号 规格</w:t>
      </w:r>
      <w:r>
        <w:rPr>
          <w:rFonts w:hint="eastAsia"/>
        </w:rPr>
        <w:br/>
      </w:r>
      <w:r>
        <w:rPr>
          <w:rFonts w:hint="eastAsia"/>
        </w:rPr>
        <w:t>　　图表 中耕追肥机企业（一）经营分析</w:t>
      </w:r>
      <w:r>
        <w:rPr>
          <w:rFonts w:hint="eastAsia"/>
        </w:rPr>
        <w:br/>
      </w:r>
      <w:r>
        <w:rPr>
          <w:rFonts w:hint="eastAsia"/>
        </w:rPr>
        <w:t>　　图表 中耕追肥机企业（一）盈利能力情况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中耕追肥机上游现状</w:t>
      </w:r>
      <w:r>
        <w:rPr>
          <w:rFonts w:hint="eastAsia"/>
        </w:rPr>
        <w:br/>
      </w:r>
      <w:r>
        <w:rPr>
          <w:rFonts w:hint="eastAsia"/>
        </w:rPr>
        <w:t>　　图表 中耕追肥机下游调研</w:t>
      </w:r>
      <w:r>
        <w:rPr>
          <w:rFonts w:hint="eastAsia"/>
        </w:rPr>
        <w:br/>
      </w:r>
      <w:r>
        <w:rPr>
          <w:rFonts w:hint="eastAsia"/>
        </w:rPr>
        <w:t>　　图表 中耕追肥机企业（二）概况</w:t>
      </w:r>
      <w:r>
        <w:rPr>
          <w:rFonts w:hint="eastAsia"/>
        </w:rPr>
        <w:br/>
      </w:r>
      <w:r>
        <w:rPr>
          <w:rFonts w:hint="eastAsia"/>
        </w:rPr>
        <w:t>　　图表 企业中耕追肥机型号 规格</w:t>
      </w:r>
      <w:r>
        <w:rPr>
          <w:rFonts w:hint="eastAsia"/>
        </w:rPr>
        <w:br/>
      </w:r>
      <w:r>
        <w:rPr>
          <w:rFonts w:hint="eastAsia"/>
        </w:rPr>
        <w:t>　　图表 中耕追肥机企业（二）经营分析</w:t>
      </w:r>
      <w:r>
        <w:rPr>
          <w:rFonts w:hint="eastAsia"/>
        </w:rPr>
        <w:br/>
      </w:r>
      <w:r>
        <w:rPr>
          <w:rFonts w:hint="eastAsia"/>
        </w:rPr>
        <w:t>　　图表 中耕追肥机企业（二）盈利能力情况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中耕追肥机企业（三）概况</w:t>
      </w:r>
      <w:r>
        <w:rPr>
          <w:rFonts w:hint="eastAsia"/>
        </w:rPr>
        <w:br/>
      </w:r>
      <w:r>
        <w:rPr>
          <w:rFonts w:hint="eastAsia"/>
        </w:rPr>
        <w:t>　　图表 企业中耕追肥机型号 规格</w:t>
      </w:r>
      <w:r>
        <w:rPr>
          <w:rFonts w:hint="eastAsia"/>
        </w:rPr>
        <w:br/>
      </w:r>
      <w:r>
        <w:rPr>
          <w:rFonts w:hint="eastAsia"/>
        </w:rPr>
        <w:t>　　图表 中耕追肥机企业（三）经营分析</w:t>
      </w:r>
      <w:r>
        <w:rPr>
          <w:rFonts w:hint="eastAsia"/>
        </w:rPr>
        <w:br/>
      </w:r>
      <w:r>
        <w:rPr>
          <w:rFonts w:hint="eastAsia"/>
        </w:rPr>
        <w:t>　　图表 中耕追肥机企业（三）盈利能力情况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中耕追肥机企业（三）成长能力情况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中耕追肥机优势</w:t>
      </w:r>
      <w:r>
        <w:rPr>
          <w:rFonts w:hint="eastAsia"/>
        </w:rPr>
        <w:br/>
      </w:r>
      <w:r>
        <w:rPr>
          <w:rFonts w:hint="eastAsia"/>
        </w:rPr>
        <w:t>　　图表 中耕追肥机劣势</w:t>
      </w:r>
      <w:r>
        <w:rPr>
          <w:rFonts w:hint="eastAsia"/>
        </w:rPr>
        <w:br/>
      </w:r>
      <w:r>
        <w:rPr>
          <w:rFonts w:hint="eastAsia"/>
        </w:rPr>
        <w:t>　　图表 中耕追肥机机会</w:t>
      </w:r>
      <w:r>
        <w:rPr>
          <w:rFonts w:hint="eastAsia"/>
        </w:rPr>
        <w:br/>
      </w:r>
      <w:r>
        <w:rPr>
          <w:rFonts w:hint="eastAsia"/>
        </w:rPr>
        <w:t>　　图表 中耕追肥机威胁</w:t>
      </w:r>
      <w:r>
        <w:rPr>
          <w:rFonts w:hint="eastAsia"/>
        </w:rPr>
        <w:br/>
      </w:r>
      <w:r>
        <w:rPr>
          <w:rFonts w:hint="eastAsia"/>
        </w:rPr>
        <w:t>　　图表 2025-2031年中国中耕追肥机行业产能预测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2025-2031年中国中耕追肥机行业产量预测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2025-2031年中国中耕追肥机市场销售预测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2025-2031年中国中耕追肥机行业市场规模预测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2025-2031年中国中耕追肥机市场前景分析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2025-2031年中国中耕追肥机行业风险分析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2025-2031年中国中耕追肥机行业发展趋势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4c09c2c04a9c" w:history="1">
        <w:r>
          <w:rPr>
            <w:rStyle w:val="Hyperlink"/>
          </w:rPr>
          <w:t>中国中耕追肥机行业调研及未来趋势预测报告（2025-2031年）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b4c09c2c04a9c" w:history="1">
        <w:r>
          <w:rPr>
            <w:rStyle w:val="Hyperlink"/>
          </w:rPr>
          <w:t>https://www.20087.com/9/68/ZhongGengZhuiFeiJiShiChangDiaoYanBaoGao.html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热点：农耕机械大型旋耕机、中耕追肥机一排名、小麦旋耕播种施肥一体机、中耕追肥机的工作原理、旋耕施肥一体机、中耕追肥机结构及其工作原理、果园施肥机、中耕追肥机下肥量怎么调整、小型农业机械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38f88b93d40e0" w:history="1">
      <w:r>
        <w:rPr>
          <w:rStyle w:val="Hyperlink"/>
        </w:rPr>
        <w:t>中国中耕追肥机行业调研及未来趋势预测报告（2025-2031年）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hongGengZhuiFeiJiShiChangDiaoYanBaoGao.html" TargetMode="External" Id="R409b4c09c2c0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hongGengZhuiFeiJiShiChangDiaoYanBaoGao.html" TargetMode="External" Id="R02838f88b93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2024-08-28T07:30:00Z</dcterms:created>
  <dcterms:modified xsi:type="dcterms:W3CDTF">2024-08-28T08:30:00Z</dcterms:modified>
  <dc:subject>中国中耕追肥机行业调研及未来趋势预测报告（2025-2031年）</dc:subject>
  <dc:title>中国中耕追肥机行业调研及未来趋势预测报告（2025-2031年）</dc:title>
  <cp:keywords>中国中耕追肥机行业调研及未来趋势预测报告（2025-2031年）</cp:keywords>
  <dc:description>中国中耕追肥机行业调研及未来趋势预测报告（2025-2031年）</dc:description>
</cp:coreProperties>
</file>