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e0ac908194095" w:history="1">
              <w:r>
                <w:rPr>
                  <w:rStyle w:val="Hyperlink"/>
                </w:rPr>
                <w:t>2025-2031年中国分光光度计市场调查研究与趋势分析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e0ac908194095" w:history="1">
              <w:r>
                <w:rPr>
                  <w:rStyle w:val="Hyperlink"/>
                </w:rPr>
                <w:t>2025-2031年中国分光光度计市场调查研究与趋势分析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e0ac908194095" w:history="1">
                <w:r>
                  <w:rPr>
                    <w:rStyle w:val="Hyperlink"/>
                  </w:rPr>
                  <w:t>https://www.20087.com/9/28/FenGuangGuangDuJiHangYeQuShi.html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光光度计是一种用于测量物质吸收、反射或发射光谱的仪器，广泛应用于化学分析、生命科学和材料科学等领域。目前，随着光电技术和计算机技术的发展，分光光度计的灵敏度、准确性和数据处理能力有了显著提升。新型分光光度计不仅能够进行高精度的光谱分析，还能实现快速扫描和数据自动化处理，极大地提高了科研和生产效率。</w:t>
      </w:r>
      <w:r>
        <w:rPr>
          <w:rFonts w:hint="eastAsia"/>
        </w:rPr>
        <w:br/>
      </w:r>
      <w:r>
        <w:rPr>
          <w:rFonts w:hint="eastAsia"/>
        </w:rPr>
        <w:t>　　未来，分光光度计将更加注重智能化和多功能化。通过集成AI和大数据分析，分光光度计将能够自动识别和分析复杂样品，提供更准确的光谱数据和结果解释。同时，便携式和微型分光光度计的发展将推动现场检测和实时监测的应用，为环境监测、食品安全和医疗诊断等领域带来更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e0ac908194095" w:history="1">
        <w:r>
          <w:rPr>
            <w:rStyle w:val="Hyperlink"/>
          </w:rPr>
          <w:t>2025-2031年中国分光光度计市场调查研究与趋势分析</w:t>
        </w:r>
      </w:hyperlink>
      <w:r>
        <w:rPr>
          <w:rFonts w:hint="eastAsia"/>
        </w:rPr>
        <w:t>》基于国家统计局及相关协会的权威数据，系统研究了分光光度计行业的市场需求、市场规模及产业链现状，分析了分光光度计价格波动、细分市场动态及重点企业的经营表现，科学预测了分光光度计市场前景与发展趋势，揭示了潜在需求与投资机会，同时指出了分光光度计行业可能面临的风险。通过对分光光度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分光光度计行业界定</w:t>
      </w:r>
      <w:r>
        <w:rPr>
          <w:rFonts w:hint="eastAsia"/>
        </w:rPr>
        <w:br/>
      </w:r>
      <w:r>
        <w:rPr>
          <w:rFonts w:hint="eastAsia"/>
        </w:rPr>
        <w:t>　　第一节 分光光度计行业定义</w:t>
      </w:r>
      <w:r>
        <w:rPr>
          <w:rFonts w:hint="eastAsia"/>
        </w:rPr>
        <w:br/>
      </w:r>
      <w:r>
        <w:rPr>
          <w:rFonts w:hint="eastAsia"/>
        </w:rPr>
        <w:t>　　第二节 分光光度计行业特点分析</w:t>
      </w:r>
      <w:r>
        <w:rPr>
          <w:rFonts w:hint="eastAsia"/>
        </w:rPr>
        <w:br/>
      </w:r>
      <w:r>
        <w:rPr>
          <w:rFonts w:hint="eastAsia"/>
        </w:rPr>
        <w:t>　　第三节 分光光度计产业链分析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2024-2025年全球分光光度计行业市场运行形势分析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2024-2025年全球分光光度计行业发展概况</w:t>
      </w:r>
      <w:r>
        <w:rPr>
          <w:rFonts w:hint="eastAsia"/>
        </w:rPr>
        <w:br/>
      </w:r>
      <w:r>
        <w:rPr>
          <w:rFonts w:hint="eastAsia"/>
        </w:rPr>
        <w:t>　　第二节 全球分光光度计行业发展走势</w:t>
      </w:r>
      <w:r>
        <w:rPr>
          <w:rFonts w:hint="eastAsia"/>
        </w:rPr>
        <w:br/>
      </w:r>
      <w:r>
        <w:rPr>
          <w:rFonts w:hint="eastAsia"/>
        </w:rPr>
        <w:t>　　　　二、全球分光光度计行业市场分布情况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三、全球分光光度计行业发展趋势分析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全球分光光度计行业重点国家和区域分析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2024-2025年中国分光光度计行业发展环境分析</w:t>
      </w:r>
      <w:r>
        <w:rPr>
          <w:rFonts w:hint="eastAsia"/>
        </w:rPr>
        <w:br/>
      </w:r>
      <w:r>
        <w:rPr>
          <w:rFonts w:hint="eastAsia"/>
        </w:rPr>
        <w:t>　　第一节 分光光度计行业经济环境分析</w:t>
      </w:r>
      <w:r>
        <w:rPr>
          <w:rFonts w:hint="eastAsia"/>
        </w:rPr>
        <w:br/>
      </w:r>
      <w:r>
        <w:rPr>
          <w:rFonts w:hint="eastAsia"/>
        </w:rPr>
        <w:t>　　第二节 分光光度计行业政策环境分析</w:t>
      </w:r>
      <w:r>
        <w:rPr>
          <w:rFonts w:hint="eastAsia"/>
        </w:rPr>
        <w:br/>
      </w:r>
      <w:r>
        <w:rPr>
          <w:rFonts w:hint="eastAsia"/>
        </w:rPr>
        <w:t>　　　　一、分光光度计行业政策影响分析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二、相关分光光度计行业标准分析</w:t>
      </w:r>
      <w:r>
        <w:rPr>
          <w:rFonts w:hint="eastAsia"/>
        </w:rPr>
        <w:br/>
      </w:r>
      <w:r>
        <w:rPr>
          <w:rFonts w:hint="eastAsia"/>
        </w:rPr>
        <w:t>　　第三节 分光光度计行业社会环境分析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2024-2025年分光光度计行业技术发展现状及趋势分析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分光光度计行业技术发展现状分析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国内外分光光度计行业技术差异与原因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分光光度计行业技术发展方向、趋势预测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提升分光光度计行业技术能力策略建议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2024-2025年中国分光光度计发展现状调研</w:t>
      </w:r>
      <w:r>
        <w:rPr>
          <w:rFonts w:hint="eastAsia"/>
        </w:rPr>
        <w:br/>
      </w:r>
      <w:r>
        <w:rPr>
          <w:rFonts w:hint="eastAsia"/>
        </w:rPr>
        <w:t>　　第一节 中国分光光度计市场现状分析</w:t>
      </w:r>
      <w:r>
        <w:rPr>
          <w:rFonts w:hint="eastAsia"/>
        </w:rPr>
        <w:br/>
      </w:r>
      <w:r>
        <w:rPr>
          <w:rFonts w:hint="eastAsia"/>
        </w:rPr>
        <w:t>　　第二节 中国分光光度计行业产量情况分析及预测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一、分光光度计总体产能规模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三、2019-2024年中国分光光度计产量统计</w:t>
      </w:r>
      <w:r>
        <w:rPr>
          <w:rFonts w:hint="eastAsia"/>
        </w:rPr>
        <w:br/>
      </w:r>
      <w:r>
        <w:rPr>
          <w:rFonts w:hint="eastAsia"/>
        </w:rPr>
        <w:t>　　　　二、分光光度计生产区域分布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三、2025-2031年中国分光光度计产量预测分析</w:t>
      </w:r>
      <w:r>
        <w:rPr>
          <w:rFonts w:hint="eastAsia"/>
        </w:rPr>
        <w:br/>
      </w:r>
      <w:r>
        <w:rPr>
          <w:rFonts w:hint="eastAsia"/>
        </w:rPr>
        <w:t>　　第三节 中国分光光度计市场需求分析及预测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一、中国分光光度计市场需求特点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二、2019-2024年中国分光光度计市场需求量统计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三、2025-2031年中国分光光度计市场需求量预测分析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分光光度计细分市场深度分析</w:t>
      </w:r>
      <w:r>
        <w:rPr>
          <w:rFonts w:hint="eastAsia"/>
        </w:rPr>
        <w:br/>
      </w:r>
      <w:r>
        <w:rPr>
          <w:rFonts w:hint="eastAsia"/>
        </w:rPr>
        <w:t>　　第一节 分光光度计细分市场（一）发展研究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分光光度计细分市场（二）发展研究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中国分光光度计行业进出口情况分析预测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2019-2024年中国分光光度计行业进出口情况分析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一、2019-2024年中国分光光度计行业进口分析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二、2019-2024年中国分光光度计行业出口分析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2025-2031年中国分光光度计行业进出口情况预测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一、2025-2031年中国分光光度计行业进口预测分析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二、2025-2031年中国分光光度计行业出口预测分析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影响分光光度计行业进出口变化的主要原因分析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2019-2024年中国分光光度计行业区域市场分析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中国分光光度计行业区域市场结构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重点地区分光光度计行业调研分析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一、重点地区（一）分光光度计市场分析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二、重点地区（二）分光光度计市场分析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三、重点地区（三）分光光度计市场分析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四、重点地区（四）分光光度计市场分析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五、重点地区（五）分光光度计市场分析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分光光度计行业竞争格局分析</w:t>
      </w:r>
      <w:r>
        <w:rPr>
          <w:rFonts w:hint="eastAsia"/>
        </w:rPr>
        <w:br/>
      </w:r>
      <w:r>
        <w:rPr>
          <w:rFonts w:hint="eastAsia"/>
        </w:rPr>
        <w:t>　　第一节 分光光度计行业集中度分析</w:t>
      </w:r>
      <w:r>
        <w:rPr>
          <w:rFonts w:hint="eastAsia"/>
        </w:rPr>
        <w:br/>
      </w:r>
      <w:r>
        <w:rPr>
          <w:rFonts w:hint="eastAsia"/>
        </w:rPr>
        <w:t>　　　　一、分光光度计市场集中度分析</w:t>
      </w:r>
      <w:r>
        <w:rPr>
          <w:rFonts w:hint="eastAsia"/>
        </w:rPr>
        <w:br/>
      </w:r>
      <w:r>
        <w:rPr>
          <w:rFonts w:hint="eastAsia"/>
        </w:rPr>
        <w:t>　　　　二、分光光度计企业集中度分析</w:t>
      </w:r>
      <w:r>
        <w:rPr>
          <w:rFonts w:hint="eastAsia"/>
        </w:rPr>
        <w:br/>
      </w:r>
      <w:r>
        <w:rPr>
          <w:rFonts w:hint="eastAsia"/>
        </w:rPr>
        <w:t>　　　　三、分光光度计区域集中度分析</w:t>
      </w:r>
      <w:r>
        <w:rPr>
          <w:rFonts w:hint="eastAsia"/>
        </w:rPr>
        <w:br/>
      </w:r>
      <w:r>
        <w:rPr>
          <w:rFonts w:hint="eastAsia"/>
        </w:rPr>
        <w:t>　　第二节 分光光度计行业主要企业竞争力分析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分光光度计行业竞争格局分析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一、2024-2025年分光光度计行业竞争分析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二、2024-2025年中外分光光度计产品竞争分析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三、2019-2024年我国分光光度计市场竞争分析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四、2025-2031年国内主要分光光度计企业动向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分光光度计行业上、下游市场分析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分光光度计行业上游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分光光度计行业下游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分光光度计行业重点企业发展调研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分光光度计重点企业（一）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分光光度计重点企业（二）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分光光度计重点企业（三）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分光光度计重点企业（四）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分光光度计重点企业（五）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分光光度计重点企业（六）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2025年分光光度计企业管理策略建议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提高分光光度计企业竞争力的策略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一、提高中国分光光度计企业核心竞争力的对策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二、分光光度计企业提升竞争力的主要方向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三、影响分光光度计企业核心竞争力的因素及提升途径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四、提高分光光度计企业竞争力的策略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对我国分光光度计品牌的战略思考</w:t>
      </w:r>
      <w:r>
        <w:rPr>
          <w:rFonts w:hint="eastAsia"/>
        </w:rPr>
        <w:br/>
      </w:r>
      <w:r>
        <w:rPr>
          <w:rFonts w:hint="eastAsia"/>
        </w:rPr>
        <w:t>　　　　一、分光光度计实施品牌战略的意义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二、分光光度计企业品牌的现状分析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三、我国分光光度计企业的品牌战略</w:t>
      </w:r>
      <w:r>
        <w:rPr>
          <w:rFonts w:hint="eastAsia"/>
        </w:rPr>
        <w:br/>
      </w:r>
      <w:r>
        <w:rPr>
          <w:rFonts w:hint="eastAsia"/>
        </w:rPr>
        <w:t>　　　　四、分光光度计品牌战略管理的策略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2025-2031年中国分光光度计行业前景与风险预测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2025年中国分光光度计市场前景分析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2025-2031年中国分光光度计发展趋势预测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2025-2031年中国分光光度计行业投资特性分析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一、2025-2031年中国分光光度计行业进入壁垒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二、2025-2031年中国分光光度计行业盈利模式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三、2025-2031年中国分光光度计行业盈利因素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2025-2031年中国分光光度计行业投资机会分析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一、2025-2031年中国分光光度计细分市场投资机会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二、2025-2031年中国分光光度计行业区域市场投资潜力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2025-2031年中国分光光度计行业投资风险分析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一、2025-2031年中国分光光度计行业市场竞争风险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二、2025-2031年中国分光光度计行业技术风险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三、2025-2031年中国分光光度计行业政策风险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四、2025-2031年中国分光光度计行业进入退出风险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分光光度计行业研究结论</w:t>
      </w:r>
      <w:r>
        <w:rPr>
          <w:rFonts w:hint="eastAsia"/>
        </w:rPr>
        <w:br/>
      </w:r>
      <w:r>
        <w:rPr>
          <w:rFonts w:hint="eastAsia"/>
        </w:rPr>
        <w:t>　　第二节 分光光度计行业投资价值评估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中:智林:分光光度计行业投资建议</w:t>
      </w:r>
      <w:r>
        <w:rPr>
          <w:rFonts w:hint="eastAsia"/>
        </w:rPr>
        <w:br/>
      </w:r>
      <w:r>
        <w:rPr>
          <w:rFonts w:hint="eastAsia"/>
        </w:rPr>
        <w:t>　　　　一、分光光度计行业投资策略建议</w:t>
      </w:r>
      <w:r>
        <w:rPr>
          <w:rFonts w:hint="eastAsia"/>
        </w:rPr>
        <w:br/>
      </w:r>
      <w:r>
        <w:rPr>
          <w:rFonts w:hint="eastAsia"/>
        </w:rPr>
        <w:t>　　　　二、分光光度计行业投资方向建议</w:t>
      </w:r>
      <w:r>
        <w:rPr>
          <w:rFonts w:hint="eastAsia"/>
        </w:rPr>
        <w:br/>
      </w:r>
      <w:r>
        <w:rPr>
          <w:rFonts w:hint="eastAsia"/>
        </w:rPr>
        <w:t>　　　　三、分光光度计行业投资方式建议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2019-2024年中国分光光度计市场规模及增长情况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2019-2024年中国分光光度计行业产能及增长趋势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2025-2031年中国分光光度计行业产能预测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2019-2024年中国分光光度计行业产量及增长趋势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2025-2031年中国分光光度计行业产量预测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2019-2024年中国分光光度计行业市场需求及增长情况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2025-2031年中国分光光度计行业市场需求预测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2019-2024年中国分光光度计行业利润及增长情况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**地区分光光度计市场规模及增长情况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**地区分光光度计行业市场需求情况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**地区分光光度计市场规模及增长情况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**地区分光光度计行业市场需求情况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2019-2024年中国分光光度计行业进口量及增速统计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2019-2024年中国分光光度计行业出口量及增速统计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分光光度计重点企业经营情况分析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2025年分光光度计行业壁垒</w:t>
      </w:r>
      <w:r>
        <w:rPr>
          <w:rFonts w:hint="eastAsia"/>
        </w:rPr>
        <w:br/>
      </w:r>
      <w:r>
        <w:rPr>
          <w:rFonts w:hint="eastAsia"/>
        </w:rPr>
        <w:t>　　图表 2025年分光光度计市场前景分析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2025-2031年中国分光光度计市场需求预测</w:t>
      </w:r>
      <w:r>
        <w:rPr>
          <w:rFonts w:hint="eastAsia"/>
        </w:rPr>
        <w:br/>
      </w:r>
      <w:r>
        <w:rPr>
          <w:rFonts w:hint="eastAsia"/>
        </w:rPr>
        <w:t>　　图表 2025年分光光度计发展趋势预测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e0ac908194095" w:history="1">
        <w:r>
          <w:rPr>
            <w:rStyle w:val="Hyperlink"/>
          </w:rPr>
          <w:t>2025-2031年中国分光光度计市场调查研究与趋势分析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e0ac908194095" w:history="1">
        <w:r>
          <w:rPr>
            <w:rStyle w:val="Hyperlink"/>
          </w:rPr>
          <w:t>https://www.20087.com/9/28/FenGuangGuangDuJiHangYeQuShi.html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热点：紫外光度计、分光光度计原理、分光计的调整及光谱波长测定步骤、分光光度计多少钱一台、分布光度计、分光光度计使用注意事项、分光光度计的组成、分光光度计比色皿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4bcef4e9041c2" w:history="1">
      <w:r>
        <w:rPr>
          <w:rStyle w:val="Hyperlink"/>
        </w:rPr>
        <w:t>2025-2031年中国分光光度计市场调查研究与趋势分析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FenGuangGuangDuJiHangYeQuShi.html" TargetMode="External" Id="R178e0ac90819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FenGuangGuangDuJiHangYeQuShi.html" TargetMode="External" Id="R3384bcef4e90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2024-09-27T02:27:00Z</dcterms:created>
  <dcterms:modified xsi:type="dcterms:W3CDTF">2024-09-27T03:27:00Z</dcterms:modified>
  <dc:subject>2025-2031年中国分光光度计市场调查研究与趋势分析</dc:subject>
  <dc:title>2025-2031年中国分光光度计市场调查研究与趋势分析</dc:title>
  <cp:keywords>2025-2031年中国分光光度计市场调查研究与趋势分析</cp:keywords>
  <dc:description>2025-2031年中国分光光度计市场调查研究与趋势分析</dc:description>
</cp:coreProperties>
</file>