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8718dc2884285" w:history="1">
              <w:r>
                <w:rPr>
                  <w:rStyle w:val="Hyperlink"/>
                </w:rPr>
                <w:t>中国压电水晶行业调研与市场前景预测报告（2025-2031年）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8718dc2884285" w:history="1">
              <w:r>
                <w:rPr>
                  <w:rStyle w:val="Hyperlink"/>
                </w:rPr>
                <w:t>中国压电水晶行业调研与市场前景预测报告（2025-2031年）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8718dc2884285" w:history="1">
                <w:r>
                  <w:rPr>
                    <w:rStyle w:val="Hyperlink"/>
                  </w:rPr>
                  <w:t>https://www.20087.com/9/38/YaDianShuiJingShiChangXianZhuangHeQianJing.html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水晶是一种具有压电效应的单晶材料，广泛应用于电子元器件、传感器、频率控制装置、超声波设备及精密测量仪器中。其核心特性是在受到机械应力作用时可产生电信号，反之在施加电压时可发生形变，因此被广泛用于振荡器、滤波器、点火装置与压力传感等领域。近年来，随着电子信息产业快速发展与高端制造需求提升，压电水晶在晶体生长工艺、切割精度与稳定性方面不断优化，部分企业通过改进定向切割技术与封装方式增强产品性能。然而，行业内仍面临原材料纯度要求高、加工难度大、替代材料竞争加剧等问题，影响其在部分新兴应用中的普及。</w:t>
      </w:r>
      <w:r>
        <w:rPr>
          <w:rFonts w:hint="eastAsia"/>
        </w:rPr>
        <w:br/>
      </w:r>
      <w:r>
        <w:rPr>
          <w:rFonts w:hint="eastAsia"/>
        </w:rPr>
        <w:t>　　未来，压电水晶的发展将更加注重材料性能提升、微型化封装与多功能集成。随着新型复合压电材料、纳米级晶体生长技术与激光微加工工艺的应用，产品的灵敏度与适用范围将进一步拓展，满足5G通信、智能穿戴与生物医疗等领域的高精度需求。同时，结合MEMS（微机电系统）与柔性电子技术，压电水晶将逐步向低功耗自供电传感器、能量收集模块与可穿戴设备方向延伸。此外，在半导体国产化与关键材料自主可控政策推动下，行业还将加快推动高品质石英晶体与铌酸锂晶体的本地化生产。整体来看，压电水晶将在材料创新与高端应用融合的双重驱动下，持续向高性能、微型化、智能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8718dc2884285" w:history="1">
        <w:r>
          <w:rPr>
            <w:rStyle w:val="Hyperlink"/>
          </w:rPr>
          <w:t>中国压电水晶行业调研与市场前景预测报告（2025-2031年）</w:t>
        </w:r>
      </w:hyperlink>
      <w:r>
        <w:rPr>
          <w:rFonts w:hint="eastAsia"/>
        </w:rPr>
        <w:t>》基于国家权威机构及相关协会的详实数据，结合一手调研资料，全面分析了压电水晶行业的发展环境、市场规模及未来预测。报告详细解读了压电水晶重点地区的市场表现、供需状况及价格趋势，并对压电水晶进出口情况进行了前景预测。同时，报告深入探讨了压电水晶技术现状与未来发展方向，重点分析了领先企业的经营表现及市场竞争力。通过SWOT分析，报告揭示了压电水晶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压电水晶行业概述</w:t>
      </w:r>
      <w:r>
        <w:rPr>
          <w:rFonts w:hint="eastAsia"/>
        </w:rPr>
        <w:br/>
      </w:r>
      <w:r>
        <w:rPr>
          <w:rFonts w:hint="eastAsia"/>
        </w:rPr>
        <w:t>　　第一节 压电水晶定义与分类</w:t>
      </w:r>
      <w:r>
        <w:rPr>
          <w:rFonts w:hint="eastAsia"/>
        </w:rPr>
        <w:br/>
      </w:r>
      <w:r>
        <w:rPr>
          <w:rFonts w:hint="eastAsia"/>
        </w:rPr>
        <w:t>　　第二节 压电水晶应用领域</w:t>
      </w:r>
      <w:r>
        <w:rPr>
          <w:rFonts w:hint="eastAsia"/>
        </w:rPr>
        <w:br/>
      </w:r>
      <w:r>
        <w:rPr>
          <w:rFonts w:hint="eastAsia"/>
        </w:rPr>
        <w:t>　　第三节 压电水晶行业经济指标分析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压电水晶产业链及经营模式分析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三、压电水晶销售模式及销售渠道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全球压电水晶市场发展综述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2019-2024年全球压电水晶市场规模与趋势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主要国家与地区压电水晶市场分析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2025-2031年全球压电水晶行业发展趋势与前景预测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中国压电水晶行业市场分析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2024-2025年压电水晶产能与投资动态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一、国内压电水晶产能及利用情况</w:t>
      </w:r>
      <w:r>
        <w:rPr>
          <w:rFonts w:hint="eastAsia"/>
        </w:rPr>
        <w:br/>
      </w:r>
      <w:r>
        <w:rPr>
          <w:rFonts w:hint="eastAsia"/>
        </w:rPr>
        <w:t>　　　　二、压电水晶产能扩张与投资动态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2025-2031年压电水晶行业产量统计与趋势预测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一、2019-2024年压电水晶行业产量数据统计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1、2019-2024年压电水晶产量及增长趋势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2、2019-2024年压电水晶细分产品产量及份额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二、影响压电水晶产量的关键因素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三、2025-2031年压电水晶产量预测</w:t>
      </w:r>
      <w:r>
        <w:rPr>
          <w:rFonts w:hint="eastAsia"/>
        </w:rPr>
        <w:br/>
      </w:r>
      <w:r>
        <w:rPr>
          <w:rFonts w:hint="eastAsia"/>
        </w:rPr>
        <w:t>　　第三节 2025-2031年压电水晶市场需求与销售分析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一、2024-2025年压电水晶行业需求现状</w:t>
      </w:r>
      <w:r>
        <w:rPr>
          <w:rFonts w:hint="eastAsia"/>
        </w:rPr>
        <w:br/>
      </w:r>
      <w:r>
        <w:rPr>
          <w:rFonts w:hint="eastAsia"/>
        </w:rPr>
        <w:t>　　　　二、压电水晶客户群体与需求特点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三、2019-2024年压电水晶行业销售规模分析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四、2025-2031年压电水晶市场增长潜力与规模预测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中国压电水晶细分市场与下游应用领域分析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压电水晶细分市场分析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一、2024-2025年压电水晶主要细分产品市场现状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压电水晶下游应用与客户群体分析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一、2024-2025年压电水晶各应用领域市场现状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2024-2025年压电水晶行业技术发展现状及趋势分析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压电水晶行业技术发展现状分析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国内外压电水晶行业技术差异与原因</w:t>
      </w:r>
      <w:r>
        <w:rPr>
          <w:rFonts w:hint="eastAsia"/>
        </w:rPr>
        <w:br/>
      </w:r>
      <w:r>
        <w:rPr>
          <w:rFonts w:hint="eastAsia"/>
        </w:rPr>
        <w:t>　　第三节 压电水晶行业技术发展方向、趋势预测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提升压电水晶行业技术能力策略建议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压电水晶价格机制与竞争策略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一、2019-2024年压电水晶市场价格走势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压电水晶定价策略与方法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2025-2031年压电水晶价格竞争态势与趋势预测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中国压电水晶行业重点区域市场研究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2024-2025年重点区域压电水晶市场发展概况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二、2019-2024年压电水晶市场需求规模情况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三、2025-2031年压电水晶行业发展潜力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二、2019-2024年压电水晶市场需求规模情况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三、2025-2031年压电水晶行业发展潜力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二、2019-2024年压电水晶市场需求规模情况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三、2025-2031年压电水晶行业发展潜力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二、2019-2024年压电水晶市场需求规模情况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三、2025-2031年压电水晶行业发展潜力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二、2019-2024年压电水晶市场需求规模情况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三、2025-2031年压电水晶行业发展潜力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2019-2024年中国压电水晶行业进出口情况分析</w:t>
      </w:r>
      <w:r>
        <w:rPr>
          <w:rFonts w:hint="eastAsia"/>
        </w:rPr>
        <w:br/>
      </w:r>
      <w:r>
        <w:rPr>
          <w:rFonts w:hint="eastAsia"/>
        </w:rPr>
        <w:t>　　第一节 压电水晶行业进口情况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一、2019-2024年压电水晶进口规模及增长情况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二、压电水晶主要进口来源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压电水晶行业出口情况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一、2019-2024年压电水晶出口规模及增长情况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二、压电水晶主要出口目的地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2019-2024年中国压电水晶行业总体发展与财务状况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2019-2024年中国压电水晶行业规模情况</w:t>
      </w:r>
      <w:r>
        <w:rPr>
          <w:rFonts w:hint="eastAsia"/>
        </w:rPr>
        <w:br/>
      </w:r>
      <w:r>
        <w:rPr>
          <w:rFonts w:hint="eastAsia"/>
        </w:rPr>
        <w:t>　　　　一、压电水晶行业企业数量规模</w:t>
      </w:r>
      <w:r>
        <w:rPr>
          <w:rFonts w:hint="eastAsia"/>
        </w:rPr>
        <w:br/>
      </w:r>
      <w:r>
        <w:rPr>
          <w:rFonts w:hint="eastAsia"/>
        </w:rPr>
        <w:t>　　　　二、压电水晶行业从业人员规模</w:t>
      </w:r>
      <w:r>
        <w:rPr>
          <w:rFonts w:hint="eastAsia"/>
        </w:rPr>
        <w:br/>
      </w:r>
      <w:r>
        <w:rPr>
          <w:rFonts w:hint="eastAsia"/>
        </w:rPr>
        <w:t>　　　　三、压电水晶行业市场敏感性分析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2019-2024年中国压电水晶行业财务能力分析</w:t>
      </w:r>
      <w:r>
        <w:rPr>
          <w:rFonts w:hint="eastAsia"/>
        </w:rPr>
        <w:br/>
      </w:r>
      <w:r>
        <w:rPr>
          <w:rFonts w:hint="eastAsia"/>
        </w:rPr>
        <w:t>　　　　一、压电水晶行业盈利能力</w:t>
      </w:r>
      <w:r>
        <w:rPr>
          <w:rFonts w:hint="eastAsia"/>
        </w:rPr>
        <w:br/>
      </w:r>
      <w:r>
        <w:rPr>
          <w:rFonts w:hint="eastAsia"/>
        </w:rPr>
        <w:t>　　　　二、压电水晶行业偿债能力</w:t>
      </w:r>
      <w:r>
        <w:rPr>
          <w:rFonts w:hint="eastAsia"/>
        </w:rPr>
        <w:br/>
      </w:r>
      <w:r>
        <w:rPr>
          <w:rFonts w:hint="eastAsia"/>
        </w:rPr>
        <w:t>　　　　三、压电水晶行业营运能力</w:t>
      </w:r>
      <w:r>
        <w:rPr>
          <w:rFonts w:hint="eastAsia"/>
        </w:rPr>
        <w:br/>
      </w:r>
      <w:r>
        <w:rPr>
          <w:rFonts w:hint="eastAsia"/>
        </w:rPr>
        <w:t>　　　　四、压电水晶行业发展能力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压电水晶行业重点企业调研分析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二、企业压电水晶业务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二、企业压电水晶业务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二、企业压电水晶业务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二、企业压电水晶业务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二、企业压电水晶业务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二、企业压电水晶业务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中国压电水晶行业竞争格局分析</w:t>
      </w:r>
      <w:r>
        <w:rPr>
          <w:rFonts w:hint="eastAsia"/>
        </w:rPr>
        <w:br/>
      </w:r>
      <w:r>
        <w:rPr>
          <w:rFonts w:hint="eastAsia"/>
        </w:rPr>
        <w:t>　　第一节 压电水晶行业竞争格局总览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2024-2025年压电水晶行业竞争力分析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2019-2024年压电水晶行业企业并购活动分析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2024-2025年压电水晶行业会展与招投标活动分析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一、压电水晶行业会展活动及其市场影响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2025年中国压电水晶企业发展企业发展策略与建议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压电水晶销售模式与渠道策略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压电水晶品牌与市场推广策略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压电水晶研发投入与技术创新能力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压电水晶合作联盟与资源整合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中国压电水晶行业风险与对策</w:t>
      </w:r>
      <w:r>
        <w:rPr>
          <w:rFonts w:hint="eastAsia"/>
        </w:rPr>
        <w:br/>
      </w:r>
      <w:r>
        <w:rPr>
          <w:rFonts w:hint="eastAsia"/>
        </w:rPr>
        <w:t>　　第一节 压电水晶行业SWOT分析</w:t>
      </w:r>
      <w:r>
        <w:rPr>
          <w:rFonts w:hint="eastAsia"/>
        </w:rPr>
        <w:br/>
      </w:r>
      <w:r>
        <w:rPr>
          <w:rFonts w:hint="eastAsia"/>
        </w:rPr>
        <w:t>　　　　一、压电水晶行业优势</w:t>
      </w:r>
      <w:r>
        <w:rPr>
          <w:rFonts w:hint="eastAsia"/>
        </w:rPr>
        <w:br/>
      </w:r>
      <w:r>
        <w:rPr>
          <w:rFonts w:hint="eastAsia"/>
        </w:rPr>
        <w:t>　　　　二、压电水晶行业劣势</w:t>
      </w:r>
      <w:r>
        <w:rPr>
          <w:rFonts w:hint="eastAsia"/>
        </w:rPr>
        <w:br/>
      </w:r>
      <w:r>
        <w:rPr>
          <w:rFonts w:hint="eastAsia"/>
        </w:rPr>
        <w:t>　　　　三、压电水晶市场机会</w:t>
      </w:r>
      <w:r>
        <w:rPr>
          <w:rFonts w:hint="eastAsia"/>
        </w:rPr>
        <w:br/>
      </w:r>
      <w:r>
        <w:rPr>
          <w:rFonts w:hint="eastAsia"/>
        </w:rPr>
        <w:t>　　　　四、压电水晶市场威胁</w:t>
      </w:r>
      <w:r>
        <w:rPr>
          <w:rFonts w:hint="eastAsia"/>
        </w:rPr>
        <w:br/>
      </w:r>
      <w:r>
        <w:rPr>
          <w:rFonts w:hint="eastAsia"/>
        </w:rPr>
        <w:t>　　第二节 压电水晶行业风险及对策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2025-2031年中国压电水晶行业前景与发展趋势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2024-2025年压电水晶行业发展环境分析</w:t>
      </w:r>
      <w:r>
        <w:rPr>
          <w:rFonts w:hint="eastAsia"/>
        </w:rPr>
        <w:br/>
      </w:r>
      <w:r>
        <w:rPr>
          <w:rFonts w:hint="eastAsia"/>
        </w:rPr>
        <w:t>　　　　一、压电水晶行业主管部门与监管体制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二、压电水晶行业主要法律法规及政策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三、压电水晶行业标准与质量监管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2025-2031年压电水晶行业发展趋势与方向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2025-2031年压电水晶行业发展潜力与机遇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压电水晶行业研究结论与建议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压电水晶行业发展建议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压电水晶行业历程</w:t>
      </w:r>
      <w:r>
        <w:rPr>
          <w:rFonts w:hint="eastAsia"/>
        </w:rPr>
        <w:br/>
      </w:r>
      <w:r>
        <w:rPr>
          <w:rFonts w:hint="eastAsia"/>
        </w:rPr>
        <w:t>　　图表 压电水晶行业生命周期</w:t>
      </w:r>
      <w:r>
        <w:rPr>
          <w:rFonts w:hint="eastAsia"/>
        </w:rPr>
        <w:br/>
      </w:r>
      <w:r>
        <w:rPr>
          <w:rFonts w:hint="eastAsia"/>
        </w:rPr>
        <w:t>　　图表 压电水晶行业产业链分析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2019-2024年中国压电水晶行业市场规模及增长情况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2019-2024年压电水晶行业市场容量分析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2019-2024年中国压电水晶行业产能统计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2019-2024年中国压电水晶行业产量及增长趋势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2019-2024年中国压电水晶市场需求量及增速统计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2024年中国压电水晶行业需求领域分布格局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2019-2024年中国压电水晶行业销售收入分析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2019-2024年中国压电水晶行业盈利情况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2019-2024年中国压电水晶行业利润总额统计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2019-2024年中国压电水晶进口数量分析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2019-2024年中国压电水晶进口金额分析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2019-2024年中国压电水晶出口数量分析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2019-2024年中国压电水晶出口金额分析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2024年中国压电水晶进口国家及地区分析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2024年中国压电水晶出口国家及地区分析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2019-2024年中国压电水晶行业企业数量情况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2019-2024年中国压电水晶行业企业平均规模情况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**地区压电水晶市场规模及增长情况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**地区压电水晶行业市场需求情况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**地区压电水晶市场规模及增长情况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**地区压电水晶行业市场需求情况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**地区压电水晶市场规模及增长情况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**地区压电水晶行业市场需求情况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**地区压电水晶市场规模及增长情况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**地区压电水晶行业市场需求情况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压电水晶重点企业（一）基本信息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压电水晶重点企业（一）经营情况分析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压电水晶重点企业（一）主要经济指标情况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压电水晶重点企业（一）盈利能力情况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压电水晶重点企业（一）偿债能力情况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压电水晶重点企业（一）运营能力情况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压电水晶重点企业（一）成长能力情况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压电水晶重点企业（二）基本信息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压电水晶重点企业（二）经营情况分析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压电水晶重点企业（二）主要经济指标情况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压电水晶重点企业（二）盈利能力情况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压电水晶重点企业（二）偿债能力情况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压电水晶重点企业（二）运营能力情况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压电水晶重点企业（二）成长能力情况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压电水晶重点企业（三）基本信息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压电水晶重点企业（三）经营情况分析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压电水晶重点企业（三）主要经济指标情况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压电水晶重点企业（三）盈利能力情况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压电水晶重点企业（三）偿债能力情况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压电水晶重点企业（三）运营能力情况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压电水晶重点企业（三）成长能力情况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2025-2031年中国压电水晶行业产能预测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2025-2031年中国压电水晶行业产量预测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2025-2031年中国压电水晶市场需求量预测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2025-2031年中国压电水晶行业供需平衡预测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2025-2031年中国压电水晶市场容量预测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2025-2031年中国压电水晶市场规模预测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2025-2031年中国压电水晶市场前景分析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2025-2031年中国压电水晶发展趋势预测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8718dc2884285" w:history="1">
        <w:r>
          <w:rPr>
            <w:rStyle w:val="Hyperlink"/>
          </w:rPr>
          <w:t>中国压电水晶行业调研与市场前景预测报告（2025-2031年）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8718dc2884285" w:history="1">
        <w:r>
          <w:rPr>
            <w:rStyle w:val="Hyperlink"/>
          </w:rPr>
          <w:t>https://www.20087.com/9/38/YaDianShuiJingShiChangXianZhuangHeQianJing.html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c7fb5fa79445a" w:history="1">
      <w:r>
        <w:rPr>
          <w:rStyle w:val="Hyperlink"/>
        </w:rPr>
        <w:t>中国压电水晶行业调研与市场前景预测报告（2025-2031年）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aDianShuiJingShiChangXianZhuangHeQianJing.html" TargetMode="External" Id="R3f18718dc288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aDianShuiJingShiChangXianZhuangHeQianJing.html" TargetMode="External" Id="R843c7fb5fa79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2025-07-10T05:52:40Z</dcterms:created>
  <dcterms:modified xsi:type="dcterms:W3CDTF">2025-07-10T06:52:40Z</dcterms:modified>
  <dc:subject>中国压电水晶行业调研与市场前景预测报告（2025-2031年）</dc:subject>
  <dc:title>中国压电水晶行业调研与市场前景预测报告（2025-2031年）</dc:title>
  <cp:keywords>中国压电水晶行业调研与市场前景预测报告（2025-2031年）</cp:keywords>
  <dc:description>中国压电水晶行业调研与市场前景预测报告（2025-2031年）</dc:description>
</cp:coreProperties>
</file>