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1d3fe17dc43ca" w:history="1">
              <w:r>
                <w:rPr>
                  <w:rStyle w:val="Hyperlink"/>
                </w:rPr>
                <w:t>2024-2030年中国发光二极管天线行业发展全面调研与未来趋势分析报告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1d3fe17dc43ca" w:history="1">
              <w:r>
                <w:rPr>
                  <w:rStyle w:val="Hyperlink"/>
                </w:rPr>
                <w:t>2024-2030年中国发光二极管天线行业发展全面调研与未来趋势分析报告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1d3fe17dc43ca" w:history="1">
                <w:r>
                  <w:rPr>
                    <w:rStyle w:val="Hyperlink"/>
                  </w:rPr>
                  <w:t>https://www.20087.com/9/28/FaGuangErJiGuanTianXianWeiLaiFaZhanQuShi.html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天线（LED天线）是一种创新的无线通信技术，利用LED灯的光谱特性进行数据传输。这种技术，也被称为可见光通信（VLC），在室内环境中有巨大的潜力，因为它可以提供高速、安全的无线连接，同时避免电磁干扰。近年来，随着LED照明的普及和光通信技术的成熟，LED天线的应用场景正在扩大，包括智能照明、定位服务和物联网设备的通信。</w:t>
      </w:r>
      <w:r>
        <w:rPr>
          <w:rFonts w:hint="eastAsia"/>
        </w:rPr>
        <w:br/>
      </w:r>
      <w:r>
        <w:rPr>
          <w:rFonts w:hint="eastAsia"/>
        </w:rPr>
        <w:t>　　未来，LED天线的发展将侧重于提高数据传输速率和覆盖范围。市场调研网指出，技术上，将通过优化调制技术和提高LED的调制带宽来实现。同时，LED天线将与传统无线通信技术（如Wi-Fi和5G）融合，形成互补的通信网络。此外，随着对隐私和安全需求的增加，LED天线将提供加密的通信通道，成为数据敏感环境下的首选通信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c1d3fe17dc43ca" w:history="1">
        <w:r>
          <w:rPr>
            <w:rStyle w:val="Hyperlink"/>
          </w:rPr>
          <w:t>2024-2030年中国发光二极管天线行业发展全面调研与未来趋势分析报告</w:t>
        </w:r>
      </w:hyperlink>
      <w:r>
        <w:rPr>
          <w:rFonts w:hint="eastAsia"/>
        </w:rPr>
        <w:t>》，2024年发光二极管天线行业市场规模达 亿元，预计2030年市场规模将达 亿元，期间年均复合增长率（CAGR）达 %。报告基于国家统计局及发光二极管天线行业协会的权威数据，全面调研了发光二极管天线行业的市场规模、市场需求、产业链结构及价格变动，并对发光二极管天线细分市场进行了深入分析。报告详细剖析了发光二极管天线市场竞争格局，重点关注品牌影响力及重点企业的运营表现，同时科学预测了发光二极管天线市场前景与发展趋势，识别了行业潜在的风险与机遇。通过专业、科学的研究方法，报告为发光二极管天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发光二极管天线行业相关概述</w:t>
      </w:r>
      <w:r>
        <w:rPr>
          <w:rFonts w:hint="eastAsia"/>
        </w:rPr>
        <w:br/>
      </w:r>
      <w:r>
        <w:rPr>
          <w:rFonts w:hint="eastAsia"/>
        </w:rPr>
        <w:t>　　　　一、发光二极管天线行业定义及特点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1、发光二极管天线行业定义</w:t>
      </w:r>
      <w:r>
        <w:rPr>
          <w:rFonts w:hint="eastAsia"/>
        </w:rPr>
        <w:br/>
      </w:r>
      <w:r>
        <w:rPr>
          <w:rFonts w:hint="eastAsia"/>
        </w:rPr>
        <w:t>　　　　　　2、发光二极管天线行业特点</w:t>
      </w:r>
      <w:r>
        <w:rPr>
          <w:rFonts w:hint="eastAsia"/>
        </w:rPr>
        <w:br/>
      </w:r>
      <w:r>
        <w:rPr>
          <w:rFonts w:hint="eastAsia"/>
        </w:rPr>
        <w:t>　　　　二、发光二极管天线行业经营模式分析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1、发光二极管天线生产模式</w:t>
      </w:r>
      <w:r>
        <w:rPr>
          <w:rFonts w:hint="eastAsia"/>
        </w:rPr>
        <w:br/>
      </w:r>
      <w:r>
        <w:rPr>
          <w:rFonts w:hint="eastAsia"/>
        </w:rPr>
        <w:t>　　　　　　2、发光二极管天线采购模式</w:t>
      </w:r>
      <w:r>
        <w:rPr>
          <w:rFonts w:hint="eastAsia"/>
        </w:rPr>
        <w:br/>
      </w:r>
      <w:r>
        <w:rPr>
          <w:rFonts w:hint="eastAsia"/>
        </w:rPr>
        <w:t>　　　　　　3、发光二极管天线销售模式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2024年世界发光二极管天线行业市场运行形势分析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2024年全球发光二极管天线行业发展概况</w:t>
      </w:r>
      <w:r>
        <w:rPr>
          <w:rFonts w:hint="eastAsia"/>
        </w:rPr>
        <w:br/>
      </w:r>
      <w:r>
        <w:rPr>
          <w:rFonts w:hint="eastAsia"/>
        </w:rPr>
        <w:t>　　第二节 世界发光二极管天线行业发展走势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一、全球发光二极管天线行业市场分布情况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二、全球发光二极管天线行业发展趋势分析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全球发光二极管天线行业重点国家和区域分析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2024年中国发光二极管天线行业发展环境分析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发光二极管天线政策环境分析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发光二极管天线技术环境分析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2024年发光二极管天线行业技术发展现状及趋势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当前我国发光二极管天线技术发展现状</w:t>
      </w:r>
      <w:r>
        <w:rPr>
          <w:rFonts w:hint="eastAsia"/>
        </w:rPr>
        <w:br/>
      </w:r>
      <w:r>
        <w:rPr>
          <w:rFonts w:hint="eastAsia"/>
        </w:rPr>
        <w:t>　　第二节 中外发光二极管天线技术差距及产生差距的主要原因分析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提高我国发光二极管天线技术的对策</w:t>
      </w:r>
      <w:r>
        <w:rPr>
          <w:rFonts w:hint="eastAsia"/>
        </w:rPr>
        <w:br/>
      </w:r>
      <w:r>
        <w:rPr>
          <w:rFonts w:hint="eastAsia"/>
        </w:rPr>
        <w:t>　　第四节 我国发光二极管天线研发、设计发展趋势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中国发光二极管天线行业市场供需状况分析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中国发光二极管天线行业市场规模情况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中国发光二极管天线行业盈利情况分析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中国发光二极管天线行业市场需求状况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一、2019-2024年发光二极管天线行业市场需求情况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二、发光二极管天线行业市场需求特点分析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三、2024-2030年发光二极管天线行业市场需求预测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中国发光二极管天线行业市场供给状况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一、2019-2024年发光二极管天线行业市场供给情况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二、发光二极管天线行业市场供给特点分析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三、2024-2030年发光二极管天线行业市场供给预测</w:t>
      </w:r>
      <w:r>
        <w:rPr>
          <w:rFonts w:hint="eastAsia"/>
        </w:rPr>
        <w:br/>
      </w:r>
      <w:r>
        <w:rPr>
          <w:rFonts w:hint="eastAsia"/>
        </w:rPr>
        <w:t>　　第五节 发光二极管天线行业市场供需平衡状况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中国发光二极管天线行业进出口情况分析预测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二、2019-2024年中国发光二极管天线行业出口分析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2024-2030年中国发光二极管天线行业进出口情况预测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一、2024-2030年中国发光二极管天线行业进口预测分析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二、2024-2030年中国发光二极管天线行业出口预测分析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影响发光二极管天线行业进出口变化的主要原因分析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2019-2024年中国发光二极管天线行业重点地区调研分析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一、中国发光二极管天线行业重点区域市场结构调研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二、**地区发光二极管天线市场调研分析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三、**地区发光二极管天线市场调研分析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四、**地区发光二极管天线市场调研分析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五、**地区发光二极管天线市场调研分析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六、**地区发光二极管天线市场调研分析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中国发光二极管天线行业市场行情分析预测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发光二极管天线价格影响因素分析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2019-2024年中国发光二极管天线市场价格趋向分析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2024-2030年中国发光二极管天线市场价格趋向预测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发光二极管天线行业上游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发光二极管天线行业竞争格局分析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发光二极管天线行业集中度分析</w:t>
      </w:r>
      <w:r>
        <w:rPr>
          <w:rFonts w:hint="eastAsia"/>
        </w:rPr>
        <w:br/>
      </w:r>
      <w:r>
        <w:rPr>
          <w:rFonts w:hint="eastAsia"/>
        </w:rPr>
        <w:t>　　　　一、发光二极管天线市场集中度分析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二、发光二极管天线企业集中度分析</w:t>
      </w:r>
      <w:r>
        <w:rPr>
          <w:rFonts w:hint="eastAsia"/>
        </w:rPr>
        <w:br/>
      </w:r>
      <w:r>
        <w:rPr>
          <w:rFonts w:hint="eastAsia"/>
        </w:rPr>
        <w:t>　　　　三、发光二极管天线区域集中度分析</w:t>
      </w:r>
      <w:r>
        <w:rPr>
          <w:rFonts w:hint="eastAsia"/>
        </w:rPr>
        <w:br/>
      </w:r>
      <w:r>
        <w:rPr>
          <w:rFonts w:hint="eastAsia"/>
        </w:rPr>
        <w:t>　　第二节 发光二极管天线行业竞争格局分析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一、2024年发光二极管天线行业竞争分析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二、2024年中外发光二极管天线产品竞争分析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三、2019-2024年中国发光二极管天线市场竞争分析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四、2024-2030年国内主要发光二极管天线企业动向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发光二极管天线重点企业（一）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发光二极管天线重点企业（二）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发光二极管天线重点企业（三）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发光二极管天线重点企业（四）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发光二极管天线重点企业（五）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发光二极管天线重点企业（六）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发光二极管天线企业发展策略分析</w:t>
      </w:r>
      <w:r>
        <w:rPr>
          <w:rFonts w:hint="eastAsia"/>
        </w:rPr>
        <w:br/>
      </w:r>
      <w:r>
        <w:rPr>
          <w:rFonts w:hint="eastAsia"/>
        </w:rPr>
        <w:t>　　第一节 发光二极管天线市场策略分析</w:t>
      </w:r>
      <w:r>
        <w:rPr>
          <w:rFonts w:hint="eastAsia"/>
        </w:rPr>
        <w:br/>
      </w:r>
      <w:r>
        <w:rPr>
          <w:rFonts w:hint="eastAsia"/>
        </w:rPr>
        <w:t>　　　　一、发光二极管天线价格策略分析</w:t>
      </w:r>
      <w:r>
        <w:rPr>
          <w:rFonts w:hint="eastAsia"/>
        </w:rPr>
        <w:br/>
      </w:r>
      <w:r>
        <w:rPr>
          <w:rFonts w:hint="eastAsia"/>
        </w:rPr>
        <w:t>　　　　二、发光二极管天线渠道策略分析</w:t>
      </w:r>
      <w:r>
        <w:rPr>
          <w:rFonts w:hint="eastAsia"/>
        </w:rPr>
        <w:br/>
      </w:r>
      <w:r>
        <w:rPr>
          <w:rFonts w:hint="eastAsia"/>
        </w:rPr>
        <w:t>　　第二节 发光二极管天线销售策略分析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提高发光二极管天线企业竞争力的策略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一、提高中国发光二极管天线企业核心竞争力的对策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二、发光二极管天线企业提升竞争力的主要方向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三、影响发光二极管天线企业核心竞争力的因素及提升途径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四、提高发光二极管天线企业竞争力的策略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对我国发光二极管天线品牌的战略思考</w:t>
      </w:r>
      <w:r>
        <w:rPr>
          <w:rFonts w:hint="eastAsia"/>
        </w:rPr>
        <w:br/>
      </w:r>
      <w:r>
        <w:rPr>
          <w:rFonts w:hint="eastAsia"/>
        </w:rPr>
        <w:t>　　　　一、发光二极管天线实施品牌战略的意义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二、发光二极管天线企业品牌的现状分析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三、我国发光二极管天线企业的品牌战略</w:t>
      </w:r>
      <w:r>
        <w:rPr>
          <w:rFonts w:hint="eastAsia"/>
        </w:rPr>
        <w:br/>
      </w:r>
      <w:r>
        <w:rPr>
          <w:rFonts w:hint="eastAsia"/>
        </w:rPr>
        <w:t>　　　　四、发光二极管天线品牌战略管理的策略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中国发光二极管天线行业营销策略分析</w:t>
      </w:r>
      <w:r>
        <w:rPr>
          <w:rFonts w:hint="eastAsia"/>
        </w:rPr>
        <w:br/>
      </w:r>
      <w:r>
        <w:rPr>
          <w:rFonts w:hint="eastAsia"/>
        </w:rPr>
        <w:t>　　第一节 发光二极管天线市场推广策略研究分析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一、做好发光二极管天线产品导入</w:t>
      </w:r>
      <w:r>
        <w:rPr>
          <w:rFonts w:hint="eastAsia"/>
        </w:rPr>
        <w:br/>
      </w:r>
      <w:r>
        <w:rPr>
          <w:rFonts w:hint="eastAsia"/>
        </w:rPr>
        <w:t>　　　　二、做好发光二极管天线产品组合和产品线决策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三、发光二极管天线行业城市市场推广策略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发光二极管天线行业渠道营销研究分析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一、发光二极管天线行业营销环境分析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二、发光二极管天线行业现存的营销渠道分析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三、发光二极管天线行业终端市场营销管理策略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发光二极管天线行业营销战略研究分析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一、中国发光二极管天线行业有效整合营销策略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二、建立发光二极管天线行业厂商的双嬴模式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2024-2030年中国发光二极管天线行业投资前景与风险预测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2024-2030年中国发光二极管天线行业投资前景分析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2024-2030年中国发光二极管天线行业投资特性分析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一、2024-2030年中国发光二极管天线行业进入壁垒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二、2024-2030年中国发光二极管天线行业盈利模式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三、2024-2030年中国发光二极管天线行业盈利因素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2024-2030年中国发光二极管天线行业投资机会分析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一、2024-2030年中国发光二极管天线细分市场投资机会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二、2024-2030年中国发光二极管天线行业区域市场投资潜力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2024-2030年中国发光二极管天线行业投资风险分析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一、2024-2030年中国发光二极管天线行业市场竞争风险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二、2024-2030年中国发光二极管天线行业技术风险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三、2024-2030年中国发光二极管天线行业政策风险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四、2024-2030年中国发光二极管天线行业进入退出风险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2024-2030年中国发光二极管天线行业盈利模式与投资策略分析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国外发光二极管天线行业投资现状及经营模式分析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一、境外发光二极管天线行业成长情况调查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中国发光二极管天线行业商业模式探讨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中国发光二极管天线行业投资国际化发展战略分析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中国发光二极管天线行业投资策略分析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中国发光二极管天线行业资本运作战略选择方案研究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中:智:林:：中国发光二极管天线行业多元化经营战略的可行性分析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发光二极管天线行业历程</w:t>
      </w:r>
      <w:r>
        <w:rPr>
          <w:rFonts w:hint="eastAsia"/>
        </w:rPr>
        <w:br/>
      </w:r>
      <w:r>
        <w:rPr>
          <w:rFonts w:hint="eastAsia"/>
        </w:rPr>
        <w:t>　　图表 发光二极管天线行业生命周期</w:t>
      </w:r>
      <w:r>
        <w:rPr>
          <w:rFonts w:hint="eastAsia"/>
        </w:rPr>
        <w:br/>
      </w:r>
      <w:r>
        <w:rPr>
          <w:rFonts w:hint="eastAsia"/>
        </w:rPr>
        <w:t>　　图表 发光二极管天线行业产业链分析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2019-2024年发光二极管天线行业市场容量分析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2024年中国发光二极管天线行业需求领域分布格局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2024年中国发光二极管天线进口国家及地区分析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2024年中国发光二极管天线出口国家及地区分析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**地区发光二极管天线市场规模及增长情况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1d3fe17dc43ca" w:history="1">
        <w:r>
          <w:rPr>
            <w:rStyle w:val="Hyperlink"/>
          </w:rPr>
          <w:t>2024-2030年中国发光二极管天线行业发展全面调研与未来趋势分析报告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1d3fe17dc43ca" w:history="1">
        <w:r>
          <w:rPr>
            <w:rStyle w:val="Hyperlink"/>
          </w:rPr>
          <w:t>https://www.20087.com/9/28/FaGuangErJiGuanTianXianWeiLaiFaZhanQuShi.html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热点：发光二极管天线怎么接、发光二极管天线接法图解、发光二极管导线、发光 二极管、发光二极管用处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122036bdd4529" w:history="1">
      <w:r>
        <w:rPr>
          <w:rStyle w:val="Hyperlink"/>
        </w:rPr>
        <w:t>2024-2030年中国发光二极管天线行业发展全面调研与未来趋势分析报告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aGuangErJiGuanTianXianWeiLaiFaZhanQuShi.html" TargetMode="External" Id="Rcac1d3fe17dc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aGuangErJiGuanTianXianWeiLaiFaZhanQuShi.html" TargetMode="External" Id="Rac9122036bdd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2023-12-19T05:35:00Z</dcterms:created>
  <dcterms:modified xsi:type="dcterms:W3CDTF">2023-12-19T06:35:00Z</dcterms:modified>
  <dc:subject>2024-2030年中国发光二极管天线行业发展全面调研与未来趋势分析报告</dc:subject>
  <dc:title>2024-2030年中国发光二极管天线行业发展全面调研与未来趋势分析报告</dc:title>
  <cp:keywords>2024-2030年中国发光二极管天线行业发展全面调研与未来趋势分析报告</cp:keywords>
  <dc:description>2024-2030年中国发光二极管天线行业发展全面调研与未来趋势分析报告</dc:description>
</cp:coreProperties>
</file>