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1137c07c447b0" w:history="1">
              <w:r>
                <w:rPr>
                  <w:rStyle w:val="Hyperlink"/>
                </w:rPr>
                <w:t>2025-2031年中国台式印刷机行业市场分析与前景趋势预测报告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1137c07c447b0" w:history="1">
              <w:r>
                <w:rPr>
                  <w:rStyle w:val="Hyperlink"/>
                </w:rPr>
                <w:t>2025-2031年中国台式印刷机行业市场分析与前景趋势预测报告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1137c07c447b0" w:history="1">
                <w:r>
                  <w:rPr>
                    <w:rStyle w:val="Hyperlink"/>
                  </w:rPr>
                  <w:t>https://www.20087.com/9/38/TaiShiYinShuaJiDeQianJingQuShi.html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印刷机是小型办公和家庭使用的打印设备，近年来随着数字化和网络化技术的进步，其功能性和便捷性都有了显著提升。目前，台式印刷机不仅支持无线打印、云打印等高级功能，而且在打印速度、打印质量和耗材利用率方面也有显著改善。此外，随着环保意识的增强，许多台式印刷机也开始采用更加环保的墨盒和更低能耗的设计。</w:t>
      </w:r>
      <w:r>
        <w:rPr>
          <w:rFonts w:hint="eastAsia"/>
        </w:rPr>
        <w:br/>
      </w:r>
      <w:r>
        <w:rPr>
          <w:rFonts w:hint="eastAsia"/>
        </w:rPr>
        <w:t>　　未来，台式印刷机的发展将更加侧重于技术创新和用户体验的提升。一方面，通过采用更先进的打印技术和智能管理系统，提高打印效率和质量，如开发更高分辨率的喷墨技术，以及实现自动化的打印任务管理。另一方面，随着移动办公和远程工作的普及，台式印刷机将更加注重与移动设备的兼容性和远程打印功能的优化，以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1137c07c447b0" w:history="1">
        <w:r>
          <w:rPr>
            <w:rStyle w:val="Hyperlink"/>
          </w:rPr>
          <w:t>2025-2031年中国台式印刷机行业市场分析与前景趋势预测报告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台式印刷机行业的现状与发展趋势，并对台式印刷机产业链各环节进行了系统性探讨。报告科学预测了台式印刷机行业未来发展方向，重点分析了台式印刷机技术现状及创新路径，同时聚焦台式印刷机重点企业的经营表现，评估了市场竞争格局、品牌影响力及市场集中度。通过对细分市场的深入研究及SWOT分析，报告揭示了台式印刷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台式印刷机行业发展概述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一、台式印刷机行业定义及分类</w:t>
      </w:r>
      <w:r>
        <w:rPr>
          <w:rFonts w:hint="eastAsia"/>
        </w:rPr>
        <w:br/>
      </w:r>
      <w:r>
        <w:rPr>
          <w:rFonts w:hint="eastAsia"/>
        </w:rPr>
        <w:t>　　　　二、台式印刷机行业经济特性</w:t>
      </w:r>
      <w:r>
        <w:rPr>
          <w:rFonts w:hint="eastAsia"/>
        </w:rPr>
        <w:br/>
      </w:r>
      <w:r>
        <w:rPr>
          <w:rFonts w:hint="eastAsia"/>
        </w:rPr>
        <w:t>　　　　三、台式印刷机行业产业链简介</w:t>
      </w:r>
      <w:r>
        <w:rPr>
          <w:rFonts w:hint="eastAsia"/>
        </w:rPr>
        <w:br/>
      </w:r>
      <w:r>
        <w:rPr>
          <w:rFonts w:hint="eastAsia"/>
        </w:rPr>
        <w:t>　　第二节 台式印刷机行业发展成熟度</w:t>
      </w:r>
      <w:r>
        <w:rPr>
          <w:rFonts w:hint="eastAsia"/>
        </w:rPr>
        <w:br/>
      </w:r>
      <w:r>
        <w:rPr>
          <w:rFonts w:hint="eastAsia"/>
        </w:rPr>
        <w:t>　　　　一、台式印刷机行业发展周期分析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台式印刷机行业相关产业动态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二、相关台式印刷机行业标准分析</w:t>
      </w:r>
      <w:r>
        <w:rPr>
          <w:rFonts w:hint="eastAsia"/>
        </w:rPr>
        <w:br/>
      </w:r>
      <w:r>
        <w:rPr>
          <w:rFonts w:hint="eastAsia"/>
        </w:rPr>
        <w:t>　　第三节 台式印刷机行业社会环境分析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中国台式印刷机市场发展调研</w:t>
      </w:r>
      <w:r>
        <w:rPr>
          <w:rFonts w:hint="eastAsia"/>
        </w:rPr>
        <w:br/>
      </w:r>
      <w:r>
        <w:rPr>
          <w:rFonts w:hint="eastAsia"/>
        </w:rPr>
        <w:t>　　第一节 台式印刷机市场现状分析及预测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一、2019-2024年中国台式印刷机市场规模分析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二、2025-2031年中国台式印刷机市场规模预测</w:t>
      </w:r>
      <w:r>
        <w:rPr>
          <w:rFonts w:hint="eastAsia"/>
        </w:rPr>
        <w:br/>
      </w:r>
      <w:r>
        <w:rPr>
          <w:rFonts w:hint="eastAsia"/>
        </w:rPr>
        <w:t>　　第二节 台式印刷机行业产能分析及预测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一、2019-2024年中国台式印刷机行业产能分析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二、2025-2031年中国台式印刷机行业产能预测</w:t>
      </w:r>
      <w:r>
        <w:rPr>
          <w:rFonts w:hint="eastAsia"/>
        </w:rPr>
        <w:br/>
      </w:r>
      <w:r>
        <w:rPr>
          <w:rFonts w:hint="eastAsia"/>
        </w:rPr>
        <w:t>　　第三节 台式印刷机行业产量情况分析及预测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台式印刷机市场需求分析及预测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台式印刷机进出口数据分析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一、2019-2024年中国台式印刷机进出口数据分析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二、2025-2031年国内台式印刷机进出口情况预测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台式印刷机细分市场（一）发展研究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一、台式印刷机行业单位规模情况分析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二、台式印刷机行业人员规模状况分析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三、台式印刷机行业资产规模状况分析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四、台式印刷机行业市场规模状况分析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五、台式印刷机行业敏感性分析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台式印刷机行业产品价格分析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三、主要台式印刷机品牌产品价位分析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五、价格在台式印刷机行业竞争中的重要性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2024-2025年中国台式印刷机行业上下游行业发展分析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台式印刷机上游行业分析</w:t>
      </w:r>
      <w:r>
        <w:rPr>
          <w:rFonts w:hint="eastAsia"/>
        </w:rPr>
        <w:br/>
      </w:r>
      <w:r>
        <w:rPr>
          <w:rFonts w:hint="eastAsia"/>
        </w:rPr>
        <w:t>　　　　一、台式印刷机产品成本构成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四、上游供给对台式印刷机行业的影响</w:t>
      </w:r>
      <w:r>
        <w:rPr>
          <w:rFonts w:hint="eastAsia"/>
        </w:rPr>
        <w:br/>
      </w:r>
      <w:r>
        <w:rPr>
          <w:rFonts w:hint="eastAsia"/>
        </w:rPr>
        <w:t>　　第二节 台式印刷机下游行业分析</w:t>
      </w:r>
      <w:r>
        <w:rPr>
          <w:rFonts w:hint="eastAsia"/>
        </w:rPr>
        <w:br/>
      </w:r>
      <w:r>
        <w:rPr>
          <w:rFonts w:hint="eastAsia"/>
        </w:rPr>
        <w:t>　　　　一、台式印刷机下游行业分布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四、下游需求对台式印刷机行业的影响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2024-2025年中国台式印刷机产业市场竞争格局分析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2024-2025年中国台式印刷机产业竞争现状分析</w:t>
      </w:r>
      <w:r>
        <w:rPr>
          <w:rFonts w:hint="eastAsia"/>
        </w:rPr>
        <w:br/>
      </w:r>
      <w:r>
        <w:rPr>
          <w:rFonts w:hint="eastAsia"/>
        </w:rPr>
        <w:t>　　　　一、台式印刷机竞争力分析</w:t>
      </w:r>
      <w:r>
        <w:rPr>
          <w:rFonts w:hint="eastAsia"/>
        </w:rPr>
        <w:br/>
      </w:r>
      <w:r>
        <w:rPr>
          <w:rFonts w:hint="eastAsia"/>
        </w:rPr>
        <w:t>　　　　二、台式印刷机技术竞争分析</w:t>
      </w:r>
      <w:r>
        <w:rPr>
          <w:rFonts w:hint="eastAsia"/>
        </w:rPr>
        <w:br/>
      </w:r>
      <w:r>
        <w:rPr>
          <w:rFonts w:hint="eastAsia"/>
        </w:rPr>
        <w:t>　　　　三、台式印刷机价格竞争分析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2025年中国台式印刷机产业集中度分析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一、台式印刷机市场集中度分析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二、台式印刷机企业集中度分析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2025-2031年提高台式印刷机企业竞争力的策略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2024-2025年影响台式印刷机行业发展的主要因素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一、影响台式印刷机行业运行的有利因素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二、影响台式印刷机行业运行的稳定因素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三、影响台式印刷机行业运行的不利因素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四、我国台式印刷机行业发展面临的挑战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五、我国台式印刷机行业发展面临的机遇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一、2025-2031年台式印刷机行业市场风险及控制策略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二、2025-2031年台式印刷机行业政策风险及控制策略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三、2025-2031年台式印刷机行业经营风险及控制策略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四、2025-2031年台式印刷机同业竞争风险及控制策略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五、2025-2031年台式印刷机行业其他风险及控制策略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台式印刷机行业发展趋势与投资规划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2025-2031年台式印刷机市场发展潜力分析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2025-2031年台式印刷机行业发展趋势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2025-2031年台式印刷机行业投资前景研究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中^智林^对我国台式印刷机品牌的战略思考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二、台式印刷机实施品牌战略的意义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五、台式印刷机品牌战略管理的策略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台式印刷机行业历程</w:t>
      </w:r>
      <w:r>
        <w:rPr>
          <w:rFonts w:hint="eastAsia"/>
        </w:rPr>
        <w:br/>
      </w:r>
      <w:r>
        <w:rPr>
          <w:rFonts w:hint="eastAsia"/>
        </w:rPr>
        <w:t>　　图表 台式印刷机行业生命周期</w:t>
      </w:r>
      <w:r>
        <w:rPr>
          <w:rFonts w:hint="eastAsia"/>
        </w:rPr>
        <w:br/>
      </w:r>
      <w:r>
        <w:rPr>
          <w:rFonts w:hint="eastAsia"/>
        </w:rPr>
        <w:t>　　图表 台式印刷机行业产业链分析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2025-2031年中国台式印刷机市场容量预测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1137c07c447b0" w:history="1">
        <w:r>
          <w:rPr>
            <w:rStyle w:val="Hyperlink"/>
          </w:rPr>
          <w:t>2025-2031年中国台式印刷机行业市场分析与前景趋势预测报告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1137c07c447b0" w:history="1">
        <w:r>
          <w:rPr>
            <w:rStyle w:val="Hyperlink"/>
          </w:rPr>
          <w:t>https://www.20087.com/9/38/TaiShiYinShuaJiDeQianJingQuShi.html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热点：胶印机多少钱一台、台式印刷机版纸卡纸重设版纸怎么处理、各种小型印刷机、台一印刷机械、半自动印刷机器、印刷机主机、小型胶印机印刷机、台一印刷机全电脑印刷教程、印刷机有哪些分类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1b9f88e742f1" w:history="1">
      <w:r>
        <w:rPr>
          <w:rStyle w:val="Hyperlink"/>
        </w:rPr>
        <w:t>2025-2031年中国台式印刷机行业市场分析与前景趋势预测报告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iShiYinShuaJiDeQianJingQuShi.html" TargetMode="External" Id="Rbe01137c07c4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iShiYinShuaJiDeQianJingQuShi.html" TargetMode="External" Id="R88b91b9f88e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2024-10-26T03:22:00Z</dcterms:created>
  <dcterms:modified xsi:type="dcterms:W3CDTF">2024-10-26T04:22:00Z</dcterms:modified>
  <dc:subject>2025-2031年中国台式印刷机行业市场分析与前景趋势预测报告</dc:subject>
  <dc:title>2025-2031年中国台式印刷机行业市场分析与前景趋势预测报告</dc:title>
  <cp:keywords>2025-2031年中国台式印刷机行业市场分析与前景趋势预测报告</cp:keywords>
  <dc:description>2025-2031年中国台式印刷机行业市场分析与前景趋势预测报告</dc:description>
</cp:coreProperties>
</file>